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68" w:rsidRPr="00535072" w:rsidRDefault="00A76F68">
      <w:pPr>
        <w:rPr>
          <w:rFonts w:ascii="Times New Roman" w:hAnsi="Times New Roman" w:cs="Times New Roman"/>
        </w:rPr>
      </w:pPr>
      <w:r w:rsidRPr="00535072">
        <w:rPr>
          <w:rFonts w:ascii="Times New Roman" w:hAnsi="Times New Roman" w:cs="Times New Roman"/>
        </w:rPr>
        <w:t xml:space="preserve">UE 7 : éthique. </w:t>
      </w:r>
      <w:r w:rsidR="008B7F43">
        <w:rPr>
          <w:rFonts w:ascii="Times New Roman" w:hAnsi="Times New Roman" w:cs="Times New Roman"/>
        </w:rPr>
        <w:t xml:space="preserve">                                                                                                                                       Mercredi 24 avril à 13h30.                                                                                                                          </w:t>
      </w:r>
      <w:r w:rsidRPr="00535072">
        <w:rPr>
          <w:rFonts w:ascii="Times New Roman" w:hAnsi="Times New Roman" w:cs="Times New Roman"/>
        </w:rPr>
        <w:t>Pr Hélène Richard.</w:t>
      </w:r>
      <w:r w:rsidR="008B7F43">
        <w:rPr>
          <w:rFonts w:ascii="Times New Roman" w:hAnsi="Times New Roman" w:cs="Times New Roman"/>
        </w:rPr>
        <w:t xml:space="preserve">                                                                                                                          </w:t>
      </w:r>
      <w:proofErr w:type="spellStart"/>
      <w:r w:rsidRPr="00535072">
        <w:rPr>
          <w:rFonts w:ascii="Times New Roman" w:hAnsi="Times New Roman" w:cs="Times New Roman"/>
        </w:rPr>
        <w:t>Ronéotypeur</w:t>
      </w:r>
      <w:proofErr w:type="spellEnd"/>
      <w:r w:rsidRPr="00535072">
        <w:rPr>
          <w:rFonts w:ascii="Times New Roman" w:hAnsi="Times New Roman" w:cs="Times New Roman"/>
        </w:rPr>
        <w:t xml:space="preserve"> : </w:t>
      </w:r>
      <w:proofErr w:type="spellStart"/>
      <w:r w:rsidRPr="00535072">
        <w:rPr>
          <w:rFonts w:ascii="Times New Roman" w:hAnsi="Times New Roman" w:cs="Times New Roman"/>
        </w:rPr>
        <w:t>Bourasseau</w:t>
      </w:r>
      <w:proofErr w:type="spellEnd"/>
      <w:r w:rsidRPr="00535072">
        <w:rPr>
          <w:rFonts w:ascii="Times New Roman" w:hAnsi="Times New Roman" w:cs="Times New Roman"/>
        </w:rPr>
        <w:t xml:space="preserve"> Tom</w:t>
      </w:r>
      <w:r w:rsidR="008B7F43">
        <w:rPr>
          <w:rFonts w:ascii="Times New Roman" w:hAnsi="Times New Roman" w:cs="Times New Roman"/>
        </w:rPr>
        <w:t xml:space="preserve">.                                                                                                      </w:t>
      </w:r>
      <w:proofErr w:type="spellStart"/>
      <w:r w:rsidRPr="00535072">
        <w:rPr>
          <w:rFonts w:ascii="Times New Roman" w:hAnsi="Times New Roman" w:cs="Times New Roman"/>
        </w:rPr>
        <w:t>Ronéolecteur</w:t>
      </w:r>
      <w:proofErr w:type="spellEnd"/>
      <w:r w:rsidRPr="00535072">
        <w:rPr>
          <w:rFonts w:ascii="Times New Roman" w:hAnsi="Times New Roman" w:cs="Times New Roman"/>
        </w:rPr>
        <w:t xml:space="preserve"> : Sarah </w:t>
      </w:r>
      <w:proofErr w:type="spellStart"/>
      <w:r w:rsidRPr="00535072">
        <w:rPr>
          <w:rFonts w:ascii="Times New Roman" w:hAnsi="Times New Roman" w:cs="Times New Roman"/>
        </w:rPr>
        <w:t>Rebert</w:t>
      </w:r>
      <w:proofErr w:type="spellEnd"/>
      <w:r w:rsidR="008B7F43">
        <w:rPr>
          <w:rFonts w:ascii="Times New Roman" w:hAnsi="Times New Roman" w:cs="Times New Roman"/>
        </w:rPr>
        <w:t>.</w:t>
      </w:r>
    </w:p>
    <w:p w:rsidR="00A76F68" w:rsidRPr="00535072" w:rsidRDefault="00A76F68">
      <w:pPr>
        <w:rPr>
          <w:rFonts w:ascii="Times New Roman" w:hAnsi="Times New Roman" w:cs="Times New Roman"/>
        </w:rPr>
      </w:pPr>
    </w:p>
    <w:p w:rsidR="00A76F68" w:rsidRPr="00535072" w:rsidRDefault="00A76F68">
      <w:pPr>
        <w:rPr>
          <w:rFonts w:ascii="Times New Roman" w:hAnsi="Times New Roman" w:cs="Times New Roman"/>
        </w:rPr>
      </w:pPr>
    </w:p>
    <w:p w:rsidR="00A76F68" w:rsidRPr="00535072" w:rsidRDefault="00A76F68">
      <w:pPr>
        <w:rPr>
          <w:rFonts w:ascii="Times New Roman" w:hAnsi="Times New Roman" w:cs="Times New Roman"/>
        </w:rPr>
      </w:pPr>
    </w:p>
    <w:p w:rsidR="00A76F68" w:rsidRPr="00535072" w:rsidRDefault="00A76F68">
      <w:pPr>
        <w:rPr>
          <w:rFonts w:ascii="Times New Roman" w:hAnsi="Times New Roman" w:cs="Times New Roman"/>
        </w:rPr>
      </w:pPr>
    </w:p>
    <w:p w:rsidR="00A76F68" w:rsidRPr="00535072" w:rsidRDefault="00A76F68" w:rsidP="00A76F68">
      <w:pPr>
        <w:jc w:val="center"/>
        <w:rPr>
          <w:rFonts w:ascii="Times New Roman" w:hAnsi="Times New Roman" w:cs="Times New Roman"/>
          <w:sz w:val="48"/>
          <w:szCs w:val="48"/>
        </w:rPr>
      </w:pPr>
    </w:p>
    <w:p w:rsidR="00A76F68" w:rsidRPr="00535072" w:rsidRDefault="00A76F68" w:rsidP="00A76F68">
      <w:pPr>
        <w:jc w:val="center"/>
        <w:rPr>
          <w:rFonts w:ascii="Times New Roman" w:hAnsi="Times New Roman" w:cs="Times New Roman"/>
          <w:sz w:val="48"/>
          <w:szCs w:val="48"/>
        </w:rPr>
      </w:pPr>
    </w:p>
    <w:p w:rsidR="00A76F68" w:rsidRPr="00535072" w:rsidRDefault="00A76F68" w:rsidP="00A76F68">
      <w:pPr>
        <w:jc w:val="center"/>
        <w:rPr>
          <w:rFonts w:ascii="Times New Roman" w:hAnsi="Times New Roman" w:cs="Times New Roman"/>
          <w:sz w:val="48"/>
          <w:szCs w:val="48"/>
        </w:rPr>
      </w:pPr>
      <w:r w:rsidRPr="00535072">
        <w:rPr>
          <w:rFonts w:ascii="Times New Roman" w:hAnsi="Times New Roman" w:cs="Times New Roman"/>
          <w:sz w:val="48"/>
          <w:szCs w:val="48"/>
        </w:rPr>
        <w:t>Questions éthiques relatives à la procréation</w:t>
      </w:r>
    </w:p>
    <w:p w:rsidR="00A76F68" w:rsidRPr="00535072" w:rsidRDefault="00A76F68" w:rsidP="00A76F68">
      <w:pPr>
        <w:jc w:val="center"/>
        <w:rPr>
          <w:rFonts w:ascii="Times New Roman" w:hAnsi="Times New Roman" w:cs="Times New Roman"/>
          <w:sz w:val="48"/>
          <w:szCs w:val="48"/>
        </w:rPr>
      </w:pPr>
    </w:p>
    <w:p w:rsidR="00A76F68" w:rsidRPr="00535072" w:rsidRDefault="00A76F68" w:rsidP="00A76F68">
      <w:pPr>
        <w:jc w:val="center"/>
        <w:rPr>
          <w:rFonts w:ascii="Times New Roman" w:hAnsi="Times New Roman" w:cs="Times New Roman"/>
          <w:sz w:val="48"/>
          <w:szCs w:val="48"/>
        </w:rPr>
      </w:pPr>
    </w:p>
    <w:p w:rsidR="00A76F68" w:rsidRPr="00535072" w:rsidRDefault="00A76F68" w:rsidP="00A76F68">
      <w:pPr>
        <w:jc w:val="center"/>
        <w:rPr>
          <w:rFonts w:ascii="Times New Roman" w:hAnsi="Times New Roman" w:cs="Times New Roman"/>
          <w:sz w:val="48"/>
          <w:szCs w:val="48"/>
        </w:rPr>
      </w:pPr>
    </w:p>
    <w:p w:rsidR="00A76F68" w:rsidRPr="00535072" w:rsidRDefault="00A76F68" w:rsidP="00A76F68">
      <w:pPr>
        <w:jc w:val="center"/>
        <w:rPr>
          <w:rFonts w:ascii="Times New Roman" w:hAnsi="Times New Roman" w:cs="Times New Roman"/>
          <w:sz w:val="48"/>
          <w:szCs w:val="48"/>
        </w:rPr>
      </w:pPr>
    </w:p>
    <w:p w:rsidR="00A76F68" w:rsidRPr="00535072" w:rsidRDefault="00A76F68" w:rsidP="00A76F68">
      <w:pPr>
        <w:jc w:val="center"/>
        <w:rPr>
          <w:rFonts w:ascii="Times New Roman" w:hAnsi="Times New Roman" w:cs="Times New Roman"/>
          <w:sz w:val="48"/>
          <w:szCs w:val="48"/>
        </w:rPr>
      </w:pPr>
    </w:p>
    <w:p w:rsidR="00A76F68" w:rsidRPr="00535072" w:rsidRDefault="00A76F68" w:rsidP="00A76F68">
      <w:pPr>
        <w:jc w:val="center"/>
        <w:rPr>
          <w:rFonts w:ascii="Times New Roman" w:hAnsi="Times New Roman" w:cs="Times New Roman"/>
          <w:sz w:val="48"/>
          <w:szCs w:val="48"/>
        </w:rPr>
      </w:pPr>
    </w:p>
    <w:p w:rsidR="00A76F68" w:rsidRPr="00535072" w:rsidRDefault="00A76F68" w:rsidP="00A76F68">
      <w:pPr>
        <w:jc w:val="center"/>
        <w:rPr>
          <w:rFonts w:ascii="Times New Roman" w:hAnsi="Times New Roman" w:cs="Times New Roman"/>
          <w:sz w:val="48"/>
          <w:szCs w:val="48"/>
        </w:rPr>
      </w:pPr>
    </w:p>
    <w:p w:rsidR="00A76F68" w:rsidRPr="00535072" w:rsidRDefault="00A76F68" w:rsidP="00A76F68">
      <w:pPr>
        <w:jc w:val="center"/>
        <w:rPr>
          <w:rFonts w:ascii="Times New Roman" w:hAnsi="Times New Roman" w:cs="Times New Roman"/>
          <w:sz w:val="48"/>
          <w:szCs w:val="48"/>
        </w:rPr>
      </w:pPr>
    </w:p>
    <w:p w:rsidR="00975591" w:rsidRDefault="00975591" w:rsidP="00A76F68">
      <w:pPr>
        <w:jc w:val="center"/>
        <w:rPr>
          <w:rFonts w:ascii="Times New Roman" w:hAnsi="Times New Roman" w:cs="Times New Roman"/>
          <w:sz w:val="28"/>
          <w:szCs w:val="28"/>
        </w:rPr>
      </w:pPr>
    </w:p>
    <w:p w:rsidR="008B7F43" w:rsidRDefault="008B7F43" w:rsidP="00A76F68">
      <w:pPr>
        <w:rPr>
          <w:rFonts w:ascii="Times New Roman" w:hAnsi="Times New Roman" w:cs="Times New Roman"/>
          <w:sz w:val="28"/>
          <w:szCs w:val="28"/>
        </w:rPr>
      </w:pPr>
    </w:p>
    <w:p w:rsidR="009E69E0" w:rsidRDefault="009E69E0" w:rsidP="00A76F68">
      <w:pPr>
        <w:rPr>
          <w:rFonts w:ascii="Times New Roman" w:hAnsi="Times New Roman" w:cs="Times New Roman"/>
          <w:sz w:val="28"/>
          <w:szCs w:val="28"/>
        </w:rPr>
      </w:pPr>
      <w:r>
        <w:rPr>
          <w:rFonts w:ascii="Times New Roman" w:hAnsi="Times New Roman" w:cs="Times New Roman"/>
          <w:sz w:val="28"/>
          <w:szCs w:val="28"/>
        </w:rPr>
        <w:lastRenderedPageBreak/>
        <w:t>Plan :</w:t>
      </w:r>
    </w:p>
    <w:p w:rsidR="00A76F68" w:rsidRPr="004F50FF" w:rsidRDefault="00A76F68" w:rsidP="00A76F68">
      <w:pPr>
        <w:rPr>
          <w:rFonts w:ascii="Times New Roman" w:hAnsi="Times New Roman" w:cs="Times New Roman"/>
          <w:sz w:val="24"/>
          <w:szCs w:val="24"/>
        </w:rPr>
      </w:pPr>
      <w:r w:rsidRPr="004F50FF">
        <w:rPr>
          <w:rFonts w:ascii="Times New Roman" w:hAnsi="Times New Roman" w:cs="Times New Roman"/>
          <w:sz w:val="24"/>
          <w:szCs w:val="24"/>
        </w:rPr>
        <w:t>Partie 1 : autonomie du couple et statut de l’embryon et du fœtus</w:t>
      </w:r>
      <w:r w:rsidR="00191F91" w:rsidRPr="004F50FF">
        <w:rPr>
          <w:rFonts w:ascii="Times New Roman" w:hAnsi="Times New Roman" w:cs="Times New Roman"/>
          <w:sz w:val="24"/>
          <w:szCs w:val="24"/>
        </w:rPr>
        <w:t>.</w:t>
      </w:r>
    </w:p>
    <w:p w:rsidR="009E69E0" w:rsidRPr="00535072" w:rsidRDefault="00191F91" w:rsidP="00A76F68">
      <w:pPr>
        <w:rPr>
          <w:rFonts w:ascii="Times New Roman" w:hAnsi="Times New Roman" w:cs="Times New Roman"/>
          <w:sz w:val="24"/>
          <w:szCs w:val="24"/>
        </w:rPr>
      </w:pPr>
      <w:r>
        <w:rPr>
          <w:rFonts w:ascii="Times New Roman" w:hAnsi="Times New Roman" w:cs="Times New Roman"/>
          <w:sz w:val="24"/>
          <w:szCs w:val="24"/>
        </w:rPr>
        <w:t xml:space="preserve">I - </w:t>
      </w:r>
      <w:r w:rsidR="006F12C1" w:rsidRPr="00535072">
        <w:rPr>
          <w:rFonts w:ascii="Times New Roman" w:hAnsi="Times New Roman" w:cs="Times New Roman"/>
          <w:sz w:val="24"/>
          <w:szCs w:val="24"/>
        </w:rPr>
        <w:t>L’interruption volontaire et médicale de grossesse en question.</w:t>
      </w:r>
      <w:r w:rsidR="009E69E0">
        <w:rPr>
          <w:rFonts w:ascii="Times New Roman" w:hAnsi="Times New Roman" w:cs="Times New Roman"/>
          <w:sz w:val="24"/>
          <w:szCs w:val="24"/>
        </w:rPr>
        <w:t xml:space="preserve">                                                       A – L’IVG.                                                                                                                                         B – L’IMG.                                                                                                                                         C – Les principes. </w:t>
      </w:r>
    </w:p>
    <w:p w:rsidR="006F12C1" w:rsidRPr="00535072" w:rsidRDefault="00191F91" w:rsidP="00A76F68">
      <w:pPr>
        <w:rPr>
          <w:rFonts w:ascii="Times New Roman" w:hAnsi="Times New Roman" w:cs="Times New Roman"/>
          <w:sz w:val="24"/>
          <w:szCs w:val="24"/>
        </w:rPr>
      </w:pPr>
      <w:r>
        <w:rPr>
          <w:rFonts w:ascii="Times New Roman" w:hAnsi="Times New Roman" w:cs="Times New Roman"/>
          <w:sz w:val="24"/>
          <w:szCs w:val="24"/>
        </w:rPr>
        <w:t xml:space="preserve">II - </w:t>
      </w:r>
      <w:r w:rsidR="006F12C1" w:rsidRPr="00535072">
        <w:rPr>
          <w:rFonts w:ascii="Times New Roman" w:hAnsi="Times New Roman" w:cs="Times New Roman"/>
          <w:sz w:val="24"/>
          <w:szCs w:val="24"/>
        </w:rPr>
        <w:t>Principe d’autonomie, de bienveillance, de malfaisance et de justice.</w:t>
      </w:r>
      <w:r>
        <w:rPr>
          <w:rFonts w:ascii="Times New Roman" w:hAnsi="Times New Roman" w:cs="Times New Roman"/>
          <w:sz w:val="24"/>
          <w:szCs w:val="24"/>
        </w:rPr>
        <w:t xml:space="preserve">              </w:t>
      </w:r>
      <w:r w:rsidR="009E69E0">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009E69E0">
        <w:rPr>
          <w:rFonts w:ascii="Times New Roman" w:hAnsi="Times New Roman" w:cs="Times New Roman"/>
          <w:sz w:val="24"/>
          <w:szCs w:val="24"/>
        </w:rPr>
        <w:t xml:space="preserve"> -</w:t>
      </w:r>
      <w:proofErr w:type="gramEnd"/>
      <w:r w:rsidR="009E69E0">
        <w:rPr>
          <w:rFonts w:ascii="Times New Roman" w:hAnsi="Times New Roman" w:cs="Times New Roman"/>
          <w:sz w:val="24"/>
          <w:szCs w:val="24"/>
        </w:rPr>
        <w:t xml:space="preserve"> </w:t>
      </w:r>
      <w:r w:rsidR="006F12C1" w:rsidRPr="00535072">
        <w:rPr>
          <w:rFonts w:ascii="Times New Roman" w:hAnsi="Times New Roman" w:cs="Times New Roman"/>
          <w:sz w:val="24"/>
          <w:szCs w:val="24"/>
        </w:rPr>
        <w:t>Le « </w:t>
      </w:r>
      <w:proofErr w:type="spellStart"/>
      <w:r w:rsidR="006F12C1" w:rsidRPr="00535072">
        <w:rPr>
          <w:rFonts w:ascii="Times New Roman" w:hAnsi="Times New Roman" w:cs="Times New Roman"/>
          <w:sz w:val="24"/>
          <w:szCs w:val="24"/>
        </w:rPr>
        <w:t>principlisme</w:t>
      </w:r>
      <w:proofErr w:type="spellEnd"/>
      <w:r w:rsidR="006F12C1" w:rsidRPr="00535072">
        <w:rPr>
          <w:rFonts w:ascii="Times New Roman" w:hAnsi="Times New Roman" w:cs="Times New Roman"/>
          <w:sz w:val="24"/>
          <w:szCs w:val="24"/>
        </w:rPr>
        <w:t> » et la bioéthique.</w:t>
      </w:r>
      <w:r>
        <w:rPr>
          <w:rFonts w:ascii="Times New Roman" w:hAnsi="Times New Roman" w:cs="Times New Roman"/>
          <w:sz w:val="24"/>
          <w:szCs w:val="24"/>
        </w:rPr>
        <w:t xml:space="preserve">                                                                                              B - </w:t>
      </w:r>
      <w:r w:rsidR="006F12C1" w:rsidRPr="00535072">
        <w:rPr>
          <w:rFonts w:ascii="Times New Roman" w:hAnsi="Times New Roman" w:cs="Times New Roman"/>
          <w:sz w:val="24"/>
          <w:szCs w:val="24"/>
        </w:rPr>
        <w:t>Concevoir le principe de bienveillance pour le fœtus dans le cadre d’un DPN.</w:t>
      </w:r>
    </w:p>
    <w:p w:rsidR="006F12C1" w:rsidRPr="00535072" w:rsidRDefault="00191F91" w:rsidP="00A76F68">
      <w:pPr>
        <w:rPr>
          <w:rFonts w:ascii="Times New Roman" w:hAnsi="Times New Roman" w:cs="Times New Roman"/>
          <w:sz w:val="24"/>
          <w:szCs w:val="24"/>
        </w:rPr>
      </w:pPr>
      <w:r>
        <w:rPr>
          <w:rFonts w:ascii="Times New Roman" w:hAnsi="Times New Roman" w:cs="Times New Roman"/>
          <w:sz w:val="24"/>
          <w:szCs w:val="24"/>
        </w:rPr>
        <w:t xml:space="preserve">III - </w:t>
      </w:r>
      <w:r w:rsidR="006F12C1" w:rsidRPr="00535072">
        <w:rPr>
          <w:rFonts w:ascii="Times New Roman" w:hAnsi="Times New Roman" w:cs="Times New Roman"/>
          <w:sz w:val="24"/>
          <w:szCs w:val="24"/>
        </w:rPr>
        <w:t>Le statut de l’embryon et du fœtus en question</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009E69E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F12C1" w:rsidRPr="00535072">
        <w:rPr>
          <w:rFonts w:ascii="Times New Roman" w:hAnsi="Times New Roman" w:cs="Times New Roman"/>
          <w:sz w:val="24"/>
          <w:szCs w:val="24"/>
        </w:rPr>
        <w:t>Les tenants du « droit à la vie ».</w:t>
      </w:r>
      <w:r>
        <w:rPr>
          <w:rFonts w:ascii="Times New Roman" w:hAnsi="Times New Roman" w:cs="Times New Roman"/>
          <w:sz w:val="24"/>
          <w:szCs w:val="24"/>
        </w:rPr>
        <w:t xml:space="preserve">                                                                                                      B - </w:t>
      </w:r>
      <w:r w:rsidR="006F12C1" w:rsidRPr="00535072">
        <w:rPr>
          <w:rFonts w:ascii="Times New Roman" w:hAnsi="Times New Roman" w:cs="Times New Roman"/>
          <w:sz w:val="24"/>
          <w:szCs w:val="24"/>
        </w:rPr>
        <w:t xml:space="preserve">Les tenants du critère de l’autonomie </w:t>
      </w:r>
      <w:r>
        <w:rPr>
          <w:rFonts w:ascii="Times New Roman" w:hAnsi="Times New Roman" w:cs="Times New Roman"/>
          <w:sz w:val="24"/>
          <w:szCs w:val="24"/>
        </w:rPr>
        <w:t xml:space="preserve">comme définition de la personne </w:t>
      </w:r>
      <w:r w:rsidR="006F12C1" w:rsidRPr="00535072">
        <w:rPr>
          <w:rFonts w:ascii="Times New Roman" w:hAnsi="Times New Roman" w:cs="Times New Roman"/>
          <w:sz w:val="24"/>
          <w:szCs w:val="24"/>
        </w:rPr>
        <w:t>humaine.</w:t>
      </w:r>
      <w:r>
        <w:rPr>
          <w:rFonts w:ascii="Times New Roman" w:hAnsi="Times New Roman" w:cs="Times New Roman"/>
          <w:sz w:val="24"/>
          <w:szCs w:val="24"/>
        </w:rPr>
        <w:t xml:space="preserve">                           </w:t>
      </w:r>
      <w:r w:rsidR="006F12C1" w:rsidRPr="00535072">
        <w:rPr>
          <w:rFonts w:ascii="Times New Roman" w:hAnsi="Times New Roman" w:cs="Times New Roman"/>
          <w:sz w:val="24"/>
          <w:szCs w:val="24"/>
        </w:rPr>
        <w:t xml:space="preserve"> </w:t>
      </w:r>
      <w:r>
        <w:rPr>
          <w:rFonts w:ascii="Times New Roman" w:hAnsi="Times New Roman" w:cs="Times New Roman"/>
          <w:sz w:val="24"/>
          <w:szCs w:val="24"/>
        </w:rPr>
        <w:t xml:space="preserve">C - </w:t>
      </w:r>
      <w:r w:rsidR="006F12C1" w:rsidRPr="00535072">
        <w:rPr>
          <w:rFonts w:ascii="Times New Roman" w:hAnsi="Times New Roman" w:cs="Times New Roman"/>
          <w:sz w:val="24"/>
          <w:szCs w:val="24"/>
        </w:rPr>
        <w:t xml:space="preserve">Le concept de personne </w:t>
      </w:r>
      <w:proofErr w:type="gramStart"/>
      <w:r w:rsidRPr="00535072">
        <w:rPr>
          <w:rFonts w:ascii="Times New Roman" w:hAnsi="Times New Roman" w:cs="Times New Roman"/>
          <w:sz w:val="24"/>
          <w:szCs w:val="24"/>
        </w:rPr>
        <w:t>potentiel</w:t>
      </w:r>
      <w:r>
        <w:rPr>
          <w:rFonts w:ascii="Times New Roman" w:hAnsi="Times New Roman" w:cs="Times New Roman"/>
          <w:sz w:val="24"/>
          <w:szCs w:val="24"/>
        </w:rPr>
        <w:t>le</w:t>
      </w:r>
      <w:proofErr w:type="gramEnd"/>
      <w:r w:rsidR="006F12C1" w:rsidRPr="00535072">
        <w:rPr>
          <w:rFonts w:ascii="Times New Roman" w:hAnsi="Times New Roman" w:cs="Times New Roman"/>
          <w:sz w:val="24"/>
          <w:szCs w:val="24"/>
        </w:rPr>
        <w:t>.</w:t>
      </w:r>
    </w:p>
    <w:p w:rsidR="0070333E" w:rsidRPr="00535072" w:rsidRDefault="0070333E" w:rsidP="0070333E">
      <w:pPr>
        <w:jc w:val="center"/>
        <w:rPr>
          <w:rFonts w:ascii="Times New Roman" w:hAnsi="Times New Roman" w:cs="Times New Roman"/>
          <w:sz w:val="28"/>
          <w:szCs w:val="28"/>
        </w:rPr>
      </w:pPr>
    </w:p>
    <w:p w:rsidR="0070333E" w:rsidRPr="004F50FF" w:rsidRDefault="0070333E" w:rsidP="00191F91">
      <w:pPr>
        <w:rPr>
          <w:rFonts w:ascii="Times New Roman" w:hAnsi="Times New Roman" w:cs="Times New Roman"/>
          <w:sz w:val="24"/>
          <w:szCs w:val="24"/>
        </w:rPr>
      </w:pPr>
      <w:r w:rsidRPr="004F50FF">
        <w:rPr>
          <w:rFonts w:ascii="Times New Roman" w:hAnsi="Times New Roman" w:cs="Times New Roman"/>
          <w:sz w:val="24"/>
          <w:szCs w:val="24"/>
        </w:rPr>
        <w:t>Partie 2 : Médecine ou eugénisme ?</w:t>
      </w:r>
    </w:p>
    <w:p w:rsidR="0070333E" w:rsidRPr="00535072" w:rsidRDefault="00191F91" w:rsidP="0070333E">
      <w:pPr>
        <w:rPr>
          <w:rFonts w:ascii="Times New Roman" w:hAnsi="Times New Roman" w:cs="Times New Roman"/>
          <w:sz w:val="24"/>
          <w:szCs w:val="24"/>
        </w:rPr>
      </w:pPr>
      <w:r>
        <w:rPr>
          <w:rFonts w:ascii="Times New Roman" w:hAnsi="Times New Roman" w:cs="Times New Roman"/>
          <w:sz w:val="24"/>
          <w:szCs w:val="24"/>
        </w:rPr>
        <w:t xml:space="preserve">I - La médecine fœtale.                                                                                                                      A - repères historique.                                                                                                                        B - trois formes de prévention.                                                                                                            C - </w:t>
      </w:r>
      <w:r w:rsidR="0070333E" w:rsidRPr="00535072">
        <w:rPr>
          <w:rFonts w:ascii="Times New Roman" w:hAnsi="Times New Roman" w:cs="Times New Roman"/>
          <w:sz w:val="24"/>
          <w:szCs w:val="24"/>
        </w:rPr>
        <w:t>La thérapeutique in-utero.</w:t>
      </w:r>
    </w:p>
    <w:p w:rsidR="0070333E" w:rsidRPr="00535072" w:rsidRDefault="00191F91" w:rsidP="0070333E">
      <w:pPr>
        <w:rPr>
          <w:rFonts w:ascii="Times New Roman" w:hAnsi="Times New Roman" w:cs="Times New Roman"/>
          <w:sz w:val="24"/>
          <w:szCs w:val="24"/>
        </w:rPr>
      </w:pPr>
      <w:r>
        <w:rPr>
          <w:rFonts w:ascii="Times New Roman" w:hAnsi="Times New Roman" w:cs="Times New Roman"/>
          <w:sz w:val="24"/>
          <w:szCs w:val="24"/>
        </w:rPr>
        <w:t xml:space="preserve">II - </w:t>
      </w:r>
      <w:r w:rsidR="0070333E" w:rsidRPr="00535072">
        <w:rPr>
          <w:rFonts w:ascii="Times New Roman" w:hAnsi="Times New Roman" w:cs="Times New Roman"/>
          <w:sz w:val="24"/>
          <w:szCs w:val="24"/>
        </w:rPr>
        <w:t>La sélection des naissances : eugénisme ou médecine prénatale ?</w:t>
      </w:r>
      <w:r w:rsidR="00645902">
        <w:rPr>
          <w:rFonts w:ascii="Times New Roman" w:hAnsi="Times New Roman" w:cs="Times New Roman"/>
          <w:sz w:val="24"/>
          <w:szCs w:val="24"/>
        </w:rPr>
        <w:t xml:space="preserve"> (+++)</w:t>
      </w:r>
      <w:r>
        <w:rPr>
          <w:rFonts w:ascii="Times New Roman" w:hAnsi="Times New Roman" w:cs="Times New Roman"/>
          <w:sz w:val="24"/>
          <w:szCs w:val="24"/>
        </w:rPr>
        <w:t xml:space="preserve">                                       A - </w:t>
      </w:r>
      <w:r w:rsidR="0070333E" w:rsidRPr="00535072">
        <w:rPr>
          <w:rFonts w:ascii="Times New Roman" w:hAnsi="Times New Roman" w:cs="Times New Roman"/>
          <w:sz w:val="24"/>
          <w:szCs w:val="24"/>
        </w:rPr>
        <w:t>Histoire de l’eugénisme</w:t>
      </w:r>
      <w:r>
        <w:rPr>
          <w:rFonts w:ascii="Times New Roman" w:hAnsi="Times New Roman" w:cs="Times New Roman"/>
          <w:sz w:val="24"/>
          <w:szCs w:val="24"/>
        </w:rPr>
        <w:t xml:space="preserve">.                                                                                                                B - </w:t>
      </w:r>
      <w:r w:rsidR="0070333E" w:rsidRPr="00535072">
        <w:rPr>
          <w:rFonts w:ascii="Times New Roman" w:hAnsi="Times New Roman" w:cs="Times New Roman"/>
          <w:sz w:val="24"/>
          <w:szCs w:val="24"/>
        </w:rPr>
        <w:t>Le DPN : une nouvelle forme d’eugénisme ?</w:t>
      </w:r>
    </w:p>
    <w:p w:rsidR="006F12C1" w:rsidRPr="00535072" w:rsidRDefault="008B7F43" w:rsidP="00A76F68">
      <w:pPr>
        <w:rPr>
          <w:rFonts w:ascii="Times New Roman" w:hAnsi="Times New Roman" w:cs="Times New Roman"/>
          <w:sz w:val="24"/>
          <w:szCs w:val="24"/>
        </w:rPr>
      </w:pPr>
      <w:r>
        <w:rPr>
          <w:rFonts w:ascii="Times New Roman" w:hAnsi="Times New Roman" w:cs="Times New Roman"/>
          <w:sz w:val="24"/>
          <w:szCs w:val="24"/>
        </w:rPr>
        <w:t>III – Procréation médicalement assistée : médecine ou anthropotechnie ? Sphère publique ou privée ?</w:t>
      </w:r>
    </w:p>
    <w:p w:rsidR="006F12C1" w:rsidRPr="00535072" w:rsidRDefault="006F12C1" w:rsidP="00A76F68">
      <w:pPr>
        <w:rPr>
          <w:rFonts w:ascii="Times New Roman" w:hAnsi="Times New Roman" w:cs="Times New Roman"/>
          <w:sz w:val="24"/>
          <w:szCs w:val="24"/>
        </w:rPr>
      </w:pPr>
    </w:p>
    <w:p w:rsidR="006F12C1" w:rsidRPr="00535072" w:rsidRDefault="006F12C1" w:rsidP="00A76F68">
      <w:pPr>
        <w:rPr>
          <w:rFonts w:ascii="Times New Roman" w:hAnsi="Times New Roman" w:cs="Times New Roman"/>
          <w:sz w:val="24"/>
          <w:szCs w:val="24"/>
        </w:rPr>
      </w:pPr>
    </w:p>
    <w:p w:rsidR="006F12C1" w:rsidRPr="00535072" w:rsidRDefault="006F12C1" w:rsidP="00A76F68">
      <w:pPr>
        <w:rPr>
          <w:rFonts w:ascii="Times New Roman" w:hAnsi="Times New Roman" w:cs="Times New Roman"/>
          <w:sz w:val="24"/>
          <w:szCs w:val="24"/>
        </w:rPr>
      </w:pPr>
    </w:p>
    <w:p w:rsidR="006F12C1" w:rsidRPr="00535072" w:rsidRDefault="006F12C1" w:rsidP="00A76F68">
      <w:pPr>
        <w:rPr>
          <w:rFonts w:ascii="Times New Roman" w:hAnsi="Times New Roman" w:cs="Times New Roman"/>
          <w:sz w:val="24"/>
          <w:szCs w:val="24"/>
        </w:rPr>
      </w:pPr>
    </w:p>
    <w:p w:rsidR="008B7F43" w:rsidRPr="008B7F43" w:rsidRDefault="008B7F43" w:rsidP="00A76F68">
      <w:pPr>
        <w:rPr>
          <w:rFonts w:ascii="Times New Roman" w:hAnsi="Times New Roman" w:cs="Times New Roman"/>
          <w:i/>
          <w:sz w:val="24"/>
          <w:szCs w:val="24"/>
        </w:rPr>
      </w:pPr>
      <w:r>
        <w:rPr>
          <w:rFonts w:ascii="Times New Roman" w:hAnsi="Times New Roman" w:cs="Times New Roman"/>
          <w:i/>
          <w:sz w:val="24"/>
          <w:szCs w:val="24"/>
        </w:rPr>
        <w:t>La prof n’a pas eu le temps d’aborder la partie 3 qui ne pourra donc pas faire l’objet d’une question aux partiels et qui n’est donc pas traitée ici… La partie 2 est la plus importante selon elle !</w:t>
      </w:r>
    </w:p>
    <w:p w:rsidR="008B7F43" w:rsidRDefault="008B7F43" w:rsidP="009E69E0">
      <w:pPr>
        <w:rPr>
          <w:rFonts w:ascii="Times New Roman" w:hAnsi="Times New Roman" w:cs="Times New Roman"/>
          <w:sz w:val="28"/>
          <w:szCs w:val="28"/>
        </w:rPr>
      </w:pPr>
    </w:p>
    <w:p w:rsidR="00602DF9" w:rsidRPr="009E69E0" w:rsidRDefault="00602DF9" w:rsidP="00602DF9">
      <w:pPr>
        <w:jc w:val="center"/>
        <w:rPr>
          <w:rFonts w:ascii="Times New Roman" w:hAnsi="Times New Roman" w:cs="Times New Roman"/>
          <w:sz w:val="28"/>
          <w:szCs w:val="28"/>
        </w:rPr>
      </w:pPr>
      <w:r w:rsidRPr="009E69E0">
        <w:rPr>
          <w:rFonts w:ascii="Times New Roman" w:hAnsi="Times New Roman" w:cs="Times New Roman"/>
          <w:sz w:val="28"/>
          <w:szCs w:val="28"/>
        </w:rPr>
        <w:lastRenderedPageBreak/>
        <w:t>Partie 1 : autonomie du couple et statut de l’embryon et du fœtus</w:t>
      </w:r>
    </w:p>
    <w:p w:rsidR="00602DF9" w:rsidRPr="00535072" w:rsidRDefault="00602DF9" w:rsidP="00602DF9">
      <w:pPr>
        <w:rPr>
          <w:rFonts w:ascii="Times New Roman" w:hAnsi="Times New Roman" w:cs="Times New Roman"/>
          <w:sz w:val="24"/>
          <w:szCs w:val="24"/>
        </w:rPr>
      </w:pPr>
    </w:p>
    <w:p w:rsidR="00602DF9" w:rsidRPr="009E69E0" w:rsidRDefault="008B7F43" w:rsidP="00602DF9">
      <w:pPr>
        <w:rPr>
          <w:rFonts w:ascii="Times New Roman" w:hAnsi="Times New Roman" w:cs="Times New Roman"/>
          <w:b/>
          <w:sz w:val="24"/>
          <w:szCs w:val="24"/>
          <w:u w:val="single"/>
        </w:rPr>
      </w:pPr>
      <w:r w:rsidRPr="009E69E0">
        <w:rPr>
          <w:rFonts w:ascii="Times New Roman" w:hAnsi="Times New Roman" w:cs="Times New Roman"/>
          <w:b/>
          <w:sz w:val="24"/>
          <w:szCs w:val="24"/>
          <w:u w:val="single"/>
        </w:rPr>
        <w:t xml:space="preserve">I - </w:t>
      </w:r>
      <w:r w:rsidR="00602DF9" w:rsidRPr="009E69E0">
        <w:rPr>
          <w:rFonts w:ascii="Times New Roman" w:hAnsi="Times New Roman" w:cs="Times New Roman"/>
          <w:b/>
          <w:sz w:val="24"/>
          <w:szCs w:val="24"/>
          <w:u w:val="single"/>
        </w:rPr>
        <w:t>L’interruption volontaire et médicale de grossesse en question.</w:t>
      </w:r>
    </w:p>
    <w:p w:rsidR="009F6CDA" w:rsidRDefault="00602DF9" w:rsidP="00602DF9">
      <w:pPr>
        <w:rPr>
          <w:rFonts w:ascii="Times New Roman" w:hAnsi="Times New Roman" w:cs="Times New Roman"/>
          <w:sz w:val="24"/>
          <w:szCs w:val="24"/>
        </w:rPr>
      </w:pPr>
      <w:r w:rsidRPr="00535072">
        <w:rPr>
          <w:rFonts w:ascii="Times New Roman" w:hAnsi="Times New Roman" w:cs="Times New Roman"/>
          <w:sz w:val="24"/>
          <w:szCs w:val="24"/>
        </w:rPr>
        <w:t xml:space="preserve">            </w:t>
      </w:r>
    </w:p>
    <w:p w:rsidR="004F50FF" w:rsidRPr="009F6CDA" w:rsidRDefault="008B7F43" w:rsidP="00602DF9">
      <w:pPr>
        <w:rPr>
          <w:rFonts w:ascii="Times New Roman" w:hAnsi="Times New Roman" w:cs="Times New Roman"/>
          <w:sz w:val="24"/>
          <w:szCs w:val="24"/>
          <w:u w:val="single"/>
        </w:rPr>
      </w:pPr>
      <w:r w:rsidRPr="009F6CDA">
        <w:rPr>
          <w:rFonts w:ascii="Times New Roman" w:hAnsi="Times New Roman" w:cs="Times New Roman"/>
          <w:sz w:val="24"/>
          <w:szCs w:val="24"/>
          <w:u w:val="single"/>
        </w:rPr>
        <w:t xml:space="preserve">A </w:t>
      </w:r>
      <w:r w:rsidR="004F50FF" w:rsidRPr="009F6CDA">
        <w:rPr>
          <w:rFonts w:ascii="Times New Roman" w:hAnsi="Times New Roman" w:cs="Times New Roman"/>
          <w:sz w:val="24"/>
          <w:szCs w:val="24"/>
          <w:u w:val="single"/>
        </w:rPr>
        <w:t>–</w:t>
      </w:r>
      <w:r w:rsidRPr="009F6CDA">
        <w:rPr>
          <w:rFonts w:ascii="Times New Roman" w:hAnsi="Times New Roman" w:cs="Times New Roman"/>
          <w:sz w:val="24"/>
          <w:szCs w:val="24"/>
          <w:u w:val="single"/>
        </w:rPr>
        <w:t xml:space="preserve"> </w:t>
      </w:r>
      <w:r w:rsidR="004F50FF" w:rsidRPr="009F6CDA">
        <w:rPr>
          <w:rFonts w:ascii="Times New Roman" w:hAnsi="Times New Roman" w:cs="Times New Roman"/>
          <w:sz w:val="24"/>
          <w:szCs w:val="24"/>
          <w:u w:val="single"/>
        </w:rPr>
        <w:t>L’interruption volontaire de grossesse.</w:t>
      </w:r>
    </w:p>
    <w:p w:rsidR="004F50FF" w:rsidRDefault="004F50FF" w:rsidP="00602DF9">
      <w:pPr>
        <w:rPr>
          <w:rFonts w:ascii="Times New Roman" w:hAnsi="Times New Roman" w:cs="Times New Roman"/>
          <w:sz w:val="24"/>
          <w:szCs w:val="24"/>
        </w:rPr>
      </w:pPr>
    </w:p>
    <w:p w:rsidR="009F6CDA" w:rsidRDefault="00602DF9" w:rsidP="00602DF9">
      <w:pPr>
        <w:rPr>
          <w:rFonts w:ascii="Times New Roman" w:hAnsi="Times New Roman" w:cs="Times New Roman"/>
          <w:sz w:val="24"/>
          <w:szCs w:val="24"/>
        </w:rPr>
      </w:pPr>
      <w:r w:rsidRPr="00535072">
        <w:rPr>
          <w:rFonts w:ascii="Times New Roman" w:hAnsi="Times New Roman" w:cs="Times New Roman"/>
          <w:sz w:val="24"/>
          <w:szCs w:val="24"/>
        </w:rPr>
        <w:t>L’interruption volontaire de grossesse est, en France, autoriser avant 12 semaine de grossesse (ou 14 semaine d’aménorrhée) et se définit comme tel :</w:t>
      </w:r>
    </w:p>
    <w:p w:rsidR="009F6CDA" w:rsidRPr="009F6CDA" w:rsidRDefault="00602DF9" w:rsidP="00602DF9">
      <w:pPr>
        <w:rPr>
          <w:rFonts w:ascii="Times New Roman" w:hAnsi="Times New Roman" w:cs="Times New Roman"/>
          <w:sz w:val="24"/>
          <w:szCs w:val="24"/>
        </w:rPr>
      </w:pPr>
      <w:r w:rsidRPr="00535072">
        <w:rPr>
          <w:rFonts w:ascii="Times New Roman" w:hAnsi="Times New Roman" w:cs="Times New Roman"/>
          <w:sz w:val="24"/>
          <w:szCs w:val="24"/>
        </w:rPr>
        <w:t>« </w:t>
      </w:r>
      <w:r w:rsidRPr="00535072">
        <w:rPr>
          <w:rFonts w:ascii="Times New Roman" w:hAnsi="Times New Roman" w:cs="Times New Roman"/>
          <w:i/>
          <w:sz w:val="24"/>
          <w:szCs w:val="24"/>
        </w:rPr>
        <w:t>La femme enceinte que son état place dans une situation de détresse peut demander à un médecin l’interruption de sa grossesse. »</w:t>
      </w:r>
    </w:p>
    <w:p w:rsidR="00602DF9" w:rsidRPr="009F6CDA" w:rsidRDefault="00602DF9" w:rsidP="00602DF9">
      <w:pPr>
        <w:rPr>
          <w:rFonts w:ascii="Times New Roman" w:hAnsi="Times New Roman" w:cs="Times New Roman"/>
          <w:i/>
          <w:sz w:val="24"/>
          <w:szCs w:val="24"/>
        </w:rPr>
      </w:pPr>
      <w:r w:rsidRPr="00535072">
        <w:rPr>
          <w:rFonts w:ascii="Times New Roman" w:hAnsi="Times New Roman" w:cs="Times New Roman"/>
          <w:sz w:val="24"/>
          <w:szCs w:val="24"/>
        </w:rPr>
        <w:t>Elle repose sur 2 principes :</w:t>
      </w:r>
    </w:p>
    <w:p w:rsidR="00602DF9" w:rsidRPr="00535072" w:rsidRDefault="00602DF9" w:rsidP="00602DF9">
      <w:pPr>
        <w:rPr>
          <w:rFonts w:ascii="Times New Roman" w:hAnsi="Times New Roman" w:cs="Times New Roman"/>
          <w:sz w:val="24"/>
          <w:szCs w:val="24"/>
        </w:rPr>
      </w:pPr>
      <w:r w:rsidRPr="00535072">
        <w:rPr>
          <w:rFonts w:ascii="Times New Roman" w:hAnsi="Times New Roman" w:cs="Times New Roman"/>
          <w:sz w:val="24"/>
          <w:szCs w:val="24"/>
        </w:rPr>
        <w:t xml:space="preserve">                                  _Le droit des femmes à disposer de leur corps.</w:t>
      </w:r>
    </w:p>
    <w:p w:rsidR="00602DF9" w:rsidRPr="00535072" w:rsidRDefault="00602DF9" w:rsidP="00602DF9">
      <w:pPr>
        <w:rPr>
          <w:rFonts w:ascii="Times New Roman" w:hAnsi="Times New Roman" w:cs="Times New Roman"/>
          <w:sz w:val="24"/>
          <w:szCs w:val="24"/>
        </w:rPr>
      </w:pPr>
      <w:r w:rsidRPr="00535072">
        <w:rPr>
          <w:rFonts w:ascii="Times New Roman" w:hAnsi="Times New Roman" w:cs="Times New Roman"/>
          <w:sz w:val="24"/>
          <w:szCs w:val="24"/>
        </w:rPr>
        <w:t xml:space="preserve">                                  _Le risque encourus par les avortements clandestins (auquel on pourrait rajouter l’inégalité que cela provoquait puisque </w:t>
      </w:r>
      <w:r w:rsidR="00A76AF6" w:rsidRPr="00535072">
        <w:rPr>
          <w:rFonts w:ascii="Times New Roman" w:hAnsi="Times New Roman" w:cs="Times New Roman"/>
          <w:sz w:val="24"/>
          <w:szCs w:val="24"/>
        </w:rPr>
        <w:t>seules</w:t>
      </w:r>
      <w:r w:rsidRPr="00535072">
        <w:rPr>
          <w:rFonts w:ascii="Times New Roman" w:hAnsi="Times New Roman" w:cs="Times New Roman"/>
          <w:sz w:val="24"/>
          <w:szCs w:val="24"/>
        </w:rPr>
        <w:t xml:space="preserve"> les femmes issues de certaines catégories socio-professionnelles pouvaient aller à l’</w:t>
      </w:r>
      <w:r w:rsidR="00A76AF6" w:rsidRPr="00535072">
        <w:rPr>
          <w:rFonts w:ascii="Times New Roman" w:hAnsi="Times New Roman" w:cs="Times New Roman"/>
          <w:sz w:val="24"/>
          <w:szCs w:val="24"/>
        </w:rPr>
        <w:t xml:space="preserve">étranger, notamment en Angleterre, pour avorter dans des conditions décentes). </w:t>
      </w:r>
    </w:p>
    <w:p w:rsidR="009F6CDA" w:rsidRDefault="009F6CDA" w:rsidP="00602DF9">
      <w:pPr>
        <w:rPr>
          <w:rFonts w:ascii="Times New Roman" w:hAnsi="Times New Roman" w:cs="Times New Roman"/>
          <w:sz w:val="24"/>
          <w:szCs w:val="24"/>
        </w:rPr>
      </w:pPr>
    </w:p>
    <w:p w:rsidR="004F50FF" w:rsidRPr="009F6CDA" w:rsidRDefault="008B7F43" w:rsidP="00602DF9">
      <w:pPr>
        <w:rPr>
          <w:rFonts w:ascii="Times New Roman" w:hAnsi="Times New Roman" w:cs="Times New Roman"/>
          <w:sz w:val="24"/>
          <w:szCs w:val="24"/>
          <w:u w:val="single"/>
        </w:rPr>
      </w:pPr>
      <w:r w:rsidRPr="009F6CDA">
        <w:rPr>
          <w:rFonts w:ascii="Times New Roman" w:hAnsi="Times New Roman" w:cs="Times New Roman"/>
          <w:sz w:val="24"/>
          <w:szCs w:val="24"/>
          <w:u w:val="single"/>
        </w:rPr>
        <w:t xml:space="preserve">B </w:t>
      </w:r>
      <w:r w:rsidR="004F50FF" w:rsidRPr="009F6CDA">
        <w:rPr>
          <w:rFonts w:ascii="Times New Roman" w:hAnsi="Times New Roman" w:cs="Times New Roman"/>
          <w:sz w:val="24"/>
          <w:szCs w:val="24"/>
          <w:u w:val="single"/>
        </w:rPr>
        <w:t>–</w:t>
      </w:r>
      <w:r w:rsidRPr="009F6CDA">
        <w:rPr>
          <w:rFonts w:ascii="Times New Roman" w:hAnsi="Times New Roman" w:cs="Times New Roman"/>
          <w:sz w:val="24"/>
          <w:szCs w:val="24"/>
          <w:u w:val="single"/>
        </w:rPr>
        <w:t xml:space="preserve"> </w:t>
      </w:r>
      <w:r w:rsidR="004F50FF" w:rsidRPr="009F6CDA">
        <w:rPr>
          <w:rFonts w:ascii="Times New Roman" w:hAnsi="Times New Roman" w:cs="Times New Roman"/>
          <w:sz w:val="24"/>
          <w:szCs w:val="24"/>
          <w:u w:val="single"/>
        </w:rPr>
        <w:t>L’interruption médicale de grossesse.</w:t>
      </w:r>
    </w:p>
    <w:p w:rsidR="004F50FF" w:rsidRDefault="004F50FF" w:rsidP="00602DF9">
      <w:pPr>
        <w:rPr>
          <w:rFonts w:ascii="Times New Roman" w:hAnsi="Times New Roman" w:cs="Times New Roman"/>
          <w:sz w:val="24"/>
          <w:szCs w:val="24"/>
        </w:rPr>
      </w:pPr>
    </w:p>
    <w:p w:rsidR="009F6CDA" w:rsidRDefault="00A76AF6" w:rsidP="00602DF9">
      <w:pPr>
        <w:rPr>
          <w:rFonts w:ascii="Times New Roman" w:hAnsi="Times New Roman" w:cs="Times New Roman"/>
          <w:sz w:val="24"/>
          <w:szCs w:val="24"/>
        </w:rPr>
      </w:pPr>
      <w:r w:rsidRPr="00535072">
        <w:rPr>
          <w:rFonts w:ascii="Times New Roman" w:hAnsi="Times New Roman" w:cs="Times New Roman"/>
          <w:sz w:val="24"/>
          <w:szCs w:val="24"/>
        </w:rPr>
        <w:t>L’interruption médicale de grossesse est autorisée :</w:t>
      </w:r>
    </w:p>
    <w:p w:rsidR="00A76AF6" w:rsidRPr="009F6CDA" w:rsidRDefault="00A76AF6" w:rsidP="00602DF9">
      <w:pPr>
        <w:rPr>
          <w:rFonts w:ascii="Times New Roman" w:hAnsi="Times New Roman" w:cs="Times New Roman"/>
          <w:sz w:val="24"/>
          <w:szCs w:val="24"/>
        </w:rPr>
      </w:pPr>
      <w:r w:rsidRPr="00535072">
        <w:rPr>
          <w:rFonts w:ascii="Times New Roman" w:hAnsi="Times New Roman" w:cs="Times New Roman"/>
          <w:sz w:val="24"/>
          <w:szCs w:val="24"/>
        </w:rPr>
        <w:t>« </w:t>
      </w:r>
      <w:r w:rsidR="00D17E1E" w:rsidRPr="00535072">
        <w:rPr>
          <w:rFonts w:ascii="Times New Roman" w:hAnsi="Times New Roman" w:cs="Times New Roman"/>
          <w:i/>
          <w:sz w:val="24"/>
          <w:szCs w:val="24"/>
        </w:rPr>
        <w:t>Si</w:t>
      </w:r>
      <w:r w:rsidRPr="00535072">
        <w:rPr>
          <w:rFonts w:ascii="Times New Roman" w:hAnsi="Times New Roman" w:cs="Times New Roman"/>
          <w:i/>
          <w:sz w:val="24"/>
          <w:szCs w:val="24"/>
        </w:rPr>
        <w:t xml:space="preserve"> la poursuite de la grossesse met en péril grave la santé de la femme</w:t>
      </w:r>
      <w:r w:rsidRPr="00535072">
        <w:rPr>
          <w:rFonts w:ascii="Times New Roman" w:hAnsi="Times New Roman" w:cs="Times New Roman"/>
          <w:sz w:val="24"/>
          <w:szCs w:val="24"/>
        </w:rPr>
        <w:t> »  ou «</w:t>
      </w:r>
      <w:r w:rsidRPr="00535072">
        <w:rPr>
          <w:rFonts w:ascii="Times New Roman" w:hAnsi="Times New Roman" w:cs="Times New Roman"/>
          <w:i/>
          <w:sz w:val="24"/>
          <w:szCs w:val="24"/>
        </w:rPr>
        <w:t>si il existe une forte probabilité que l’enfant à naître soit atteint d’une affection d’une particulière gravité reconnue comme incurable au moment du diagnostic»</w:t>
      </w:r>
    </w:p>
    <w:p w:rsidR="003E090F" w:rsidRPr="00535072" w:rsidRDefault="008E2AA7" w:rsidP="00602DF9">
      <w:pPr>
        <w:rPr>
          <w:rFonts w:ascii="Times New Roman" w:hAnsi="Times New Roman" w:cs="Times New Roman"/>
          <w:sz w:val="24"/>
          <w:szCs w:val="24"/>
        </w:rPr>
      </w:pPr>
      <w:r w:rsidRPr="00535072">
        <w:rPr>
          <w:rFonts w:ascii="Times New Roman" w:hAnsi="Times New Roman" w:cs="Times New Roman"/>
          <w:sz w:val="24"/>
          <w:szCs w:val="24"/>
        </w:rPr>
        <w:t>L’IMG peut avoir lieu à n’importe quel moment de la grossesse (en France).</w:t>
      </w:r>
      <w:r w:rsidR="007B347A" w:rsidRPr="00535072">
        <w:rPr>
          <w:rFonts w:ascii="Times New Roman" w:hAnsi="Times New Roman" w:cs="Times New Roman"/>
          <w:sz w:val="24"/>
          <w:szCs w:val="24"/>
        </w:rPr>
        <w:t xml:space="preserve">                                 </w:t>
      </w:r>
      <w:r w:rsidRPr="00535072">
        <w:rPr>
          <w:rFonts w:ascii="Times New Roman" w:hAnsi="Times New Roman" w:cs="Times New Roman"/>
          <w:sz w:val="24"/>
          <w:szCs w:val="24"/>
        </w:rPr>
        <w:t>La décision finale d’autoriser l’IMG est prise par le CPDPN (centre pluridisciplinaire de diagnostic prénatal), cela évite les abus et évite surtout que la culpabili</w:t>
      </w:r>
      <w:r w:rsidR="00D17E1E">
        <w:rPr>
          <w:rFonts w:ascii="Times New Roman" w:hAnsi="Times New Roman" w:cs="Times New Roman"/>
          <w:sz w:val="24"/>
          <w:szCs w:val="24"/>
        </w:rPr>
        <w:t>té ne soit portée</w:t>
      </w:r>
      <w:r w:rsidRPr="00535072">
        <w:rPr>
          <w:rFonts w:ascii="Times New Roman" w:hAnsi="Times New Roman" w:cs="Times New Roman"/>
          <w:sz w:val="24"/>
          <w:szCs w:val="24"/>
        </w:rPr>
        <w:t xml:space="preserve"> par les parents.</w:t>
      </w:r>
    </w:p>
    <w:p w:rsidR="009F6CDA" w:rsidRDefault="009F6CDA" w:rsidP="00602DF9">
      <w:pPr>
        <w:rPr>
          <w:rFonts w:ascii="Times New Roman" w:hAnsi="Times New Roman" w:cs="Times New Roman"/>
          <w:sz w:val="24"/>
          <w:szCs w:val="24"/>
        </w:rPr>
      </w:pPr>
    </w:p>
    <w:p w:rsidR="004F50FF" w:rsidRPr="009F6CDA" w:rsidRDefault="008B7F43" w:rsidP="00602DF9">
      <w:pPr>
        <w:rPr>
          <w:rFonts w:ascii="Times New Roman" w:hAnsi="Times New Roman" w:cs="Times New Roman"/>
          <w:sz w:val="24"/>
          <w:szCs w:val="24"/>
          <w:u w:val="single"/>
        </w:rPr>
      </w:pPr>
      <w:r w:rsidRPr="009F6CDA">
        <w:rPr>
          <w:rFonts w:ascii="Times New Roman" w:hAnsi="Times New Roman" w:cs="Times New Roman"/>
          <w:sz w:val="24"/>
          <w:szCs w:val="24"/>
          <w:u w:val="single"/>
        </w:rPr>
        <w:t xml:space="preserve">C </w:t>
      </w:r>
      <w:r w:rsidR="004F50FF" w:rsidRPr="009F6CDA">
        <w:rPr>
          <w:rFonts w:ascii="Times New Roman" w:hAnsi="Times New Roman" w:cs="Times New Roman"/>
          <w:sz w:val="24"/>
          <w:szCs w:val="24"/>
          <w:u w:val="single"/>
        </w:rPr>
        <w:t>–</w:t>
      </w:r>
      <w:r w:rsidRPr="009F6CDA">
        <w:rPr>
          <w:rFonts w:ascii="Times New Roman" w:hAnsi="Times New Roman" w:cs="Times New Roman"/>
          <w:sz w:val="24"/>
          <w:szCs w:val="24"/>
          <w:u w:val="single"/>
        </w:rPr>
        <w:t xml:space="preserve"> </w:t>
      </w:r>
      <w:r w:rsidR="004F50FF" w:rsidRPr="009F6CDA">
        <w:rPr>
          <w:rFonts w:ascii="Times New Roman" w:hAnsi="Times New Roman" w:cs="Times New Roman"/>
          <w:sz w:val="24"/>
          <w:szCs w:val="24"/>
          <w:u w:val="single"/>
        </w:rPr>
        <w:t>Les principes.</w:t>
      </w:r>
    </w:p>
    <w:p w:rsidR="004F50FF" w:rsidRDefault="004F50FF" w:rsidP="00602DF9">
      <w:pPr>
        <w:rPr>
          <w:rFonts w:ascii="Times New Roman" w:hAnsi="Times New Roman" w:cs="Times New Roman"/>
          <w:sz w:val="24"/>
          <w:szCs w:val="24"/>
        </w:rPr>
      </w:pPr>
    </w:p>
    <w:p w:rsidR="008E2AA7" w:rsidRPr="00535072" w:rsidRDefault="008E2AA7" w:rsidP="00602DF9">
      <w:pPr>
        <w:rPr>
          <w:rFonts w:ascii="Times New Roman" w:hAnsi="Times New Roman" w:cs="Times New Roman"/>
          <w:sz w:val="24"/>
          <w:szCs w:val="24"/>
        </w:rPr>
      </w:pPr>
      <w:r w:rsidRPr="00535072">
        <w:rPr>
          <w:rFonts w:ascii="Times New Roman" w:hAnsi="Times New Roman" w:cs="Times New Roman"/>
          <w:sz w:val="24"/>
          <w:szCs w:val="24"/>
        </w:rPr>
        <w:lastRenderedPageBreak/>
        <w:t>L’IVG et l’IMG reposent sur</w:t>
      </w:r>
      <w:r w:rsidR="00D17E1E">
        <w:rPr>
          <w:rFonts w:ascii="Times New Roman" w:hAnsi="Times New Roman" w:cs="Times New Roman"/>
          <w:sz w:val="24"/>
          <w:szCs w:val="24"/>
        </w:rPr>
        <w:t xml:space="preserve"> 4 principes</w:t>
      </w:r>
      <w:r w:rsidRPr="00535072">
        <w:rPr>
          <w:rFonts w:ascii="Times New Roman" w:hAnsi="Times New Roman" w:cs="Times New Roman"/>
          <w:sz w:val="24"/>
          <w:szCs w:val="24"/>
        </w:rPr>
        <w:t> :</w:t>
      </w:r>
    </w:p>
    <w:p w:rsidR="008E2AA7" w:rsidRPr="00535072" w:rsidRDefault="008E2AA7" w:rsidP="008E2AA7">
      <w:pPr>
        <w:rPr>
          <w:rFonts w:ascii="Times New Roman" w:hAnsi="Times New Roman" w:cs="Times New Roman"/>
          <w:sz w:val="24"/>
          <w:szCs w:val="24"/>
        </w:rPr>
      </w:pPr>
      <w:r w:rsidRPr="00535072">
        <w:rPr>
          <w:rFonts w:ascii="Times New Roman" w:hAnsi="Times New Roman" w:cs="Times New Roman"/>
          <w:sz w:val="24"/>
          <w:szCs w:val="24"/>
        </w:rPr>
        <w:t xml:space="preserve">                                  _Le droit des femmes à disposer de leur corps.</w:t>
      </w:r>
    </w:p>
    <w:p w:rsidR="008E2AA7" w:rsidRPr="00535072" w:rsidRDefault="008E2AA7" w:rsidP="00602DF9">
      <w:pPr>
        <w:rPr>
          <w:rFonts w:ascii="Times New Roman" w:hAnsi="Times New Roman" w:cs="Times New Roman"/>
          <w:sz w:val="24"/>
          <w:szCs w:val="24"/>
        </w:rPr>
      </w:pPr>
      <w:r w:rsidRPr="00535072">
        <w:rPr>
          <w:rFonts w:ascii="Times New Roman" w:hAnsi="Times New Roman" w:cs="Times New Roman"/>
          <w:sz w:val="24"/>
          <w:szCs w:val="24"/>
        </w:rPr>
        <w:t xml:space="preserve">                                  _L’autonomie reproductrice des couples.</w:t>
      </w:r>
    </w:p>
    <w:p w:rsidR="008E2AA7" w:rsidRPr="00535072" w:rsidRDefault="008E2AA7" w:rsidP="00602DF9">
      <w:pPr>
        <w:rPr>
          <w:rFonts w:ascii="Times New Roman" w:hAnsi="Times New Roman" w:cs="Times New Roman"/>
          <w:sz w:val="24"/>
          <w:szCs w:val="24"/>
        </w:rPr>
      </w:pPr>
      <w:r w:rsidRPr="00535072">
        <w:rPr>
          <w:rFonts w:ascii="Times New Roman" w:hAnsi="Times New Roman" w:cs="Times New Roman"/>
          <w:sz w:val="24"/>
          <w:szCs w:val="24"/>
        </w:rPr>
        <w:t xml:space="preserve">                                  _Le principe de responsabilité procréatrice.</w:t>
      </w:r>
    </w:p>
    <w:p w:rsidR="003E090F" w:rsidRPr="00535072" w:rsidRDefault="008E2AA7" w:rsidP="00602DF9">
      <w:pPr>
        <w:rPr>
          <w:rFonts w:ascii="Times New Roman" w:hAnsi="Times New Roman" w:cs="Times New Roman"/>
          <w:sz w:val="24"/>
          <w:szCs w:val="24"/>
        </w:rPr>
      </w:pPr>
      <w:r w:rsidRPr="00535072">
        <w:rPr>
          <w:rFonts w:ascii="Times New Roman" w:hAnsi="Times New Roman" w:cs="Times New Roman"/>
          <w:sz w:val="24"/>
          <w:szCs w:val="24"/>
        </w:rPr>
        <w:t xml:space="preserve">   </w:t>
      </w:r>
      <w:r w:rsidR="00B21E5F">
        <w:rPr>
          <w:rFonts w:ascii="Times New Roman" w:hAnsi="Times New Roman" w:cs="Times New Roman"/>
          <w:sz w:val="24"/>
          <w:szCs w:val="24"/>
        </w:rPr>
        <w:t xml:space="preserve">                              </w:t>
      </w:r>
      <w:r w:rsidRPr="00535072">
        <w:rPr>
          <w:rFonts w:ascii="Times New Roman" w:hAnsi="Times New Roman" w:cs="Times New Roman"/>
          <w:sz w:val="24"/>
          <w:szCs w:val="24"/>
        </w:rPr>
        <w:t xml:space="preserve"> _Le principe de bienveillance</w:t>
      </w:r>
      <w:r w:rsidR="003E090F" w:rsidRPr="00535072">
        <w:rPr>
          <w:rFonts w:ascii="Times New Roman" w:hAnsi="Times New Roman" w:cs="Times New Roman"/>
          <w:sz w:val="24"/>
          <w:szCs w:val="24"/>
        </w:rPr>
        <w:t xml:space="preserve"> et de non-malfaisance</w:t>
      </w:r>
      <w:r w:rsidRPr="00535072">
        <w:rPr>
          <w:rFonts w:ascii="Times New Roman" w:hAnsi="Times New Roman" w:cs="Times New Roman"/>
          <w:sz w:val="24"/>
          <w:szCs w:val="24"/>
        </w:rPr>
        <w:t xml:space="preserve"> envers la femme enceinte</w:t>
      </w:r>
      <w:r w:rsidR="003E090F" w:rsidRPr="00535072">
        <w:rPr>
          <w:rFonts w:ascii="Times New Roman" w:hAnsi="Times New Roman" w:cs="Times New Roman"/>
          <w:sz w:val="24"/>
          <w:szCs w:val="24"/>
        </w:rPr>
        <w:t xml:space="preserve"> (risque à poursuivre la grossesse, risque encourus par les avortements clandestins) et l’embryon/fœtus (notion de qualité de vie).</w:t>
      </w:r>
    </w:p>
    <w:p w:rsidR="003E090F" w:rsidRPr="00535072" w:rsidRDefault="003E090F" w:rsidP="00602DF9">
      <w:pPr>
        <w:rPr>
          <w:rFonts w:ascii="Times New Roman" w:hAnsi="Times New Roman" w:cs="Times New Roman"/>
          <w:sz w:val="24"/>
          <w:szCs w:val="24"/>
        </w:rPr>
      </w:pPr>
    </w:p>
    <w:p w:rsidR="00602DF9" w:rsidRPr="009E69E0" w:rsidRDefault="008B7F43" w:rsidP="00602DF9">
      <w:pPr>
        <w:rPr>
          <w:rFonts w:ascii="Times New Roman" w:hAnsi="Times New Roman" w:cs="Times New Roman"/>
          <w:b/>
          <w:sz w:val="24"/>
          <w:szCs w:val="24"/>
          <w:u w:val="single"/>
        </w:rPr>
      </w:pPr>
      <w:r w:rsidRPr="009E69E0">
        <w:rPr>
          <w:rFonts w:ascii="Times New Roman" w:hAnsi="Times New Roman" w:cs="Times New Roman"/>
          <w:b/>
          <w:sz w:val="24"/>
          <w:szCs w:val="24"/>
          <w:u w:val="single"/>
        </w:rPr>
        <w:t xml:space="preserve">II - </w:t>
      </w:r>
      <w:r w:rsidR="00602DF9" w:rsidRPr="009E69E0">
        <w:rPr>
          <w:rFonts w:ascii="Times New Roman" w:hAnsi="Times New Roman" w:cs="Times New Roman"/>
          <w:b/>
          <w:sz w:val="24"/>
          <w:szCs w:val="24"/>
          <w:u w:val="single"/>
        </w:rPr>
        <w:t>Principe d’autonomie, de bienveillance, de malfaisance et de justice.</w:t>
      </w:r>
    </w:p>
    <w:p w:rsidR="009F6CDA" w:rsidRDefault="009F6CDA" w:rsidP="00602DF9">
      <w:pPr>
        <w:rPr>
          <w:rFonts w:ascii="Times New Roman" w:hAnsi="Times New Roman" w:cs="Times New Roman"/>
          <w:sz w:val="24"/>
          <w:szCs w:val="24"/>
        </w:rPr>
      </w:pPr>
    </w:p>
    <w:p w:rsidR="00602DF9" w:rsidRDefault="008B7F43" w:rsidP="00602DF9">
      <w:pPr>
        <w:rPr>
          <w:rFonts w:ascii="Times New Roman" w:hAnsi="Times New Roman" w:cs="Times New Roman"/>
          <w:sz w:val="24"/>
          <w:szCs w:val="24"/>
          <w:u w:val="single"/>
        </w:rPr>
      </w:pPr>
      <w:proofErr w:type="gramStart"/>
      <w:r w:rsidRPr="009F6CDA">
        <w:rPr>
          <w:rFonts w:ascii="Times New Roman" w:hAnsi="Times New Roman" w:cs="Times New Roman"/>
          <w:sz w:val="24"/>
          <w:szCs w:val="24"/>
          <w:u w:val="single"/>
        </w:rPr>
        <w:t>A -</w:t>
      </w:r>
      <w:proofErr w:type="gramEnd"/>
      <w:r w:rsidRPr="009F6CDA">
        <w:rPr>
          <w:rFonts w:ascii="Times New Roman" w:hAnsi="Times New Roman" w:cs="Times New Roman"/>
          <w:sz w:val="24"/>
          <w:szCs w:val="24"/>
          <w:u w:val="single"/>
        </w:rPr>
        <w:t xml:space="preserve"> </w:t>
      </w:r>
      <w:r w:rsidR="00602DF9" w:rsidRPr="009F6CDA">
        <w:rPr>
          <w:rFonts w:ascii="Times New Roman" w:hAnsi="Times New Roman" w:cs="Times New Roman"/>
          <w:sz w:val="24"/>
          <w:szCs w:val="24"/>
          <w:u w:val="single"/>
        </w:rPr>
        <w:t>Le « </w:t>
      </w:r>
      <w:proofErr w:type="spellStart"/>
      <w:r w:rsidR="00602DF9" w:rsidRPr="009F6CDA">
        <w:rPr>
          <w:rFonts w:ascii="Times New Roman" w:hAnsi="Times New Roman" w:cs="Times New Roman"/>
          <w:sz w:val="24"/>
          <w:szCs w:val="24"/>
          <w:u w:val="single"/>
        </w:rPr>
        <w:t>principlisme</w:t>
      </w:r>
      <w:proofErr w:type="spellEnd"/>
      <w:r w:rsidR="00602DF9" w:rsidRPr="009F6CDA">
        <w:rPr>
          <w:rFonts w:ascii="Times New Roman" w:hAnsi="Times New Roman" w:cs="Times New Roman"/>
          <w:sz w:val="24"/>
          <w:szCs w:val="24"/>
          <w:u w:val="single"/>
        </w:rPr>
        <w:t> » et la bioéthique.</w:t>
      </w:r>
    </w:p>
    <w:p w:rsidR="009F6CDA" w:rsidRPr="009F6CDA" w:rsidRDefault="009F6CDA" w:rsidP="00602DF9">
      <w:pPr>
        <w:rPr>
          <w:rFonts w:ascii="Times New Roman" w:hAnsi="Times New Roman" w:cs="Times New Roman"/>
          <w:sz w:val="24"/>
          <w:szCs w:val="24"/>
          <w:u w:val="single"/>
        </w:rPr>
      </w:pPr>
    </w:p>
    <w:p w:rsidR="003E090F" w:rsidRPr="009F6CDA" w:rsidRDefault="003E090F" w:rsidP="003E090F">
      <w:pPr>
        <w:rPr>
          <w:rFonts w:ascii="Times New Roman" w:hAnsi="Times New Roman" w:cs="Times New Roman"/>
          <w:sz w:val="24"/>
          <w:szCs w:val="24"/>
        </w:rPr>
      </w:pPr>
      <w:r w:rsidRPr="009F6CDA">
        <w:rPr>
          <w:rFonts w:ascii="Times New Roman" w:hAnsi="Times New Roman" w:cs="Times New Roman"/>
          <w:sz w:val="24"/>
          <w:szCs w:val="24"/>
        </w:rPr>
        <w:t xml:space="preserve">Le </w:t>
      </w:r>
      <w:proofErr w:type="spellStart"/>
      <w:r w:rsidRPr="009F6CDA">
        <w:rPr>
          <w:rFonts w:ascii="Times New Roman" w:hAnsi="Times New Roman" w:cs="Times New Roman"/>
          <w:sz w:val="24"/>
          <w:szCs w:val="24"/>
        </w:rPr>
        <w:t>principlisme</w:t>
      </w:r>
      <w:proofErr w:type="spellEnd"/>
      <w:r w:rsidRPr="009F6CDA">
        <w:rPr>
          <w:rFonts w:ascii="Times New Roman" w:hAnsi="Times New Roman" w:cs="Times New Roman"/>
          <w:sz w:val="24"/>
          <w:szCs w:val="24"/>
        </w:rPr>
        <w:t xml:space="preserve"> tire son nom de la  priorité accordée à quatre princ</w:t>
      </w:r>
      <w:r w:rsidR="00D17E1E">
        <w:rPr>
          <w:rFonts w:ascii="Times New Roman" w:hAnsi="Times New Roman" w:cs="Times New Roman"/>
          <w:sz w:val="24"/>
          <w:szCs w:val="24"/>
        </w:rPr>
        <w:t>ipes dans</w:t>
      </w:r>
      <w:r w:rsidRPr="009F6CDA">
        <w:rPr>
          <w:rFonts w:ascii="Times New Roman" w:hAnsi="Times New Roman" w:cs="Times New Roman"/>
          <w:sz w:val="24"/>
          <w:szCs w:val="24"/>
        </w:rPr>
        <w:t xml:space="preserve"> la résolution des conflits éthiques : principe du respect de l’autonomie, principe de non-malfaisance, principe de bienfaisance, principe de justice.</w:t>
      </w:r>
    </w:p>
    <w:p w:rsidR="003E090F" w:rsidRPr="00535072" w:rsidRDefault="003E090F" w:rsidP="003E090F">
      <w:pPr>
        <w:jc w:val="center"/>
        <w:rPr>
          <w:rFonts w:ascii="Times New Roman" w:hAnsi="Times New Roman" w:cs="Times New Roman"/>
          <w:i/>
          <w:sz w:val="24"/>
          <w:szCs w:val="24"/>
        </w:rPr>
      </w:pPr>
      <w:r w:rsidRPr="00535072">
        <w:rPr>
          <w:rFonts w:ascii="Times New Roman" w:hAnsi="Times New Roman" w:cs="Times New Roman"/>
          <w:i/>
          <w:sz w:val="24"/>
          <w:szCs w:val="24"/>
        </w:rPr>
        <w:t>Comment la bioéthique a émergé ? Pourquoi la déontologie ne suffit pas ?</w:t>
      </w:r>
    </w:p>
    <w:p w:rsidR="001F617B" w:rsidRPr="00535072" w:rsidRDefault="003E090F" w:rsidP="003E090F">
      <w:pPr>
        <w:rPr>
          <w:rFonts w:ascii="Times New Roman" w:hAnsi="Times New Roman" w:cs="Times New Roman"/>
          <w:sz w:val="24"/>
          <w:szCs w:val="24"/>
        </w:rPr>
      </w:pPr>
      <w:r w:rsidRPr="00535072">
        <w:rPr>
          <w:rFonts w:ascii="Times New Roman" w:hAnsi="Times New Roman" w:cs="Times New Roman"/>
          <w:sz w:val="24"/>
          <w:szCs w:val="24"/>
        </w:rPr>
        <w:t>La déontologie médicale est une éthique spécialisé</w:t>
      </w:r>
      <w:r w:rsidR="001F617B" w:rsidRPr="00535072">
        <w:rPr>
          <w:rFonts w:ascii="Times New Roman" w:hAnsi="Times New Roman" w:cs="Times New Roman"/>
          <w:sz w:val="24"/>
          <w:szCs w:val="24"/>
        </w:rPr>
        <w:t xml:space="preserve">e adaptée aux conditions d’exercice d’une profession, en l’occurrence la médecine.                                                                                                    Elle est donc faite par les médecins et pour les médecins. Cette volonté de monopole est </w:t>
      </w:r>
      <w:r w:rsidR="007B347A" w:rsidRPr="00535072">
        <w:rPr>
          <w:rFonts w:ascii="Times New Roman" w:hAnsi="Times New Roman" w:cs="Times New Roman"/>
          <w:sz w:val="24"/>
          <w:szCs w:val="24"/>
        </w:rPr>
        <w:t>apparue</w:t>
      </w:r>
      <w:r w:rsidR="001F617B" w:rsidRPr="00535072">
        <w:rPr>
          <w:rFonts w:ascii="Times New Roman" w:hAnsi="Times New Roman" w:cs="Times New Roman"/>
          <w:sz w:val="24"/>
          <w:szCs w:val="24"/>
        </w:rPr>
        <w:t xml:space="preserve"> de plus en plus illégitime quand toutes les nouvelles technologies n’étaient pas </w:t>
      </w:r>
      <w:r w:rsidR="00D17E1E" w:rsidRPr="00535072">
        <w:rPr>
          <w:rFonts w:ascii="Times New Roman" w:hAnsi="Times New Roman" w:cs="Times New Roman"/>
          <w:sz w:val="24"/>
          <w:szCs w:val="24"/>
        </w:rPr>
        <w:t>prises</w:t>
      </w:r>
      <w:r w:rsidR="001F617B" w:rsidRPr="00535072">
        <w:rPr>
          <w:rFonts w:ascii="Times New Roman" w:hAnsi="Times New Roman" w:cs="Times New Roman"/>
          <w:sz w:val="24"/>
          <w:szCs w:val="24"/>
        </w:rPr>
        <w:t xml:space="preserve"> en compte (d’un point de vue éthique) et lorsque toutes les questions sociétales qu’impliquaient ces avancées n’étaient pas traitées.                                                                                                     </w:t>
      </w:r>
      <w:r w:rsidR="007B347A" w:rsidRPr="00535072">
        <w:rPr>
          <w:rFonts w:ascii="Times New Roman" w:hAnsi="Times New Roman" w:cs="Times New Roman"/>
          <w:sz w:val="24"/>
          <w:szCs w:val="24"/>
        </w:rPr>
        <w:t>En effet, les questions soulevées par ces avancées dépassent le cadre de la médecine : ainsi est née la bioéthique, dont les débats s’invitent parfois au parlement et qui voit collaborer des juristes, des philosophes, des médecins…</w:t>
      </w:r>
    </w:p>
    <w:p w:rsidR="007B347A" w:rsidRPr="00535072" w:rsidRDefault="007B347A" w:rsidP="003E090F">
      <w:pPr>
        <w:rPr>
          <w:rFonts w:ascii="Times New Roman" w:hAnsi="Times New Roman" w:cs="Times New Roman"/>
          <w:sz w:val="24"/>
          <w:szCs w:val="24"/>
        </w:rPr>
      </w:pPr>
      <w:r w:rsidRPr="00535072">
        <w:rPr>
          <w:rFonts w:ascii="Times New Roman" w:hAnsi="Times New Roman" w:cs="Times New Roman"/>
          <w:sz w:val="24"/>
          <w:szCs w:val="24"/>
        </w:rPr>
        <w:t>La bioéthique a deux aspects :</w:t>
      </w:r>
    </w:p>
    <w:p w:rsidR="007B347A" w:rsidRPr="00535072" w:rsidRDefault="007B347A" w:rsidP="003E090F">
      <w:pPr>
        <w:rPr>
          <w:rFonts w:ascii="Times New Roman" w:hAnsi="Times New Roman" w:cs="Times New Roman"/>
          <w:sz w:val="24"/>
          <w:szCs w:val="24"/>
        </w:rPr>
      </w:pPr>
      <w:r w:rsidRPr="00535072">
        <w:rPr>
          <w:rFonts w:ascii="Times New Roman" w:hAnsi="Times New Roman" w:cs="Times New Roman"/>
          <w:sz w:val="24"/>
          <w:szCs w:val="24"/>
        </w:rPr>
        <w:t xml:space="preserve"> </w:t>
      </w:r>
      <w:r w:rsidR="00B21E5F">
        <w:rPr>
          <w:rFonts w:ascii="Times New Roman" w:hAnsi="Times New Roman" w:cs="Times New Roman"/>
          <w:sz w:val="24"/>
          <w:szCs w:val="24"/>
        </w:rPr>
        <w:t xml:space="preserve">                              </w:t>
      </w:r>
      <w:r w:rsidRPr="00535072">
        <w:rPr>
          <w:rFonts w:ascii="Times New Roman" w:hAnsi="Times New Roman" w:cs="Times New Roman"/>
          <w:sz w:val="24"/>
          <w:szCs w:val="24"/>
        </w:rPr>
        <w:t xml:space="preserve">   _réflexif : mettre en évidence les valeurs et les principes universels reconnus comme propre et constitutifs de l’activité médicale dans un nouvel univers technologique.</w:t>
      </w:r>
      <w:r w:rsidR="00BA708A" w:rsidRPr="00535072">
        <w:rPr>
          <w:rFonts w:ascii="Times New Roman" w:hAnsi="Times New Roman" w:cs="Times New Roman"/>
          <w:sz w:val="24"/>
          <w:szCs w:val="24"/>
        </w:rPr>
        <w:t xml:space="preserve">                                                                                                                                                                                                                    </w:t>
      </w:r>
    </w:p>
    <w:p w:rsidR="007B347A" w:rsidRPr="00535072" w:rsidRDefault="00B21E5F" w:rsidP="003E090F">
      <w:pPr>
        <w:rPr>
          <w:rFonts w:ascii="Times New Roman" w:hAnsi="Times New Roman" w:cs="Times New Roman"/>
          <w:sz w:val="24"/>
          <w:szCs w:val="24"/>
        </w:rPr>
      </w:pPr>
      <w:r>
        <w:rPr>
          <w:rFonts w:ascii="Times New Roman" w:hAnsi="Times New Roman" w:cs="Times New Roman"/>
          <w:sz w:val="24"/>
          <w:szCs w:val="24"/>
        </w:rPr>
        <w:t xml:space="preserve">                             </w:t>
      </w:r>
      <w:r w:rsidR="00BA708A" w:rsidRPr="00535072">
        <w:rPr>
          <w:rFonts w:ascii="Times New Roman" w:hAnsi="Times New Roman" w:cs="Times New Roman"/>
          <w:sz w:val="24"/>
          <w:szCs w:val="24"/>
        </w:rPr>
        <w:t xml:space="preserve">     _normatif : établir une méthode permettant de guider les décisions médicales.</w:t>
      </w:r>
    </w:p>
    <w:p w:rsidR="009F6CDA" w:rsidRDefault="009F6CDA" w:rsidP="003E090F">
      <w:pPr>
        <w:rPr>
          <w:rFonts w:ascii="Times New Roman" w:hAnsi="Times New Roman" w:cs="Times New Roman"/>
          <w:sz w:val="24"/>
          <w:szCs w:val="24"/>
        </w:rPr>
      </w:pPr>
    </w:p>
    <w:p w:rsidR="00BA708A" w:rsidRPr="00535072" w:rsidRDefault="00BA708A" w:rsidP="003E090F">
      <w:pPr>
        <w:rPr>
          <w:rFonts w:ascii="Times New Roman" w:hAnsi="Times New Roman" w:cs="Times New Roman"/>
          <w:sz w:val="24"/>
          <w:szCs w:val="24"/>
        </w:rPr>
      </w:pPr>
      <w:r w:rsidRPr="00535072">
        <w:rPr>
          <w:rFonts w:ascii="Times New Roman" w:hAnsi="Times New Roman" w:cs="Times New Roman"/>
          <w:sz w:val="24"/>
          <w:szCs w:val="24"/>
        </w:rPr>
        <w:lastRenderedPageBreak/>
        <w:t>Ont</w:t>
      </w:r>
      <w:r w:rsidR="009F6CDA">
        <w:rPr>
          <w:rFonts w:ascii="Times New Roman" w:hAnsi="Times New Roman" w:cs="Times New Roman"/>
          <w:sz w:val="24"/>
          <w:szCs w:val="24"/>
        </w:rPr>
        <w:t xml:space="preserve"> alors</w:t>
      </w:r>
      <w:r w:rsidRPr="00535072">
        <w:rPr>
          <w:rFonts w:ascii="Times New Roman" w:hAnsi="Times New Roman" w:cs="Times New Roman"/>
          <w:sz w:val="24"/>
          <w:szCs w:val="24"/>
        </w:rPr>
        <w:t xml:space="preserve"> émanés 4 grands principes :</w:t>
      </w:r>
    </w:p>
    <w:p w:rsidR="00BA708A" w:rsidRPr="00535072" w:rsidRDefault="00BA708A" w:rsidP="003E090F">
      <w:pPr>
        <w:rPr>
          <w:rFonts w:ascii="Times New Roman" w:hAnsi="Times New Roman" w:cs="Times New Roman"/>
          <w:sz w:val="24"/>
          <w:szCs w:val="24"/>
        </w:rPr>
      </w:pPr>
      <w:r w:rsidRPr="00535072">
        <w:rPr>
          <w:rFonts w:ascii="Times New Roman" w:hAnsi="Times New Roman" w:cs="Times New Roman"/>
          <w:sz w:val="24"/>
          <w:szCs w:val="24"/>
        </w:rPr>
        <w:t xml:space="preserve">                                  _Le respect de l’autonomie.</w:t>
      </w:r>
    </w:p>
    <w:p w:rsidR="00BA708A" w:rsidRPr="00535072" w:rsidRDefault="00BA708A" w:rsidP="003E090F">
      <w:pPr>
        <w:rPr>
          <w:rFonts w:ascii="Times New Roman" w:hAnsi="Times New Roman" w:cs="Times New Roman"/>
          <w:sz w:val="24"/>
          <w:szCs w:val="24"/>
        </w:rPr>
      </w:pPr>
      <w:r w:rsidRPr="00535072">
        <w:rPr>
          <w:rFonts w:ascii="Times New Roman" w:hAnsi="Times New Roman" w:cs="Times New Roman"/>
          <w:sz w:val="24"/>
          <w:szCs w:val="24"/>
        </w:rPr>
        <w:t xml:space="preserve">   </w:t>
      </w:r>
      <w:r w:rsidR="00B21E5F">
        <w:rPr>
          <w:rFonts w:ascii="Times New Roman" w:hAnsi="Times New Roman" w:cs="Times New Roman"/>
          <w:sz w:val="24"/>
          <w:szCs w:val="24"/>
        </w:rPr>
        <w:t xml:space="preserve">                              </w:t>
      </w:r>
      <w:r w:rsidRPr="00535072">
        <w:rPr>
          <w:rFonts w:ascii="Times New Roman" w:hAnsi="Times New Roman" w:cs="Times New Roman"/>
          <w:sz w:val="24"/>
          <w:szCs w:val="24"/>
        </w:rPr>
        <w:t xml:space="preserve"> _Le principe de bienfaisance.</w:t>
      </w:r>
    </w:p>
    <w:p w:rsidR="00BA708A" w:rsidRPr="00535072" w:rsidRDefault="00BA708A" w:rsidP="003E090F">
      <w:pPr>
        <w:rPr>
          <w:rFonts w:ascii="Times New Roman" w:hAnsi="Times New Roman" w:cs="Times New Roman"/>
          <w:sz w:val="24"/>
          <w:szCs w:val="24"/>
        </w:rPr>
      </w:pPr>
      <w:r w:rsidRPr="00535072">
        <w:rPr>
          <w:rFonts w:ascii="Times New Roman" w:hAnsi="Times New Roman" w:cs="Times New Roman"/>
          <w:sz w:val="24"/>
          <w:szCs w:val="24"/>
        </w:rPr>
        <w:t xml:space="preserve"> </w:t>
      </w:r>
      <w:r w:rsidR="00B21E5F">
        <w:rPr>
          <w:rFonts w:ascii="Times New Roman" w:hAnsi="Times New Roman" w:cs="Times New Roman"/>
          <w:sz w:val="24"/>
          <w:szCs w:val="24"/>
        </w:rPr>
        <w:t xml:space="preserve">                              </w:t>
      </w:r>
      <w:r w:rsidRPr="00535072">
        <w:rPr>
          <w:rFonts w:ascii="Times New Roman" w:hAnsi="Times New Roman" w:cs="Times New Roman"/>
          <w:sz w:val="24"/>
          <w:szCs w:val="24"/>
        </w:rPr>
        <w:t xml:space="preserve">   _Le principe de non-malfaisance.</w:t>
      </w:r>
    </w:p>
    <w:p w:rsidR="003E090F" w:rsidRPr="00535072" w:rsidRDefault="00BA708A" w:rsidP="00602DF9">
      <w:pPr>
        <w:rPr>
          <w:rFonts w:ascii="Times New Roman" w:hAnsi="Times New Roman" w:cs="Times New Roman"/>
          <w:sz w:val="24"/>
          <w:szCs w:val="24"/>
        </w:rPr>
      </w:pPr>
      <w:r w:rsidRPr="00535072">
        <w:rPr>
          <w:rFonts w:ascii="Times New Roman" w:hAnsi="Times New Roman" w:cs="Times New Roman"/>
          <w:sz w:val="24"/>
          <w:szCs w:val="24"/>
        </w:rPr>
        <w:t xml:space="preserve">     </w:t>
      </w:r>
      <w:r w:rsidR="00B21E5F">
        <w:rPr>
          <w:rFonts w:ascii="Times New Roman" w:hAnsi="Times New Roman" w:cs="Times New Roman"/>
          <w:sz w:val="24"/>
          <w:szCs w:val="24"/>
        </w:rPr>
        <w:t xml:space="preserve">                        </w:t>
      </w:r>
      <w:r w:rsidRPr="00535072">
        <w:rPr>
          <w:rFonts w:ascii="Times New Roman" w:hAnsi="Times New Roman" w:cs="Times New Roman"/>
          <w:sz w:val="24"/>
          <w:szCs w:val="24"/>
        </w:rPr>
        <w:t xml:space="preserve">     _Le principe de justice distributive. </w:t>
      </w:r>
    </w:p>
    <w:p w:rsidR="009F6CDA" w:rsidRDefault="009F6CDA" w:rsidP="00602DF9">
      <w:pPr>
        <w:rPr>
          <w:rFonts w:ascii="Times New Roman" w:hAnsi="Times New Roman" w:cs="Times New Roman"/>
          <w:sz w:val="24"/>
          <w:szCs w:val="24"/>
        </w:rPr>
      </w:pPr>
      <w:r>
        <w:rPr>
          <w:rFonts w:ascii="Times New Roman" w:hAnsi="Times New Roman" w:cs="Times New Roman"/>
          <w:sz w:val="24"/>
          <w:szCs w:val="24"/>
        </w:rPr>
        <w:t xml:space="preserve">C’est le </w:t>
      </w:r>
      <w:proofErr w:type="spellStart"/>
      <w:r>
        <w:rPr>
          <w:rFonts w:ascii="Times New Roman" w:hAnsi="Times New Roman" w:cs="Times New Roman"/>
          <w:sz w:val="24"/>
          <w:szCs w:val="24"/>
        </w:rPr>
        <w:t>principlisme</w:t>
      </w:r>
      <w:proofErr w:type="spellEnd"/>
      <w:r>
        <w:rPr>
          <w:rFonts w:ascii="Times New Roman" w:hAnsi="Times New Roman" w:cs="Times New Roman"/>
          <w:sz w:val="24"/>
          <w:szCs w:val="24"/>
        </w:rPr>
        <w:t>.</w:t>
      </w:r>
    </w:p>
    <w:p w:rsidR="009F6CDA" w:rsidRDefault="009F6CDA" w:rsidP="00602DF9">
      <w:pPr>
        <w:rPr>
          <w:rFonts w:ascii="Times New Roman" w:hAnsi="Times New Roman" w:cs="Times New Roman"/>
          <w:sz w:val="24"/>
          <w:szCs w:val="24"/>
        </w:rPr>
      </w:pPr>
    </w:p>
    <w:p w:rsidR="003E090F" w:rsidRPr="009F6CDA" w:rsidRDefault="004F50FF" w:rsidP="00602DF9">
      <w:pPr>
        <w:rPr>
          <w:rFonts w:ascii="Times New Roman" w:hAnsi="Times New Roman" w:cs="Times New Roman"/>
          <w:sz w:val="24"/>
          <w:szCs w:val="24"/>
          <w:u w:val="single"/>
        </w:rPr>
      </w:pPr>
      <w:r w:rsidRPr="009F6CDA">
        <w:rPr>
          <w:rFonts w:ascii="Times New Roman" w:hAnsi="Times New Roman" w:cs="Times New Roman"/>
          <w:sz w:val="24"/>
          <w:szCs w:val="24"/>
          <w:u w:val="single"/>
        </w:rPr>
        <w:t xml:space="preserve">B - </w:t>
      </w:r>
      <w:r w:rsidR="00602DF9" w:rsidRPr="009F6CDA">
        <w:rPr>
          <w:rFonts w:ascii="Times New Roman" w:hAnsi="Times New Roman" w:cs="Times New Roman"/>
          <w:sz w:val="24"/>
          <w:szCs w:val="24"/>
          <w:u w:val="single"/>
        </w:rPr>
        <w:t>Concevoir le principe de bienveillance pour le fœtus dans le cadre d’un DPN.</w:t>
      </w:r>
    </w:p>
    <w:p w:rsidR="004F50FF" w:rsidRPr="00535072" w:rsidRDefault="004F50FF" w:rsidP="00602DF9">
      <w:pPr>
        <w:rPr>
          <w:rFonts w:ascii="Times New Roman" w:hAnsi="Times New Roman" w:cs="Times New Roman"/>
          <w:sz w:val="24"/>
          <w:szCs w:val="24"/>
        </w:rPr>
      </w:pPr>
    </w:p>
    <w:p w:rsidR="00BA708A" w:rsidRPr="00535072" w:rsidRDefault="00BA708A" w:rsidP="00602DF9">
      <w:pPr>
        <w:rPr>
          <w:rFonts w:ascii="Times New Roman" w:hAnsi="Times New Roman" w:cs="Times New Roman"/>
          <w:sz w:val="24"/>
          <w:szCs w:val="24"/>
        </w:rPr>
      </w:pPr>
      <w:r w:rsidRPr="00535072">
        <w:rPr>
          <w:rFonts w:ascii="Times New Roman" w:hAnsi="Times New Roman" w:cs="Times New Roman"/>
          <w:sz w:val="24"/>
          <w:szCs w:val="24"/>
        </w:rPr>
        <w:t>Même si cela peut paraître paradoxal, l’interruption de grossesse peut-être réalisée au nom de la bienfaisance envers le fœtus.</w:t>
      </w:r>
      <w:r w:rsidR="00444EC4" w:rsidRPr="00535072">
        <w:rPr>
          <w:rFonts w:ascii="Times New Roman" w:hAnsi="Times New Roman" w:cs="Times New Roman"/>
          <w:sz w:val="24"/>
          <w:szCs w:val="24"/>
        </w:rPr>
        <w:t xml:space="preserve"> Ainsi :</w:t>
      </w:r>
    </w:p>
    <w:p w:rsidR="009F6CDA" w:rsidRDefault="00133491" w:rsidP="00602DF9">
      <w:pPr>
        <w:rPr>
          <w:rFonts w:ascii="Times New Roman" w:hAnsi="Times New Roman" w:cs="Times New Roman"/>
          <w:sz w:val="24"/>
          <w:szCs w:val="24"/>
        </w:rPr>
      </w:pPr>
      <w:r>
        <w:rPr>
          <w:rFonts w:ascii="Times New Roman" w:hAnsi="Times New Roman" w:cs="Times New Roman"/>
          <w:sz w:val="24"/>
          <w:szCs w:val="24"/>
        </w:rPr>
        <w:t xml:space="preserve">  .</w:t>
      </w:r>
      <w:r w:rsidR="00CB151A">
        <w:rPr>
          <w:rFonts w:ascii="Times New Roman" w:hAnsi="Times New Roman" w:cs="Times New Roman"/>
          <w:sz w:val="24"/>
          <w:szCs w:val="24"/>
        </w:rPr>
        <w:t>Soit</w:t>
      </w:r>
      <w:r w:rsidR="00444EC4" w:rsidRPr="00535072">
        <w:rPr>
          <w:rFonts w:ascii="Times New Roman" w:hAnsi="Times New Roman" w:cs="Times New Roman"/>
          <w:sz w:val="24"/>
          <w:szCs w:val="24"/>
        </w:rPr>
        <w:t xml:space="preserve"> il n’est pas porteur : intérêt du dépistage (puisque la grossesse ira à son terme).</w:t>
      </w:r>
    </w:p>
    <w:p w:rsidR="00444EC4" w:rsidRPr="00535072" w:rsidRDefault="00133491" w:rsidP="00602DF9">
      <w:pPr>
        <w:rPr>
          <w:rFonts w:ascii="Times New Roman" w:hAnsi="Times New Roman" w:cs="Times New Roman"/>
          <w:sz w:val="24"/>
          <w:szCs w:val="24"/>
        </w:rPr>
      </w:pPr>
      <w:r>
        <w:rPr>
          <w:rFonts w:ascii="Times New Roman" w:hAnsi="Times New Roman" w:cs="Times New Roman"/>
          <w:sz w:val="24"/>
          <w:szCs w:val="24"/>
        </w:rPr>
        <w:t xml:space="preserve">  .</w:t>
      </w:r>
      <w:r w:rsidR="00CB151A">
        <w:rPr>
          <w:rFonts w:ascii="Times New Roman" w:hAnsi="Times New Roman" w:cs="Times New Roman"/>
          <w:sz w:val="24"/>
          <w:szCs w:val="24"/>
        </w:rPr>
        <w:t>Soit</w:t>
      </w:r>
      <w:r w:rsidR="00444EC4" w:rsidRPr="00535072">
        <w:rPr>
          <w:rFonts w:ascii="Times New Roman" w:hAnsi="Times New Roman" w:cs="Times New Roman"/>
          <w:sz w:val="24"/>
          <w:szCs w:val="24"/>
        </w:rPr>
        <w:t xml:space="preserve"> il est porteur et malade : _ « substitution » dans le cadre du DPI. </w:t>
      </w:r>
    </w:p>
    <w:p w:rsidR="00444EC4" w:rsidRPr="00535072" w:rsidRDefault="00444EC4" w:rsidP="00602DF9">
      <w:pPr>
        <w:rPr>
          <w:rFonts w:ascii="Times New Roman" w:hAnsi="Times New Roman" w:cs="Times New Roman"/>
          <w:sz w:val="24"/>
          <w:szCs w:val="24"/>
        </w:rPr>
      </w:pPr>
      <w:r w:rsidRPr="00535072">
        <w:rPr>
          <w:rFonts w:ascii="Times New Roman" w:hAnsi="Times New Roman" w:cs="Times New Roman"/>
          <w:sz w:val="24"/>
          <w:szCs w:val="24"/>
        </w:rPr>
        <w:t xml:space="preserve">                                             </w:t>
      </w:r>
      <w:r w:rsidR="002C08B5">
        <w:rPr>
          <w:rFonts w:ascii="Times New Roman" w:hAnsi="Times New Roman" w:cs="Times New Roman"/>
          <w:sz w:val="24"/>
          <w:szCs w:val="24"/>
        </w:rPr>
        <w:t xml:space="preserve"> </w:t>
      </w:r>
      <w:r w:rsidR="00133491">
        <w:rPr>
          <w:rFonts w:ascii="Times New Roman" w:hAnsi="Times New Roman" w:cs="Times New Roman"/>
          <w:sz w:val="24"/>
          <w:szCs w:val="24"/>
        </w:rPr>
        <w:t xml:space="preserve">    </w:t>
      </w:r>
      <w:r w:rsidRPr="00535072">
        <w:rPr>
          <w:rFonts w:ascii="Times New Roman" w:hAnsi="Times New Roman" w:cs="Times New Roman"/>
          <w:sz w:val="24"/>
          <w:szCs w:val="24"/>
        </w:rPr>
        <w:t xml:space="preserve">_IMG envisagée dans le cadre du DPN (vie </w:t>
      </w:r>
      <w:r w:rsidR="00133491">
        <w:rPr>
          <w:rFonts w:ascii="Times New Roman" w:hAnsi="Times New Roman" w:cs="Times New Roman"/>
          <w:sz w:val="24"/>
          <w:szCs w:val="24"/>
        </w:rPr>
        <w:t>souffrante</w:t>
      </w:r>
      <w:r w:rsidRPr="00535072">
        <w:rPr>
          <w:rFonts w:ascii="Times New Roman" w:hAnsi="Times New Roman" w:cs="Times New Roman"/>
          <w:sz w:val="24"/>
          <w:szCs w:val="24"/>
        </w:rPr>
        <w:t xml:space="preserve">?).     </w:t>
      </w:r>
    </w:p>
    <w:p w:rsidR="00444EC4" w:rsidRPr="00535072" w:rsidRDefault="00444EC4" w:rsidP="00602DF9">
      <w:pPr>
        <w:rPr>
          <w:rFonts w:ascii="Times New Roman" w:hAnsi="Times New Roman" w:cs="Times New Roman"/>
          <w:sz w:val="24"/>
          <w:szCs w:val="24"/>
        </w:rPr>
      </w:pPr>
      <w:r w:rsidRPr="00535072">
        <w:rPr>
          <w:rFonts w:ascii="Times New Roman" w:hAnsi="Times New Roman" w:cs="Times New Roman"/>
          <w:sz w:val="24"/>
          <w:szCs w:val="24"/>
        </w:rPr>
        <w:t>Pour savoir si la vie vaut la peine d’être vécu</w:t>
      </w:r>
      <w:r w:rsidR="00CB151A">
        <w:rPr>
          <w:rFonts w:ascii="Times New Roman" w:hAnsi="Times New Roman" w:cs="Times New Roman"/>
          <w:sz w:val="24"/>
          <w:szCs w:val="24"/>
        </w:rPr>
        <w:t>,</w:t>
      </w:r>
      <w:r w:rsidRPr="00535072">
        <w:rPr>
          <w:rFonts w:ascii="Times New Roman" w:hAnsi="Times New Roman" w:cs="Times New Roman"/>
          <w:sz w:val="24"/>
          <w:szCs w:val="24"/>
        </w:rPr>
        <w:t xml:space="preserve"> aux vues des souffrances que va endurer l’enfant si il vient à naître, on fait intervenir la notion de qualité de vie</w:t>
      </w:r>
      <w:r w:rsidR="00F8194A" w:rsidRPr="00535072">
        <w:rPr>
          <w:rFonts w:ascii="Times New Roman" w:hAnsi="Times New Roman" w:cs="Times New Roman"/>
          <w:sz w:val="24"/>
          <w:szCs w:val="24"/>
        </w:rPr>
        <w:t xml:space="preserve"> qui repose sur 3 critères :   _critères médicaux (souffrance médicale).</w:t>
      </w:r>
    </w:p>
    <w:p w:rsidR="00F8194A" w:rsidRPr="00535072" w:rsidRDefault="00F8194A" w:rsidP="00602DF9">
      <w:pPr>
        <w:rPr>
          <w:rFonts w:ascii="Times New Roman" w:hAnsi="Times New Roman" w:cs="Times New Roman"/>
          <w:sz w:val="24"/>
          <w:szCs w:val="24"/>
        </w:rPr>
      </w:pPr>
      <w:r w:rsidRPr="00535072">
        <w:rPr>
          <w:rFonts w:ascii="Times New Roman" w:hAnsi="Times New Roman" w:cs="Times New Roman"/>
          <w:sz w:val="24"/>
          <w:szCs w:val="24"/>
        </w:rPr>
        <w:t xml:space="preserve">                 _critères sociaux (prise en charge des handicapées au sein d’une société…).</w:t>
      </w:r>
    </w:p>
    <w:p w:rsidR="00F8194A" w:rsidRPr="00535072" w:rsidRDefault="00F8194A" w:rsidP="00602DF9">
      <w:pPr>
        <w:rPr>
          <w:rFonts w:ascii="Times New Roman" w:hAnsi="Times New Roman" w:cs="Times New Roman"/>
          <w:sz w:val="24"/>
          <w:szCs w:val="24"/>
        </w:rPr>
      </w:pPr>
      <w:r w:rsidRPr="00535072">
        <w:rPr>
          <w:rFonts w:ascii="Times New Roman" w:hAnsi="Times New Roman" w:cs="Times New Roman"/>
          <w:sz w:val="24"/>
          <w:szCs w:val="24"/>
        </w:rPr>
        <w:t xml:space="preserve">                 _critères subjectifs : avis des parents ; comment peuvent-ils, par rapport à leur vécu familial, juger de la qualité de vie de leur enfant ? Par exemple, si l’un des parents a la même pathologie qui menace son enfant, il ne voudra pas forcément lui faire vivre les mêmes difficultés…</w:t>
      </w:r>
    </w:p>
    <w:p w:rsidR="004F50FF" w:rsidRPr="00535072" w:rsidRDefault="00444EC4" w:rsidP="00602DF9">
      <w:pPr>
        <w:rPr>
          <w:rFonts w:ascii="Times New Roman" w:hAnsi="Times New Roman" w:cs="Times New Roman"/>
          <w:sz w:val="24"/>
          <w:szCs w:val="24"/>
        </w:rPr>
      </w:pPr>
      <w:r w:rsidRPr="00535072">
        <w:rPr>
          <w:rFonts w:ascii="Times New Roman" w:hAnsi="Times New Roman" w:cs="Times New Roman"/>
          <w:sz w:val="24"/>
          <w:szCs w:val="24"/>
        </w:rPr>
        <w:t xml:space="preserve">             </w:t>
      </w:r>
    </w:p>
    <w:p w:rsidR="00602DF9" w:rsidRPr="009E69E0" w:rsidRDefault="008B7F43" w:rsidP="00602DF9">
      <w:pPr>
        <w:rPr>
          <w:rFonts w:ascii="Times New Roman" w:hAnsi="Times New Roman" w:cs="Times New Roman"/>
          <w:b/>
          <w:sz w:val="24"/>
          <w:szCs w:val="24"/>
          <w:u w:val="single"/>
        </w:rPr>
      </w:pPr>
      <w:r w:rsidRPr="009E69E0">
        <w:rPr>
          <w:rFonts w:ascii="Times New Roman" w:hAnsi="Times New Roman" w:cs="Times New Roman"/>
          <w:b/>
          <w:sz w:val="24"/>
          <w:szCs w:val="24"/>
          <w:u w:val="single"/>
        </w:rPr>
        <w:t xml:space="preserve">III - </w:t>
      </w:r>
      <w:r w:rsidR="00602DF9" w:rsidRPr="009E69E0">
        <w:rPr>
          <w:rFonts w:ascii="Times New Roman" w:hAnsi="Times New Roman" w:cs="Times New Roman"/>
          <w:b/>
          <w:sz w:val="24"/>
          <w:szCs w:val="24"/>
          <w:u w:val="single"/>
        </w:rPr>
        <w:t>Le statut de l’embryon et du fœtus en question</w:t>
      </w:r>
    </w:p>
    <w:p w:rsidR="00326A70" w:rsidRPr="00535072" w:rsidRDefault="00326A70" w:rsidP="00602DF9">
      <w:pPr>
        <w:rPr>
          <w:rFonts w:ascii="Times New Roman" w:hAnsi="Times New Roman" w:cs="Times New Roman"/>
          <w:sz w:val="24"/>
          <w:szCs w:val="24"/>
        </w:rPr>
      </w:pPr>
    </w:p>
    <w:p w:rsidR="00326A70" w:rsidRDefault="00326A70" w:rsidP="00602DF9">
      <w:pPr>
        <w:rPr>
          <w:rFonts w:ascii="Times New Roman" w:hAnsi="Times New Roman" w:cs="Times New Roman"/>
          <w:sz w:val="24"/>
          <w:szCs w:val="24"/>
        </w:rPr>
      </w:pPr>
      <w:r w:rsidRPr="00535072">
        <w:rPr>
          <w:rFonts w:ascii="Times New Roman" w:hAnsi="Times New Roman" w:cs="Times New Roman"/>
          <w:sz w:val="24"/>
          <w:szCs w:val="24"/>
        </w:rPr>
        <w:t>L’embryon</w:t>
      </w:r>
      <w:r w:rsidR="00D83582" w:rsidRPr="00535072">
        <w:rPr>
          <w:rFonts w:ascii="Times New Roman" w:hAnsi="Times New Roman" w:cs="Times New Roman"/>
          <w:sz w:val="24"/>
          <w:szCs w:val="24"/>
        </w:rPr>
        <w:t xml:space="preserve"> (de 1 à 8 semaines)</w:t>
      </w:r>
      <w:r w:rsidRPr="00535072">
        <w:rPr>
          <w:rFonts w:ascii="Times New Roman" w:hAnsi="Times New Roman" w:cs="Times New Roman"/>
          <w:sz w:val="24"/>
          <w:szCs w:val="24"/>
        </w:rPr>
        <w:t xml:space="preserve"> et le fœtus</w:t>
      </w:r>
      <w:r w:rsidR="00D83582" w:rsidRPr="00535072">
        <w:rPr>
          <w:rFonts w:ascii="Times New Roman" w:hAnsi="Times New Roman" w:cs="Times New Roman"/>
          <w:sz w:val="24"/>
          <w:szCs w:val="24"/>
        </w:rPr>
        <w:t xml:space="preserve"> (de 9 semaines à la naissance) </w:t>
      </w:r>
      <w:r w:rsidRPr="00535072">
        <w:rPr>
          <w:rFonts w:ascii="Times New Roman" w:hAnsi="Times New Roman" w:cs="Times New Roman"/>
          <w:sz w:val="24"/>
          <w:szCs w:val="24"/>
        </w:rPr>
        <w:t xml:space="preserve"> ne sont pas des personnes juridiques. C’est à la naissance (à condition de naître vivant et viable) que la personne obtient un état civil.</w:t>
      </w:r>
    </w:p>
    <w:p w:rsidR="009F6CDA" w:rsidRDefault="009F6CDA" w:rsidP="00602DF9">
      <w:pPr>
        <w:rPr>
          <w:rFonts w:ascii="Times New Roman" w:hAnsi="Times New Roman" w:cs="Times New Roman"/>
          <w:sz w:val="24"/>
          <w:szCs w:val="24"/>
        </w:rPr>
      </w:pPr>
    </w:p>
    <w:p w:rsidR="001D77B8" w:rsidRDefault="001D77B8" w:rsidP="00602DF9">
      <w:pPr>
        <w:rPr>
          <w:rFonts w:ascii="Times New Roman" w:hAnsi="Times New Roman" w:cs="Times New Roman"/>
          <w:sz w:val="24"/>
          <w:szCs w:val="24"/>
        </w:rPr>
      </w:pPr>
    </w:p>
    <w:p w:rsidR="004F50FF" w:rsidRPr="009F6CDA" w:rsidRDefault="008B7F43" w:rsidP="00602DF9">
      <w:pPr>
        <w:rPr>
          <w:rFonts w:ascii="Times New Roman" w:hAnsi="Times New Roman" w:cs="Times New Roman"/>
          <w:sz w:val="24"/>
          <w:szCs w:val="24"/>
          <w:u w:val="single"/>
        </w:rPr>
      </w:pPr>
      <w:proofErr w:type="gramStart"/>
      <w:r w:rsidRPr="009F6CDA">
        <w:rPr>
          <w:rFonts w:ascii="Times New Roman" w:hAnsi="Times New Roman" w:cs="Times New Roman"/>
          <w:sz w:val="24"/>
          <w:szCs w:val="24"/>
          <w:u w:val="single"/>
        </w:rPr>
        <w:lastRenderedPageBreak/>
        <w:t>A -</w:t>
      </w:r>
      <w:proofErr w:type="gramEnd"/>
      <w:r w:rsidRPr="009F6CDA">
        <w:rPr>
          <w:rFonts w:ascii="Times New Roman" w:hAnsi="Times New Roman" w:cs="Times New Roman"/>
          <w:sz w:val="24"/>
          <w:szCs w:val="24"/>
          <w:u w:val="single"/>
        </w:rPr>
        <w:t xml:space="preserve"> </w:t>
      </w:r>
      <w:r w:rsidR="00D83582" w:rsidRPr="009F6CDA">
        <w:rPr>
          <w:rFonts w:ascii="Times New Roman" w:hAnsi="Times New Roman" w:cs="Times New Roman"/>
          <w:sz w:val="24"/>
          <w:szCs w:val="24"/>
          <w:u w:val="single"/>
        </w:rPr>
        <w:t>Les tenants du « droit à la vie ».</w:t>
      </w:r>
    </w:p>
    <w:p w:rsidR="004F50FF" w:rsidRPr="00535072" w:rsidRDefault="004F50FF" w:rsidP="00602DF9">
      <w:pPr>
        <w:rPr>
          <w:rFonts w:ascii="Times New Roman" w:hAnsi="Times New Roman" w:cs="Times New Roman"/>
          <w:sz w:val="24"/>
          <w:szCs w:val="24"/>
        </w:rPr>
      </w:pPr>
    </w:p>
    <w:p w:rsidR="00326A70" w:rsidRPr="00535072" w:rsidRDefault="00F97490" w:rsidP="00602DF9">
      <w:pPr>
        <w:rPr>
          <w:rFonts w:ascii="Times New Roman" w:hAnsi="Times New Roman" w:cs="Times New Roman"/>
          <w:sz w:val="24"/>
          <w:szCs w:val="24"/>
        </w:rPr>
      </w:pPr>
      <w:r w:rsidRPr="00535072">
        <w:rPr>
          <w:rFonts w:ascii="Times New Roman" w:hAnsi="Times New Roman" w:cs="Times New Roman"/>
          <w:sz w:val="24"/>
          <w:szCs w:val="24"/>
        </w:rPr>
        <w:t>Selon eux, la personne humaine existe dès sa conception et jusqu’à sa mort. Ils considèrent donc l’embryon et le f</w:t>
      </w:r>
      <w:r w:rsidR="001D77B8">
        <w:rPr>
          <w:rFonts w:ascii="Times New Roman" w:hAnsi="Times New Roman" w:cs="Times New Roman"/>
          <w:sz w:val="24"/>
          <w:szCs w:val="24"/>
        </w:rPr>
        <w:t>œtus comme des personnes et l’IVG/IMG comme des meurtres</w:t>
      </w:r>
      <w:r w:rsidRPr="00535072">
        <w:rPr>
          <w:rFonts w:ascii="Times New Roman" w:hAnsi="Times New Roman" w:cs="Times New Roman"/>
          <w:sz w:val="24"/>
          <w:szCs w:val="24"/>
        </w:rPr>
        <w:t>. Le respect à l’embryon et au fœtus est justifié par un critère biologique et relationnel (à Dieu notamment).</w:t>
      </w:r>
    </w:p>
    <w:p w:rsidR="009F6CDA" w:rsidRDefault="00F97490" w:rsidP="00F97490">
      <w:pPr>
        <w:rPr>
          <w:rFonts w:ascii="Times New Roman" w:hAnsi="Times New Roman" w:cs="Times New Roman"/>
          <w:sz w:val="24"/>
          <w:szCs w:val="24"/>
        </w:rPr>
      </w:pPr>
      <w:r w:rsidRPr="00535072">
        <w:rPr>
          <w:rFonts w:ascii="Times New Roman" w:hAnsi="Times New Roman" w:cs="Times New Roman"/>
          <w:sz w:val="24"/>
          <w:szCs w:val="24"/>
        </w:rPr>
        <w:t xml:space="preserve">        </w:t>
      </w:r>
    </w:p>
    <w:p w:rsidR="004F50FF" w:rsidRPr="009F6CDA" w:rsidRDefault="008B7F43" w:rsidP="00F97490">
      <w:pPr>
        <w:rPr>
          <w:rFonts w:ascii="Times New Roman" w:hAnsi="Times New Roman" w:cs="Times New Roman"/>
          <w:sz w:val="24"/>
          <w:szCs w:val="24"/>
          <w:u w:val="single"/>
        </w:rPr>
      </w:pPr>
      <w:r w:rsidRPr="009F6CDA">
        <w:rPr>
          <w:rFonts w:ascii="Times New Roman" w:hAnsi="Times New Roman" w:cs="Times New Roman"/>
          <w:sz w:val="24"/>
          <w:szCs w:val="24"/>
          <w:u w:val="single"/>
        </w:rPr>
        <w:t xml:space="preserve">B - </w:t>
      </w:r>
      <w:r w:rsidR="00F97490" w:rsidRPr="009F6CDA">
        <w:rPr>
          <w:rFonts w:ascii="Times New Roman" w:hAnsi="Times New Roman" w:cs="Times New Roman"/>
          <w:sz w:val="24"/>
          <w:szCs w:val="24"/>
          <w:u w:val="single"/>
        </w:rPr>
        <w:t>Les tenants du critère de l’autonomie comme définition de la personne humaine.</w:t>
      </w:r>
    </w:p>
    <w:p w:rsidR="004F50FF" w:rsidRPr="00535072" w:rsidRDefault="004F50FF" w:rsidP="00F97490">
      <w:pPr>
        <w:rPr>
          <w:rFonts w:ascii="Times New Roman" w:hAnsi="Times New Roman" w:cs="Times New Roman"/>
          <w:sz w:val="24"/>
          <w:szCs w:val="24"/>
        </w:rPr>
      </w:pPr>
    </w:p>
    <w:p w:rsidR="00F97490" w:rsidRPr="00535072" w:rsidRDefault="00F97490" w:rsidP="00602DF9">
      <w:pPr>
        <w:rPr>
          <w:rFonts w:ascii="Times New Roman" w:hAnsi="Times New Roman" w:cs="Times New Roman"/>
          <w:sz w:val="24"/>
          <w:szCs w:val="24"/>
        </w:rPr>
      </w:pPr>
      <w:r w:rsidRPr="00535072">
        <w:rPr>
          <w:rFonts w:ascii="Times New Roman" w:hAnsi="Times New Roman" w:cs="Times New Roman"/>
          <w:sz w:val="24"/>
          <w:szCs w:val="24"/>
        </w:rPr>
        <w:t xml:space="preserve">Selon eux, c’est la capacité à l’autonomie qui doit définir la personne humaine, la capacité à fixer ses propres règles de décision. </w:t>
      </w:r>
      <w:r w:rsidR="000514FC" w:rsidRPr="00535072">
        <w:rPr>
          <w:rFonts w:ascii="Times New Roman" w:hAnsi="Times New Roman" w:cs="Times New Roman"/>
          <w:sz w:val="24"/>
          <w:szCs w:val="24"/>
        </w:rPr>
        <w:t xml:space="preserve">                                                                                                         </w:t>
      </w:r>
      <w:r w:rsidRPr="00535072">
        <w:rPr>
          <w:rFonts w:ascii="Times New Roman" w:hAnsi="Times New Roman" w:cs="Times New Roman"/>
          <w:sz w:val="24"/>
          <w:szCs w:val="24"/>
        </w:rPr>
        <w:t xml:space="preserve">Cela mène Peter Singer à considérer l’embryon comme « une chose » car : « si la mort est défini par l’arrêt des fonctions cérébrales, alors la vie ne </w:t>
      </w:r>
      <w:r w:rsidR="000514FC" w:rsidRPr="00535072">
        <w:rPr>
          <w:rFonts w:ascii="Times New Roman" w:hAnsi="Times New Roman" w:cs="Times New Roman"/>
          <w:sz w:val="24"/>
          <w:szCs w:val="24"/>
        </w:rPr>
        <w:t>peut être</w:t>
      </w:r>
      <w:r w:rsidRPr="00535072">
        <w:rPr>
          <w:rFonts w:ascii="Times New Roman" w:hAnsi="Times New Roman" w:cs="Times New Roman"/>
          <w:sz w:val="24"/>
          <w:szCs w:val="24"/>
        </w:rPr>
        <w:t xml:space="preserve"> définie avant le </w:t>
      </w:r>
      <w:r w:rsidR="000514FC" w:rsidRPr="00535072">
        <w:rPr>
          <w:rFonts w:ascii="Times New Roman" w:hAnsi="Times New Roman" w:cs="Times New Roman"/>
          <w:sz w:val="24"/>
          <w:szCs w:val="24"/>
        </w:rPr>
        <w:t xml:space="preserve">développement de ces mêmes fonctions ».                                                                                   </w:t>
      </w:r>
      <w:proofErr w:type="spellStart"/>
      <w:r w:rsidR="000514FC" w:rsidRPr="00535072">
        <w:rPr>
          <w:rFonts w:ascii="Times New Roman" w:hAnsi="Times New Roman" w:cs="Times New Roman"/>
          <w:sz w:val="24"/>
          <w:szCs w:val="24"/>
        </w:rPr>
        <w:t>Engelhardt</w:t>
      </w:r>
      <w:proofErr w:type="spellEnd"/>
      <w:r w:rsidR="000514FC" w:rsidRPr="00535072">
        <w:rPr>
          <w:rFonts w:ascii="Times New Roman" w:hAnsi="Times New Roman" w:cs="Times New Roman"/>
          <w:sz w:val="24"/>
          <w:szCs w:val="24"/>
        </w:rPr>
        <w:t>, autre chef de file du mouvement, considère qu’une personne : « c’est un être conscient de lui-même, rationnelle, libre de choisir et doté d’un sens moral ».                                  Ils pensent devoir à l’embryon de la bienveillance et non du respect.</w:t>
      </w:r>
    </w:p>
    <w:p w:rsidR="009F6CDA" w:rsidRDefault="009F6CDA" w:rsidP="00A76F68">
      <w:pPr>
        <w:rPr>
          <w:rFonts w:ascii="Times New Roman" w:hAnsi="Times New Roman" w:cs="Times New Roman"/>
          <w:sz w:val="24"/>
          <w:szCs w:val="24"/>
        </w:rPr>
      </w:pPr>
    </w:p>
    <w:p w:rsidR="006F12C1" w:rsidRPr="009F6CDA" w:rsidRDefault="008B7F43" w:rsidP="00A76F68">
      <w:pPr>
        <w:rPr>
          <w:rFonts w:ascii="Times New Roman" w:hAnsi="Times New Roman" w:cs="Times New Roman"/>
          <w:sz w:val="24"/>
          <w:szCs w:val="24"/>
          <w:u w:val="single"/>
        </w:rPr>
      </w:pPr>
      <w:r w:rsidRPr="009F6CDA">
        <w:rPr>
          <w:rFonts w:ascii="Times New Roman" w:hAnsi="Times New Roman" w:cs="Times New Roman"/>
          <w:sz w:val="24"/>
          <w:szCs w:val="24"/>
          <w:u w:val="single"/>
        </w:rPr>
        <w:t xml:space="preserve">C - </w:t>
      </w:r>
      <w:r w:rsidR="00602DF9" w:rsidRPr="009F6CDA">
        <w:rPr>
          <w:rFonts w:ascii="Times New Roman" w:hAnsi="Times New Roman" w:cs="Times New Roman"/>
          <w:sz w:val="24"/>
          <w:szCs w:val="24"/>
          <w:u w:val="single"/>
        </w:rPr>
        <w:t xml:space="preserve">Le concept de personne </w:t>
      </w:r>
      <w:proofErr w:type="gramStart"/>
      <w:r w:rsidR="00602DF9" w:rsidRPr="009F6CDA">
        <w:rPr>
          <w:rFonts w:ascii="Times New Roman" w:hAnsi="Times New Roman" w:cs="Times New Roman"/>
          <w:sz w:val="24"/>
          <w:szCs w:val="24"/>
          <w:u w:val="single"/>
        </w:rPr>
        <w:t>potentielle</w:t>
      </w:r>
      <w:proofErr w:type="gramEnd"/>
      <w:r w:rsidR="00602DF9" w:rsidRPr="009F6CDA">
        <w:rPr>
          <w:rFonts w:ascii="Times New Roman" w:hAnsi="Times New Roman" w:cs="Times New Roman"/>
          <w:sz w:val="24"/>
          <w:szCs w:val="24"/>
          <w:u w:val="single"/>
        </w:rPr>
        <w:t>.</w:t>
      </w:r>
    </w:p>
    <w:p w:rsidR="004F50FF" w:rsidRPr="00535072" w:rsidRDefault="004F50FF" w:rsidP="00A76F68">
      <w:pPr>
        <w:rPr>
          <w:rFonts w:ascii="Times New Roman" w:hAnsi="Times New Roman" w:cs="Times New Roman"/>
          <w:sz w:val="24"/>
          <w:szCs w:val="24"/>
        </w:rPr>
      </w:pPr>
    </w:p>
    <w:p w:rsidR="009404A9" w:rsidRPr="00535072" w:rsidRDefault="000514FC" w:rsidP="00A76F68">
      <w:pPr>
        <w:rPr>
          <w:rFonts w:ascii="Times New Roman" w:hAnsi="Times New Roman" w:cs="Times New Roman"/>
          <w:sz w:val="24"/>
          <w:szCs w:val="24"/>
        </w:rPr>
      </w:pPr>
      <w:r w:rsidRPr="00535072">
        <w:rPr>
          <w:rFonts w:ascii="Times New Roman" w:hAnsi="Times New Roman" w:cs="Times New Roman"/>
          <w:sz w:val="24"/>
          <w:szCs w:val="24"/>
        </w:rPr>
        <w:t xml:space="preserve">Il s’agit d’un concept « médian ». En effet, investi d’un projet parental, l’embryon accède </w:t>
      </w:r>
      <w:r w:rsidR="00CB151A" w:rsidRPr="00535072">
        <w:rPr>
          <w:rFonts w:ascii="Times New Roman" w:hAnsi="Times New Roman" w:cs="Times New Roman"/>
          <w:sz w:val="24"/>
          <w:szCs w:val="24"/>
        </w:rPr>
        <w:t>à</w:t>
      </w:r>
      <w:r w:rsidRPr="00535072">
        <w:rPr>
          <w:rFonts w:ascii="Times New Roman" w:hAnsi="Times New Roman" w:cs="Times New Roman"/>
          <w:sz w:val="24"/>
          <w:szCs w:val="24"/>
        </w:rPr>
        <w:t xml:space="preserve"> un vér</w:t>
      </w:r>
      <w:r w:rsidR="009404A9" w:rsidRPr="00535072">
        <w:rPr>
          <w:rFonts w:ascii="Times New Roman" w:hAnsi="Times New Roman" w:cs="Times New Roman"/>
          <w:sz w:val="24"/>
          <w:szCs w:val="24"/>
        </w:rPr>
        <w:t xml:space="preserve">itable statut moral « dont le respect s’impose à tous ». Un respect qui repose sur deux critères : </w:t>
      </w:r>
      <w:r w:rsidR="00CB151A">
        <w:rPr>
          <w:rFonts w:ascii="Times New Roman" w:hAnsi="Times New Roman" w:cs="Times New Roman"/>
          <w:sz w:val="24"/>
          <w:szCs w:val="24"/>
        </w:rPr>
        <w:t>biologique (</w:t>
      </w:r>
      <w:r w:rsidR="009404A9" w:rsidRPr="00535072">
        <w:rPr>
          <w:rFonts w:ascii="Times New Roman" w:hAnsi="Times New Roman" w:cs="Times New Roman"/>
          <w:sz w:val="24"/>
          <w:szCs w:val="24"/>
        </w:rPr>
        <w:t>qui prend en compte le stade de développement</w:t>
      </w:r>
      <w:r w:rsidR="00CB151A">
        <w:rPr>
          <w:rFonts w:ascii="Times New Roman" w:hAnsi="Times New Roman" w:cs="Times New Roman"/>
          <w:sz w:val="24"/>
          <w:szCs w:val="24"/>
        </w:rPr>
        <w:t>) et perspectif (</w:t>
      </w:r>
      <w:r w:rsidR="009404A9" w:rsidRPr="00535072">
        <w:rPr>
          <w:rFonts w:ascii="Times New Roman" w:hAnsi="Times New Roman" w:cs="Times New Roman"/>
          <w:sz w:val="24"/>
          <w:szCs w:val="24"/>
        </w:rPr>
        <w:t>l’embryon deviendra une personne</w:t>
      </w:r>
      <w:r w:rsidR="00CB151A">
        <w:rPr>
          <w:rFonts w:ascii="Times New Roman" w:hAnsi="Times New Roman" w:cs="Times New Roman"/>
          <w:sz w:val="24"/>
          <w:szCs w:val="24"/>
        </w:rPr>
        <w:t>)</w:t>
      </w:r>
      <w:r w:rsidR="009404A9" w:rsidRPr="00535072">
        <w:rPr>
          <w:rFonts w:ascii="Times New Roman" w:hAnsi="Times New Roman" w:cs="Times New Roman"/>
          <w:sz w:val="24"/>
          <w:szCs w:val="24"/>
        </w:rPr>
        <w:t>.</w:t>
      </w:r>
    </w:p>
    <w:p w:rsidR="009404A9" w:rsidRPr="00535072" w:rsidRDefault="009404A9" w:rsidP="00A76F68">
      <w:pPr>
        <w:rPr>
          <w:rFonts w:ascii="Times New Roman" w:hAnsi="Times New Roman" w:cs="Times New Roman"/>
          <w:sz w:val="24"/>
          <w:szCs w:val="24"/>
        </w:rPr>
      </w:pPr>
      <w:r w:rsidRPr="00535072">
        <w:rPr>
          <w:rFonts w:ascii="Times New Roman" w:hAnsi="Times New Roman" w:cs="Times New Roman"/>
          <w:sz w:val="24"/>
          <w:szCs w:val="24"/>
        </w:rPr>
        <w:t xml:space="preserve">Ainsi, il y a un respect de l’autonomie des couples et de la protection </w:t>
      </w:r>
      <w:r w:rsidRPr="00535072">
        <w:rPr>
          <w:rFonts w:ascii="Times New Roman" w:hAnsi="Times New Roman" w:cs="Times New Roman"/>
          <w:b/>
          <w:sz w:val="24"/>
          <w:szCs w:val="24"/>
        </w:rPr>
        <w:t>progressive</w:t>
      </w:r>
      <w:r w:rsidRPr="00535072">
        <w:rPr>
          <w:rFonts w:ascii="Times New Roman" w:hAnsi="Times New Roman" w:cs="Times New Roman"/>
          <w:sz w:val="24"/>
          <w:szCs w:val="24"/>
        </w:rPr>
        <w:t xml:space="preserve"> de l’embryon et du fœtus</w:t>
      </w:r>
      <w:r w:rsidR="001D77B8">
        <w:rPr>
          <w:rFonts w:ascii="Times New Roman" w:hAnsi="Times New Roman" w:cs="Times New Roman"/>
          <w:sz w:val="24"/>
          <w:szCs w:val="24"/>
        </w:rPr>
        <w:t xml:space="preserve"> (plus la gestation du fœtus est avancée, plus on lui accorde de l’importance)</w:t>
      </w:r>
      <w:r w:rsidRPr="00535072">
        <w:rPr>
          <w:rFonts w:ascii="Times New Roman" w:hAnsi="Times New Roman" w:cs="Times New Roman"/>
          <w:sz w:val="24"/>
          <w:szCs w:val="24"/>
        </w:rPr>
        <w:t>.</w:t>
      </w:r>
    </w:p>
    <w:p w:rsidR="009F6CDA" w:rsidRDefault="009404A9" w:rsidP="009F6CDA">
      <w:pPr>
        <w:rPr>
          <w:rFonts w:ascii="Times New Roman" w:hAnsi="Times New Roman" w:cs="Times New Roman"/>
          <w:sz w:val="24"/>
          <w:szCs w:val="24"/>
        </w:rPr>
      </w:pPr>
      <w:r w:rsidRPr="00535072">
        <w:rPr>
          <w:rFonts w:ascii="Times New Roman" w:hAnsi="Times New Roman" w:cs="Times New Roman"/>
          <w:sz w:val="24"/>
          <w:szCs w:val="24"/>
        </w:rPr>
        <w:t xml:space="preserve"> </w:t>
      </w:r>
      <w:r w:rsidR="0020696A">
        <w:rPr>
          <w:rFonts w:ascii="Times New Roman" w:hAnsi="Times New Roman" w:cs="Times New Roman"/>
          <w:sz w:val="24"/>
          <w:szCs w:val="24"/>
        </w:rPr>
        <w:t xml:space="preserve">           </w:t>
      </w:r>
    </w:p>
    <w:p w:rsidR="00CB151A" w:rsidRDefault="00CB151A" w:rsidP="009F6CDA">
      <w:pPr>
        <w:rPr>
          <w:rFonts w:ascii="Times New Roman" w:hAnsi="Times New Roman" w:cs="Times New Roman"/>
          <w:sz w:val="24"/>
          <w:szCs w:val="24"/>
        </w:rPr>
      </w:pPr>
    </w:p>
    <w:p w:rsidR="00CB151A" w:rsidRDefault="00CB151A" w:rsidP="009F6CDA">
      <w:pPr>
        <w:rPr>
          <w:rFonts w:ascii="Times New Roman" w:hAnsi="Times New Roman" w:cs="Times New Roman"/>
          <w:sz w:val="24"/>
          <w:szCs w:val="24"/>
        </w:rPr>
      </w:pPr>
    </w:p>
    <w:p w:rsidR="00CB151A" w:rsidRDefault="00CB151A" w:rsidP="009F6CDA">
      <w:pPr>
        <w:rPr>
          <w:rFonts w:ascii="Times New Roman" w:hAnsi="Times New Roman" w:cs="Times New Roman"/>
          <w:sz w:val="24"/>
          <w:szCs w:val="24"/>
        </w:rPr>
      </w:pPr>
    </w:p>
    <w:p w:rsidR="00CB151A" w:rsidRDefault="00CB151A" w:rsidP="009F6CDA">
      <w:pPr>
        <w:rPr>
          <w:rFonts w:ascii="Times New Roman" w:hAnsi="Times New Roman" w:cs="Times New Roman"/>
          <w:sz w:val="24"/>
          <w:szCs w:val="24"/>
        </w:rPr>
      </w:pPr>
    </w:p>
    <w:p w:rsidR="00CB151A" w:rsidRDefault="00CB151A" w:rsidP="009F6CDA">
      <w:pPr>
        <w:rPr>
          <w:rFonts w:ascii="Times New Roman" w:hAnsi="Times New Roman" w:cs="Times New Roman"/>
          <w:sz w:val="24"/>
          <w:szCs w:val="24"/>
        </w:rPr>
      </w:pPr>
    </w:p>
    <w:p w:rsidR="00CB151A" w:rsidRPr="009F6CDA" w:rsidRDefault="00CB151A" w:rsidP="009F6CDA">
      <w:pPr>
        <w:rPr>
          <w:rFonts w:ascii="Times New Roman" w:hAnsi="Times New Roman" w:cs="Times New Roman"/>
          <w:sz w:val="24"/>
          <w:szCs w:val="24"/>
        </w:rPr>
      </w:pPr>
    </w:p>
    <w:p w:rsidR="00D83582" w:rsidRDefault="0070333E" w:rsidP="0070333E">
      <w:pPr>
        <w:jc w:val="center"/>
        <w:rPr>
          <w:rFonts w:ascii="Times New Roman" w:hAnsi="Times New Roman" w:cs="Times New Roman"/>
          <w:sz w:val="28"/>
          <w:szCs w:val="28"/>
        </w:rPr>
      </w:pPr>
      <w:r w:rsidRPr="00535072">
        <w:rPr>
          <w:rFonts w:ascii="Times New Roman" w:hAnsi="Times New Roman" w:cs="Times New Roman"/>
          <w:sz w:val="28"/>
          <w:szCs w:val="28"/>
        </w:rPr>
        <w:t>Partie 2 : Médecine ou eugénisme ?</w:t>
      </w:r>
    </w:p>
    <w:p w:rsidR="009E69E0" w:rsidRPr="00535072" w:rsidRDefault="009E69E0" w:rsidP="0070333E">
      <w:pPr>
        <w:jc w:val="center"/>
        <w:rPr>
          <w:rFonts w:ascii="Times New Roman" w:hAnsi="Times New Roman" w:cs="Times New Roman"/>
          <w:sz w:val="28"/>
          <w:szCs w:val="28"/>
        </w:rPr>
      </w:pPr>
    </w:p>
    <w:p w:rsidR="0070333E" w:rsidRDefault="008B7F43" w:rsidP="0070333E">
      <w:pPr>
        <w:rPr>
          <w:rFonts w:ascii="Times New Roman" w:hAnsi="Times New Roman" w:cs="Times New Roman"/>
          <w:b/>
          <w:sz w:val="24"/>
          <w:szCs w:val="24"/>
          <w:u w:val="single"/>
        </w:rPr>
      </w:pPr>
      <w:r w:rsidRPr="009E69E0">
        <w:rPr>
          <w:rFonts w:ascii="Times New Roman" w:hAnsi="Times New Roman" w:cs="Times New Roman"/>
          <w:b/>
          <w:sz w:val="24"/>
          <w:szCs w:val="24"/>
          <w:u w:val="single"/>
        </w:rPr>
        <w:t xml:space="preserve">I - </w:t>
      </w:r>
      <w:r w:rsidR="0070333E" w:rsidRPr="009E69E0">
        <w:rPr>
          <w:rFonts w:ascii="Times New Roman" w:hAnsi="Times New Roman" w:cs="Times New Roman"/>
          <w:b/>
          <w:sz w:val="24"/>
          <w:szCs w:val="24"/>
          <w:u w:val="single"/>
        </w:rPr>
        <w:t>La médecine fœtale :</w:t>
      </w:r>
    </w:p>
    <w:p w:rsidR="009F6CDA" w:rsidRDefault="009F6CDA" w:rsidP="0070333E">
      <w:pPr>
        <w:rPr>
          <w:rFonts w:ascii="Times New Roman" w:hAnsi="Times New Roman" w:cs="Times New Roman"/>
          <w:b/>
          <w:sz w:val="24"/>
          <w:szCs w:val="24"/>
          <w:u w:val="single"/>
        </w:rPr>
      </w:pPr>
    </w:p>
    <w:p w:rsidR="0070333E" w:rsidRPr="009F6CDA" w:rsidRDefault="009E69E0" w:rsidP="0070333E">
      <w:pPr>
        <w:rPr>
          <w:rFonts w:ascii="Times New Roman" w:hAnsi="Times New Roman" w:cs="Times New Roman"/>
          <w:sz w:val="24"/>
          <w:szCs w:val="24"/>
          <w:u w:val="single"/>
        </w:rPr>
      </w:pPr>
      <w:r w:rsidRPr="009F6CDA">
        <w:rPr>
          <w:rFonts w:ascii="Times New Roman" w:hAnsi="Times New Roman" w:cs="Times New Roman"/>
          <w:sz w:val="24"/>
          <w:szCs w:val="24"/>
          <w:u w:val="single"/>
        </w:rPr>
        <w:t xml:space="preserve">A - </w:t>
      </w:r>
      <w:r w:rsidR="0070333E" w:rsidRPr="009F6CDA">
        <w:rPr>
          <w:rFonts w:ascii="Times New Roman" w:hAnsi="Times New Roman" w:cs="Times New Roman"/>
          <w:sz w:val="24"/>
          <w:szCs w:val="24"/>
          <w:u w:val="single"/>
        </w:rPr>
        <w:t>repères historiques.</w:t>
      </w:r>
    </w:p>
    <w:p w:rsidR="004F50FF" w:rsidRPr="00535072" w:rsidRDefault="004F50FF" w:rsidP="0070333E">
      <w:pPr>
        <w:rPr>
          <w:rFonts w:ascii="Times New Roman" w:hAnsi="Times New Roman" w:cs="Times New Roman"/>
          <w:sz w:val="24"/>
          <w:szCs w:val="24"/>
        </w:rPr>
      </w:pPr>
    </w:p>
    <w:p w:rsidR="0070333E" w:rsidRPr="00535072" w:rsidRDefault="0070333E" w:rsidP="0070333E">
      <w:pPr>
        <w:rPr>
          <w:rFonts w:ascii="Times New Roman" w:hAnsi="Times New Roman" w:cs="Times New Roman"/>
          <w:sz w:val="24"/>
          <w:szCs w:val="24"/>
        </w:rPr>
      </w:pPr>
      <w:r w:rsidRPr="00535072">
        <w:rPr>
          <w:rFonts w:ascii="Times New Roman" w:hAnsi="Times New Roman" w:cs="Times New Roman"/>
          <w:sz w:val="24"/>
          <w:szCs w:val="24"/>
        </w:rPr>
        <w:t>Tout commence en 1821</w:t>
      </w:r>
      <w:r w:rsidR="00CB151A">
        <w:rPr>
          <w:rFonts w:ascii="Times New Roman" w:hAnsi="Times New Roman" w:cs="Times New Roman"/>
          <w:sz w:val="24"/>
          <w:szCs w:val="24"/>
        </w:rPr>
        <w:t>,</w:t>
      </w:r>
      <w:r w:rsidRPr="00535072">
        <w:rPr>
          <w:rFonts w:ascii="Times New Roman" w:hAnsi="Times New Roman" w:cs="Times New Roman"/>
          <w:sz w:val="24"/>
          <w:szCs w:val="24"/>
        </w:rPr>
        <w:t xml:space="preserve"> lorsque Alexandre </w:t>
      </w:r>
      <w:proofErr w:type="spellStart"/>
      <w:r w:rsidRPr="00535072">
        <w:rPr>
          <w:rFonts w:ascii="Times New Roman" w:hAnsi="Times New Roman" w:cs="Times New Roman"/>
          <w:sz w:val="24"/>
          <w:szCs w:val="24"/>
        </w:rPr>
        <w:t>Lejumeau</w:t>
      </w:r>
      <w:proofErr w:type="spellEnd"/>
      <w:r w:rsidRPr="00535072">
        <w:rPr>
          <w:rFonts w:ascii="Times New Roman" w:hAnsi="Times New Roman" w:cs="Times New Roman"/>
          <w:sz w:val="24"/>
          <w:szCs w:val="24"/>
        </w:rPr>
        <w:t xml:space="preserve"> de </w:t>
      </w:r>
      <w:proofErr w:type="spellStart"/>
      <w:r w:rsidRPr="00535072">
        <w:rPr>
          <w:rFonts w:ascii="Times New Roman" w:hAnsi="Times New Roman" w:cs="Times New Roman"/>
          <w:sz w:val="24"/>
          <w:szCs w:val="24"/>
        </w:rPr>
        <w:t>Kergaradec</w:t>
      </w:r>
      <w:proofErr w:type="spellEnd"/>
      <w:r w:rsidRPr="00535072">
        <w:rPr>
          <w:rFonts w:ascii="Times New Roman" w:hAnsi="Times New Roman" w:cs="Times New Roman"/>
          <w:sz w:val="24"/>
          <w:szCs w:val="24"/>
        </w:rPr>
        <w:t>, élève de Laennec, commence à s’intéresser à l’état de santé et de maladie de ce qu’on appelle alors le « produit de la conception »</w:t>
      </w:r>
      <w:r w:rsidR="00E14F93" w:rsidRPr="00535072">
        <w:rPr>
          <w:rFonts w:ascii="Times New Roman" w:hAnsi="Times New Roman" w:cs="Times New Roman"/>
          <w:sz w:val="24"/>
          <w:szCs w:val="24"/>
        </w:rPr>
        <w:t xml:space="preserve">.                                                                                                                        </w:t>
      </w:r>
      <w:r w:rsidRPr="00535072">
        <w:rPr>
          <w:rFonts w:ascii="Times New Roman" w:hAnsi="Times New Roman" w:cs="Times New Roman"/>
          <w:sz w:val="24"/>
          <w:szCs w:val="24"/>
        </w:rPr>
        <w:t>XIX</w:t>
      </w:r>
      <w:r w:rsidR="00E14F93" w:rsidRPr="00535072">
        <w:rPr>
          <w:rFonts w:ascii="Times New Roman" w:hAnsi="Times New Roman" w:cs="Times New Roman"/>
          <w:sz w:val="24"/>
          <w:szCs w:val="24"/>
        </w:rPr>
        <w:t xml:space="preserve">-XXème siècle : émergence des techniques de DPN (auscultation, analyses biochimiques, radiographie, caryotype, échographie, analyse génétique).                                                         1963 : première opération in utéro (émergence de la notion de patient intra-utérin).                                            1978 : première FIV.                                                                                                                                                      2000 : premier bébé médicament.      </w:t>
      </w:r>
    </w:p>
    <w:p w:rsidR="009F6CDA" w:rsidRDefault="009F6CDA" w:rsidP="0070333E">
      <w:pPr>
        <w:rPr>
          <w:rFonts w:ascii="Times New Roman" w:hAnsi="Times New Roman" w:cs="Times New Roman"/>
          <w:sz w:val="24"/>
          <w:szCs w:val="24"/>
        </w:rPr>
      </w:pPr>
    </w:p>
    <w:p w:rsidR="0070333E" w:rsidRPr="009F6CDA" w:rsidRDefault="009E69E0" w:rsidP="0070333E">
      <w:pPr>
        <w:rPr>
          <w:rFonts w:ascii="Times New Roman" w:hAnsi="Times New Roman" w:cs="Times New Roman"/>
          <w:sz w:val="24"/>
          <w:szCs w:val="24"/>
          <w:u w:val="single"/>
        </w:rPr>
      </w:pPr>
      <w:r w:rsidRPr="009F6CDA">
        <w:rPr>
          <w:rFonts w:ascii="Times New Roman" w:hAnsi="Times New Roman" w:cs="Times New Roman"/>
          <w:sz w:val="24"/>
          <w:szCs w:val="24"/>
          <w:u w:val="single"/>
        </w:rPr>
        <w:t xml:space="preserve">B - </w:t>
      </w:r>
      <w:r w:rsidR="0070333E" w:rsidRPr="009F6CDA">
        <w:rPr>
          <w:rFonts w:ascii="Times New Roman" w:hAnsi="Times New Roman" w:cs="Times New Roman"/>
          <w:sz w:val="24"/>
          <w:szCs w:val="24"/>
          <w:u w:val="single"/>
        </w:rPr>
        <w:t>trois formes de préventions.</w:t>
      </w:r>
    </w:p>
    <w:p w:rsidR="004F50FF" w:rsidRPr="00535072" w:rsidRDefault="004F50FF" w:rsidP="0070333E">
      <w:pPr>
        <w:rPr>
          <w:rFonts w:ascii="Times New Roman" w:hAnsi="Times New Roman" w:cs="Times New Roman"/>
          <w:sz w:val="24"/>
          <w:szCs w:val="24"/>
        </w:rPr>
      </w:pPr>
    </w:p>
    <w:p w:rsidR="00E14F93" w:rsidRPr="00535072" w:rsidRDefault="00E14F93" w:rsidP="0070333E">
      <w:pPr>
        <w:rPr>
          <w:rFonts w:ascii="Times New Roman" w:hAnsi="Times New Roman" w:cs="Times New Roman"/>
          <w:sz w:val="24"/>
          <w:szCs w:val="24"/>
        </w:rPr>
      </w:pPr>
      <w:r w:rsidRPr="00535072">
        <w:rPr>
          <w:rFonts w:ascii="Times New Roman" w:hAnsi="Times New Roman" w:cs="Times New Roman"/>
          <w:sz w:val="24"/>
          <w:szCs w:val="24"/>
        </w:rPr>
        <w:t>Prévention primaire : action qui vise à éviter la conception d’un sujet atteint ou qui vise à éviter la survenue d’une action d’origine exogène.                                                                Exemple : éviter aux femmes enceinte d’être en contact avec des substances tératogènes (tabac, alcool…).</w:t>
      </w:r>
    </w:p>
    <w:p w:rsidR="00E14F93" w:rsidRPr="00535072" w:rsidRDefault="00E14F93" w:rsidP="0070333E">
      <w:pPr>
        <w:rPr>
          <w:rFonts w:ascii="Times New Roman" w:hAnsi="Times New Roman" w:cs="Times New Roman"/>
          <w:sz w:val="24"/>
          <w:szCs w:val="24"/>
        </w:rPr>
      </w:pPr>
      <w:r w:rsidRPr="00535072">
        <w:rPr>
          <w:rFonts w:ascii="Times New Roman" w:hAnsi="Times New Roman" w:cs="Times New Roman"/>
          <w:sz w:val="24"/>
          <w:szCs w:val="24"/>
        </w:rPr>
        <w:t xml:space="preserve">Prévention secondaire : </w:t>
      </w:r>
      <w:proofErr w:type="gramStart"/>
      <w:r w:rsidRPr="00535072">
        <w:rPr>
          <w:rFonts w:ascii="Times New Roman" w:hAnsi="Times New Roman" w:cs="Times New Roman"/>
          <w:sz w:val="24"/>
          <w:szCs w:val="24"/>
        </w:rPr>
        <w:t>éviter</w:t>
      </w:r>
      <w:proofErr w:type="gramEnd"/>
      <w:r w:rsidRPr="00535072">
        <w:rPr>
          <w:rFonts w:ascii="Times New Roman" w:hAnsi="Times New Roman" w:cs="Times New Roman"/>
          <w:sz w:val="24"/>
          <w:szCs w:val="24"/>
        </w:rPr>
        <w:t xml:space="preserve"> la naissance d’un enfant atteint d’une affection sans possibilité de traitement.</w:t>
      </w:r>
    </w:p>
    <w:p w:rsidR="00C3222B" w:rsidRDefault="00E14F93" w:rsidP="0070333E">
      <w:pPr>
        <w:rPr>
          <w:rFonts w:ascii="Times New Roman" w:hAnsi="Times New Roman" w:cs="Times New Roman"/>
          <w:sz w:val="24"/>
          <w:szCs w:val="24"/>
        </w:rPr>
      </w:pPr>
      <w:r w:rsidRPr="00535072">
        <w:rPr>
          <w:rFonts w:ascii="Times New Roman" w:hAnsi="Times New Roman" w:cs="Times New Roman"/>
          <w:sz w:val="24"/>
          <w:szCs w:val="24"/>
        </w:rPr>
        <w:t xml:space="preserve">Prévention tertiaire : prévenir le développement des conséquences pathologiques d’une affection. Exemple : dépistage de la phénylcétonurie permet </w:t>
      </w:r>
      <w:r w:rsidR="00C3222B" w:rsidRPr="00535072">
        <w:rPr>
          <w:rFonts w:ascii="Times New Roman" w:hAnsi="Times New Roman" w:cs="Times New Roman"/>
          <w:sz w:val="24"/>
          <w:szCs w:val="24"/>
        </w:rPr>
        <w:t>de mettre en place un régime alimentaire pauvre en phénylalanine, empêchant ainsi le retard mental normalement induit</w:t>
      </w:r>
    </w:p>
    <w:p w:rsidR="009E69E0" w:rsidRPr="00535072" w:rsidRDefault="009E69E0" w:rsidP="0070333E">
      <w:pPr>
        <w:rPr>
          <w:rFonts w:ascii="Times New Roman" w:hAnsi="Times New Roman" w:cs="Times New Roman"/>
          <w:sz w:val="24"/>
          <w:szCs w:val="24"/>
        </w:rPr>
      </w:pPr>
    </w:p>
    <w:p w:rsidR="0070333E" w:rsidRDefault="009E69E0" w:rsidP="0070333E">
      <w:pPr>
        <w:rPr>
          <w:rFonts w:ascii="Times New Roman" w:hAnsi="Times New Roman" w:cs="Times New Roman"/>
          <w:b/>
          <w:sz w:val="24"/>
          <w:szCs w:val="24"/>
          <w:u w:val="single"/>
        </w:rPr>
      </w:pPr>
      <w:r w:rsidRPr="009E69E0">
        <w:rPr>
          <w:rFonts w:ascii="Times New Roman" w:hAnsi="Times New Roman" w:cs="Times New Roman"/>
          <w:b/>
          <w:sz w:val="24"/>
          <w:szCs w:val="24"/>
          <w:u w:val="single"/>
        </w:rPr>
        <w:t xml:space="preserve">II - </w:t>
      </w:r>
      <w:r w:rsidR="0070333E" w:rsidRPr="009E69E0">
        <w:rPr>
          <w:rFonts w:ascii="Times New Roman" w:hAnsi="Times New Roman" w:cs="Times New Roman"/>
          <w:b/>
          <w:sz w:val="24"/>
          <w:szCs w:val="24"/>
          <w:u w:val="single"/>
        </w:rPr>
        <w:t>La sélection des naissances : eugénisme ou médecine prénatale ?</w:t>
      </w:r>
    </w:p>
    <w:p w:rsidR="009F6CDA" w:rsidRDefault="009F6CDA" w:rsidP="0070333E">
      <w:pPr>
        <w:rPr>
          <w:rFonts w:ascii="Times New Roman" w:hAnsi="Times New Roman" w:cs="Times New Roman"/>
          <w:b/>
          <w:sz w:val="24"/>
          <w:szCs w:val="24"/>
          <w:u w:val="single"/>
        </w:rPr>
      </w:pPr>
    </w:p>
    <w:p w:rsidR="0070333E" w:rsidRPr="009F6CDA" w:rsidRDefault="009E69E0" w:rsidP="0070333E">
      <w:pPr>
        <w:rPr>
          <w:rFonts w:ascii="Times New Roman" w:hAnsi="Times New Roman" w:cs="Times New Roman"/>
          <w:sz w:val="24"/>
          <w:szCs w:val="24"/>
          <w:u w:val="single"/>
        </w:rPr>
      </w:pPr>
      <w:r w:rsidRPr="009F6CDA">
        <w:rPr>
          <w:rFonts w:ascii="Times New Roman" w:hAnsi="Times New Roman" w:cs="Times New Roman"/>
          <w:sz w:val="24"/>
          <w:szCs w:val="24"/>
          <w:u w:val="single"/>
        </w:rPr>
        <w:lastRenderedPageBreak/>
        <w:t xml:space="preserve">A - </w:t>
      </w:r>
      <w:r w:rsidR="0070333E" w:rsidRPr="009F6CDA">
        <w:rPr>
          <w:rFonts w:ascii="Times New Roman" w:hAnsi="Times New Roman" w:cs="Times New Roman"/>
          <w:sz w:val="24"/>
          <w:szCs w:val="24"/>
          <w:u w:val="single"/>
        </w:rPr>
        <w:t>Histoire de l’eugénisme</w:t>
      </w:r>
    </w:p>
    <w:p w:rsidR="004F50FF" w:rsidRPr="00535072" w:rsidRDefault="004F50FF" w:rsidP="0070333E">
      <w:pPr>
        <w:rPr>
          <w:rFonts w:ascii="Times New Roman" w:hAnsi="Times New Roman" w:cs="Times New Roman"/>
          <w:sz w:val="24"/>
          <w:szCs w:val="24"/>
        </w:rPr>
      </w:pPr>
    </w:p>
    <w:p w:rsidR="00BA02EC" w:rsidRPr="00535072" w:rsidRDefault="00E8634B" w:rsidP="0070333E">
      <w:pPr>
        <w:rPr>
          <w:rFonts w:ascii="Times New Roman" w:hAnsi="Times New Roman" w:cs="Times New Roman"/>
          <w:sz w:val="24"/>
          <w:szCs w:val="24"/>
        </w:rPr>
      </w:pPr>
      <w:r w:rsidRPr="00535072">
        <w:rPr>
          <w:rFonts w:ascii="Times New Roman" w:hAnsi="Times New Roman" w:cs="Times New Roman"/>
          <w:sz w:val="24"/>
          <w:szCs w:val="24"/>
        </w:rPr>
        <w:t>Même si l’eugénisme est une pratique qui remonte à l’antiquité</w:t>
      </w:r>
      <w:r w:rsidR="00BA02EC" w:rsidRPr="00535072">
        <w:rPr>
          <w:rFonts w:ascii="Times New Roman" w:hAnsi="Times New Roman" w:cs="Times New Roman"/>
          <w:sz w:val="24"/>
          <w:szCs w:val="24"/>
        </w:rPr>
        <w:t xml:space="preserve"> (Sparte…)</w:t>
      </w:r>
      <w:r w:rsidRPr="00535072">
        <w:rPr>
          <w:rFonts w:ascii="Times New Roman" w:hAnsi="Times New Roman" w:cs="Times New Roman"/>
          <w:sz w:val="24"/>
          <w:szCs w:val="24"/>
        </w:rPr>
        <w:t xml:space="preserve">, c’est Galton, en 1883, qui va la théoriser pour la première fois. </w:t>
      </w:r>
      <w:r w:rsidR="00BA02EC" w:rsidRPr="00535072">
        <w:rPr>
          <w:rFonts w:ascii="Times New Roman" w:hAnsi="Times New Roman" w:cs="Times New Roman"/>
          <w:sz w:val="24"/>
          <w:szCs w:val="24"/>
        </w:rPr>
        <w:t xml:space="preserve">                                                                            </w:t>
      </w:r>
      <w:r w:rsidRPr="00535072">
        <w:rPr>
          <w:rFonts w:ascii="Times New Roman" w:hAnsi="Times New Roman" w:cs="Times New Roman"/>
          <w:sz w:val="24"/>
          <w:szCs w:val="24"/>
        </w:rPr>
        <w:t>La thèse soutenue est que les comportements sociaux</w:t>
      </w:r>
      <w:r w:rsidR="00BA02EC" w:rsidRPr="00535072">
        <w:rPr>
          <w:rFonts w:ascii="Times New Roman" w:hAnsi="Times New Roman" w:cs="Times New Roman"/>
          <w:sz w:val="24"/>
          <w:szCs w:val="24"/>
        </w:rPr>
        <w:t xml:space="preserve"> (alcoolisme, homosexualité…)</w:t>
      </w:r>
      <w:r w:rsidRPr="00535072">
        <w:rPr>
          <w:rFonts w:ascii="Times New Roman" w:hAnsi="Times New Roman" w:cs="Times New Roman"/>
          <w:sz w:val="24"/>
          <w:szCs w:val="24"/>
        </w:rPr>
        <w:t xml:space="preserve"> peuvent s’expliquer par des </w:t>
      </w:r>
      <w:r w:rsidR="00BA02EC" w:rsidRPr="00535072">
        <w:rPr>
          <w:rFonts w:ascii="Times New Roman" w:hAnsi="Times New Roman" w:cs="Times New Roman"/>
          <w:sz w:val="24"/>
          <w:szCs w:val="24"/>
        </w:rPr>
        <w:t>facteurs</w:t>
      </w:r>
      <w:r w:rsidRPr="00535072">
        <w:rPr>
          <w:rFonts w:ascii="Times New Roman" w:hAnsi="Times New Roman" w:cs="Times New Roman"/>
          <w:sz w:val="24"/>
          <w:szCs w:val="24"/>
        </w:rPr>
        <w:t xml:space="preserve"> biologiques</w:t>
      </w:r>
      <w:r w:rsidR="00BA02EC" w:rsidRPr="00535072">
        <w:rPr>
          <w:rFonts w:ascii="Times New Roman" w:hAnsi="Times New Roman" w:cs="Times New Roman"/>
          <w:sz w:val="24"/>
          <w:szCs w:val="24"/>
        </w:rPr>
        <w:t>.                                                                                         Ainsi, en s’appuyant sur la récente théorie de l’évolution de Darwin et sur la théorie de l’hérédité, Galton souhaite mettre en place des politiques ayant pour but d’améliorer la population sur le plan physique et moral/social.</w:t>
      </w:r>
    </w:p>
    <w:p w:rsidR="000108D2" w:rsidRPr="00535072" w:rsidRDefault="000108D2" w:rsidP="0070333E">
      <w:pPr>
        <w:rPr>
          <w:rFonts w:ascii="Times New Roman" w:hAnsi="Times New Roman" w:cs="Times New Roman"/>
          <w:sz w:val="24"/>
          <w:szCs w:val="24"/>
        </w:rPr>
      </w:pPr>
    </w:p>
    <w:p w:rsidR="00BA02EC" w:rsidRPr="00535072" w:rsidRDefault="00BA02EC" w:rsidP="0070333E">
      <w:pPr>
        <w:rPr>
          <w:rFonts w:ascii="Times New Roman" w:hAnsi="Times New Roman" w:cs="Times New Roman"/>
          <w:sz w:val="24"/>
          <w:szCs w:val="24"/>
        </w:rPr>
      </w:pPr>
      <w:r w:rsidRPr="00535072">
        <w:rPr>
          <w:rFonts w:ascii="Times New Roman" w:hAnsi="Times New Roman" w:cs="Times New Roman"/>
          <w:sz w:val="24"/>
          <w:szCs w:val="24"/>
        </w:rPr>
        <w:t>Cela répond à des inquiétudes et des aspirations sociales</w:t>
      </w:r>
      <w:r w:rsidR="00CB151A">
        <w:rPr>
          <w:rFonts w:ascii="Times New Roman" w:hAnsi="Times New Roman" w:cs="Times New Roman"/>
          <w:sz w:val="24"/>
          <w:szCs w:val="24"/>
        </w:rPr>
        <w:t xml:space="preserve"> tel que</w:t>
      </w:r>
      <w:r w:rsidRPr="00535072">
        <w:rPr>
          <w:rFonts w:ascii="Times New Roman" w:hAnsi="Times New Roman" w:cs="Times New Roman"/>
          <w:sz w:val="24"/>
          <w:szCs w:val="24"/>
        </w:rPr>
        <w:t> :</w:t>
      </w:r>
    </w:p>
    <w:p w:rsidR="00BA02EC" w:rsidRPr="00535072" w:rsidRDefault="00BA02EC" w:rsidP="0070333E">
      <w:pPr>
        <w:rPr>
          <w:rFonts w:ascii="Times New Roman" w:hAnsi="Times New Roman" w:cs="Times New Roman"/>
          <w:sz w:val="24"/>
          <w:szCs w:val="24"/>
        </w:rPr>
      </w:pPr>
      <w:r w:rsidRPr="00535072">
        <w:rPr>
          <w:rFonts w:ascii="Times New Roman" w:hAnsi="Times New Roman" w:cs="Times New Roman"/>
          <w:sz w:val="24"/>
          <w:szCs w:val="24"/>
        </w:rPr>
        <w:t xml:space="preserve">           </w:t>
      </w:r>
      <w:r w:rsidR="002C08B5">
        <w:rPr>
          <w:rFonts w:ascii="Times New Roman" w:hAnsi="Times New Roman" w:cs="Times New Roman"/>
          <w:sz w:val="24"/>
          <w:szCs w:val="24"/>
        </w:rPr>
        <w:t xml:space="preserve">                      </w:t>
      </w:r>
      <w:r w:rsidRPr="00535072">
        <w:rPr>
          <w:rFonts w:ascii="Times New Roman" w:hAnsi="Times New Roman" w:cs="Times New Roman"/>
          <w:sz w:val="24"/>
          <w:szCs w:val="24"/>
        </w:rPr>
        <w:t xml:space="preserve"> </w:t>
      </w:r>
      <w:r w:rsidR="00CB151A">
        <w:rPr>
          <w:rFonts w:ascii="Times New Roman" w:hAnsi="Times New Roman" w:cs="Times New Roman"/>
          <w:sz w:val="24"/>
          <w:szCs w:val="24"/>
        </w:rPr>
        <w:t>_La p</w:t>
      </w:r>
      <w:r w:rsidRPr="00535072">
        <w:rPr>
          <w:rFonts w:ascii="Times New Roman" w:hAnsi="Times New Roman" w:cs="Times New Roman"/>
          <w:sz w:val="24"/>
          <w:szCs w:val="24"/>
        </w:rPr>
        <w:t xml:space="preserve">eur de la décadence sociale (effet de l’industrialisation, de l’urbanisation </w:t>
      </w:r>
      <w:r w:rsidR="002721A8">
        <w:rPr>
          <w:rFonts w:ascii="Times New Roman" w:hAnsi="Times New Roman" w:cs="Times New Roman"/>
          <w:sz w:val="24"/>
          <w:szCs w:val="24"/>
        </w:rPr>
        <w:t>et de</w:t>
      </w:r>
      <w:r w:rsidRPr="00535072">
        <w:rPr>
          <w:rFonts w:ascii="Times New Roman" w:hAnsi="Times New Roman" w:cs="Times New Roman"/>
          <w:sz w:val="24"/>
          <w:szCs w:val="24"/>
        </w:rPr>
        <w:t xml:space="preserve"> l’apparition du prolétariat</w:t>
      </w:r>
      <w:r w:rsidR="002721A8">
        <w:rPr>
          <w:rFonts w:ascii="Times New Roman" w:hAnsi="Times New Roman" w:cs="Times New Roman"/>
          <w:sz w:val="24"/>
          <w:szCs w:val="24"/>
        </w:rPr>
        <w:t>)</w:t>
      </w:r>
      <w:r w:rsidRPr="00535072">
        <w:rPr>
          <w:rFonts w:ascii="Times New Roman" w:hAnsi="Times New Roman" w:cs="Times New Roman"/>
          <w:sz w:val="24"/>
          <w:szCs w:val="24"/>
        </w:rPr>
        <w:t xml:space="preserve">.                                                                                                               </w:t>
      </w:r>
    </w:p>
    <w:p w:rsidR="00BA02EC" w:rsidRPr="00535072" w:rsidRDefault="00BA02EC" w:rsidP="0070333E">
      <w:pPr>
        <w:rPr>
          <w:rFonts w:ascii="Times New Roman" w:hAnsi="Times New Roman" w:cs="Times New Roman"/>
          <w:sz w:val="24"/>
          <w:szCs w:val="24"/>
        </w:rPr>
      </w:pPr>
      <w:r w:rsidRPr="00535072">
        <w:rPr>
          <w:rFonts w:ascii="Times New Roman" w:hAnsi="Times New Roman" w:cs="Times New Roman"/>
          <w:sz w:val="24"/>
          <w:szCs w:val="24"/>
        </w:rPr>
        <w:t xml:space="preserve">            </w:t>
      </w:r>
      <w:r w:rsidR="002C08B5">
        <w:rPr>
          <w:rFonts w:ascii="Times New Roman" w:hAnsi="Times New Roman" w:cs="Times New Roman"/>
          <w:sz w:val="24"/>
          <w:szCs w:val="24"/>
        </w:rPr>
        <w:t xml:space="preserve">                      </w:t>
      </w:r>
      <w:r w:rsidR="00CB151A">
        <w:rPr>
          <w:rFonts w:ascii="Times New Roman" w:hAnsi="Times New Roman" w:cs="Times New Roman"/>
          <w:sz w:val="24"/>
          <w:szCs w:val="24"/>
        </w:rPr>
        <w:t>_La p</w:t>
      </w:r>
      <w:r w:rsidRPr="00535072">
        <w:rPr>
          <w:rFonts w:ascii="Times New Roman" w:hAnsi="Times New Roman" w:cs="Times New Roman"/>
          <w:sz w:val="24"/>
          <w:szCs w:val="24"/>
        </w:rPr>
        <w:t xml:space="preserve">eur de la dégénérescence héréditaire. </w:t>
      </w:r>
    </w:p>
    <w:p w:rsidR="00BA02EC" w:rsidRPr="00535072" w:rsidRDefault="00BA02EC" w:rsidP="0070333E">
      <w:pPr>
        <w:rPr>
          <w:rFonts w:ascii="Times New Roman" w:hAnsi="Times New Roman" w:cs="Times New Roman"/>
          <w:sz w:val="24"/>
          <w:szCs w:val="24"/>
        </w:rPr>
      </w:pPr>
      <w:r w:rsidRPr="00535072">
        <w:rPr>
          <w:rFonts w:ascii="Times New Roman" w:hAnsi="Times New Roman" w:cs="Times New Roman"/>
          <w:sz w:val="24"/>
          <w:szCs w:val="24"/>
        </w:rPr>
        <w:t xml:space="preserve">           </w:t>
      </w:r>
      <w:r w:rsidR="002C08B5">
        <w:rPr>
          <w:rFonts w:ascii="Times New Roman" w:hAnsi="Times New Roman" w:cs="Times New Roman"/>
          <w:sz w:val="24"/>
          <w:szCs w:val="24"/>
        </w:rPr>
        <w:t xml:space="preserve">                      </w:t>
      </w:r>
      <w:r w:rsidRPr="00535072">
        <w:rPr>
          <w:rFonts w:ascii="Times New Roman" w:hAnsi="Times New Roman" w:cs="Times New Roman"/>
          <w:sz w:val="24"/>
          <w:szCs w:val="24"/>
        </w:rPr>
        <w:t xml:space="preserve"> </w:t>
      </w:r>
      <w:r w:rsidR="00CB151A">
        <w:rPr>
          <w:rFonts w:ascii="Times New Roman" w:hAnsi="Times New Roman" w:cs="Times New Roman"/>
          <w:sz w:val="24"/>
          <w:szCs w:val="24"/>
        </w:rPr>
        <w:t>_Les d</w:t>
      </w:r>
      <w:r w:rsidRPr="00535072">
        <w:rPr>
          <w:rFonts w:ascii="Times New Roman" w:hAnsi="Times New Roman" w:cs="Times New Roman"/>
          <w:sz w:val="24"/>
          <w:szCs w:val="24"/>
        </w:rPr>
        <w:t>ifférentes peurs selon les contextes nationaux.</w:t>
      </w:r>
    </w:p>
    <w:p w:rsidR="000108D2" w:rsidRPr="00535072" w:rsidRDefault="000108D2" w:rsidP="0070333E">
      <w:pPr>
        <w:rPr>
          <w:rFonts w:ascii="Times New Roman" w:hAnsi="Times New Roman" w:cs="Times New Roman"/>
          <w:sz w:val="24"/>
          <w:szCs w:val="24"/>
        </w:rPr>
      </w:pPr>
    </w:p>
    <w:p w:rsidR="00BA02EC" w:rsidRPr="00535072" w:rsidRDefault="000108D2" w:rsidP="0070333E">
      <w:pPr>
        <w:rPr>
          <w:rFonts w:ascii="Times New Roman" w:hAnsi="Times New Roman" w:cs="Times New Roman"/>
          <w:sz w:val="24"/>
          <w:szCs w:val="24"/>
        </w:rPr>
      </w:pPr>
      <w:r w:rsidRPr="00535072">
        <w:rPr>
          <w:rFonts w:ascii="Times New Roman" w:hAnsi="Times New Roman" w:cs="Times New Roman"/>
          <w:sz w:val="24"/>
          <w:szCs w:val="24"/>
        </w:rPr>
        <w:t>On peut alors distinguer deux types d’eugénismes :</w:t>
      </w:r>
    </w:p>
    <w:p w:rsidR="000108D2" w:rsidRPr="00535072" w:rsidRDefault="000108D2" w:rsidP="0070333E">
      <w:pPr>
        <w:rPr>
          <w:rFonts w:ascii="Times New Roman" w:hAnsi="Times New Roman" w:cs="Times New Roman"/>
          <w:sz w:val="24"/>
          <w:szCs w:val="24"/>
        </w:rPr>
      </w:pPr>
      <w:r w:rsidRPr="00535072">
        <w:rPr>
          <w:rFonts w:ascii="Times New Roman" w:hAnsi="Times New Roman" w:cs="Times New Roman"/>
          <w:sz w:val="24"/>
          <w:szCs w:val="24"/>
        </w:rPr>
        <w:t xml:space="preserve">            </w:t>
      </w:r>
      <w:r w:rsidR="002C08B5">
        <w:rPr>
          <w:rFonts w:ascii="Times New Roman" w:hAnsi="Times New Roman" w:cs="Times New Roman"/>
          <w:sz w:val="24"/>
          <w:szCs w:val="24"/>
        </w:rPr>
        <w:t xml:space="preserve">                      </w:t>
      </w:r>
      <w:r w:rsidRPr="00535072">
        <w:rPr>
          <w:rFonts w:ascii="Times New Roman" w:hAnsi="Times New Roman" w:cs="Times New Roman"/>
          <w:sz w:val="24"/>
          <w:szCs w:val="24"/>
        </w:rPr>
        <w:t xml:space="preserve">_L’eugénisme « positif » : son but, favoriser la reproduction des plus </w:t>
      </w:r>
      <w:r w:rsidR="008A4D7C">
        <w:rPr>
          <w:rFonts w:ascii="Times New Roman" w:hAnsi="Times New Roman" w:cs="Times New Roman"/>
          <w:sz w:val="24"/>
          <w:szCs w:val="24"/>
        </w:rPr>
        <w:t>« </w:t>
      </w:r>
      <w:r w:rsidRPr="00535072">
        <w:rPr>
          <w:rFonts w:ascii="Times New Roman" w:hAnsi="Times New Roman" w:cs="Times New Roman"/>
          <w:sz w:val="24"/>
          <w:szCs w:val="24"/>
        </w:rPr>
        <w:t>aptes</w:t>
      </w:r>
      <w:r w:rsidR="008A4D7C">
        <w:rPr>
          <w:rFonts w:ascii="Times New Roman" w:hAnsi="Times New Roman" w:cs="Times New Roman"/>
          <w:sz w:val="24"/>
          <w:szCs w:val="24"/>
        </w:rPr>
        <w:t> »</w:t>
      </w:r>
      <w:r w:rsidRPr="00535072">
        <w:rPr>
          <w:rFonts w:ascii="Times New Roman" w:hAnsi="Times New Roman" w:cs="Times New Roman"/>
          <w:sz w:val="24"/>
          <w:szCs w:val="24"/>
        </w:rPr>
        <w:t xml:space="preserve"> notamment par des allocations familial</w:t>
      </w:r>
      <w:r w:rsidR="008A4D7C">
        <w:rPr>
          <w:rFonts w:ascii="Times New Roman" w:hAnsi="Times New Roman" w:cs="Times New Roman"/>
          <w:sz w:val="24"/>
          <w:szCs w:val="24"/>
        </w:rPr>
        <w:t>es allouées à certains couples.</w:t>
      </w:r>
    </w:p>
    <w:p w:rsidR="000108D2" w:rsidRPr="00535072" w:rsidRDefault="000108D2" w:rsidP="0070333E">
      <w:pPr>
        <w:rPr>
          <w:rFonts w:ascii="Times New Roman" w:hAnsi="Times New Roman" w:cs="Times New Roman"/>
          <w:sz w:val="24"/>
          <w:szCs w:val="24"/>
        </w:rPr>
      </w:pPr>
      <w:r w:rsidRPr="00535072">
        <w:rPr>
          <w:rFonts w:ascii="Times New Roman" w:hAnsi="Times New Roman" w:cs="Times New Roman"/>
          <w:sz w:val="24"/>
          <w:szCs w:val="24"/>
        </w:rPr>
        <w:t xml:space="preserve">            </w:t>
      </w:r>
      <w:r w:rsidR="002C08B5">
        <w:rPr>
          <w:rFonts w:ascii="Times New Roman" w:hAnsi="Times New Roman" w:cs="Times New Roman"/>
          <w:sz w:val="24"/>
          <w:szCs w:val="24"/>
        </w:rPr>
        <w:t xml:space="preserve">                      </w:t>
      </w:r>
      <w:r w:rsidRPr="00535072">
        <w:rPr>
          <w:rFonts w:ascii="Times New Roman" w:hAnsi="Times New Roman" w:cs="Times New Roman"/>
          <w:sz w:val="24"/>
          <w:szCs w:val="24"/>
        </w:rPr>
        <w:t>_L’eugénisme « négatif » : empêcher la reproduction des individus « inférieurs » (interdiction du mariage, stérilisation forcé, extermination).</w:t>
      </w:r>
    </w:p>
    <w:p w:rsidR="000108D2" w:rsidRPr="00535072" w:rsidRDefault="000108D2" w:rsidP="0070333E">
      <w:pPr>
        <w:rPr>
          <w:rFonts w:ascii="Times New Roman" w:hAnsi="Times New Roman" w:cs="Times New Roman"/>
          <w:sz w:val="24"/>
          <w:szCs w:val="24"/>
        </w:rPr>
      </w:pPr>
    </w:p>
    <w:p w:rsidR="000108D2" w:rsidRPr="00DF05B0" w:rsidRDefault="000108D2" w:rsidP="001D19D8">
      <w:pPr>
        <w:jc w:val="center"/>
        <w:rPr>
          <w:rFonts w:ascii="Times New Roman" w:hAnsi="Times New Roman" w:cs="Times New Roman"/>
          <w:sz w:val="24"/>
          <w:szCs w:val="24"/>
          <w:u w:val="single"/>
        </w:rPr>
      </w:pPr>
      <w:r w:rsidRPr="00DF05B0">
        <w:rPr>
          <w:rFonts w:ascii="Times New Roman" w:hAnsi="Times New Roman" w:cs="Times New Roman"/>
          <w:sz w:val="24"/>
          <w:szCs w:val="24"/>
          <w:u w:val="single"/>
        </w:rPr>
        <w:t>Les politiques eugénistes :</w:t>
      </w:r>
    </w:p>
    <w:p w:rsidR="000108D2" w:rsidRPr="00535072" w:rsidRDefault="000108D2" w:rsidP="0070333E">
      <w:pPr>
        <w:rPr>
          <w:rFonts w:ascii="Times New Roman" w:hAnsi="Times New Roman" w:cs="Times New Roman"/>
          <w:sz w:val="24"/>
          <w:szCs w:val="24"/>
        </w:rPr>
      </w:pPr>
      <w:r w:rsidRPr="001D19D8">
        <w:rPr>
          <w:rFonts w:ascii="Times New Roman" w:hAnsi="Times New Roman" w:cs="Times New Roman"/>
          <w:sz w:val="24"/>
          <w:szCs w:val="24"/>
          <w:u w:val="single"/>
        </w:rPr>
        <w:t>Aux Etats-Unis</w:t>
      </w:r>
      <w:r w:rsidRPr="00535072">
        <w:rPr>
          <w:rFonts w:ascii="Times New Roman" w:hAnsi="Times New Roman" w:cs="Times New Roman"/>
          <w:sz w:val="24"/>
          <w:szCs w:val="24"/>
        </w:rPr>
        <w:t xml:space="preserve"> : </w:t>
      </w:r>
      <w:r w:rsidR="00B21E5F">
        <w:rPr>
          <w:rFonts w:ascii="Times New Roman" w:hAnsi="Times New Roman" w:cs="Times New Roman"/>
          <w:sz w:val="24"/>
          <w:szCs w:val="24"/>
        </w:rPr>
        <w:t xml:space="preserve">le </w:t>
      </w:r>
      <w:r w:rsidRPr="00535072">
        <w:rPr>
          <w:rFonts w:ascii="Times New Roman" w:hAnsi="Times New Roman" w:cs="Times New Roman"/>
          <w:sz w:val="24"/>
          <w:szCs w:val="24"/>
        </w:rPr>
        <w:t>mariage</w:t>
      </w:r>
      <w:r w:rsidR="00B21E5F">
        <w:rPr>
          <w:rFonts w:ascii="Times New Roman" w:hAnsi="Times New Roman" w:cs="Times New Roman"/>
          <w:sz w:val="24"/>
          <w:szCs w:val="24"/>
        </w:rPr>
        <w:t xml:space="preserve"> est</w:t>
      </w:r>
      <w:r w:rsidRPr="00535072">
        <w:rPr>
          <w:rFonts w:ascii="Times New Roman" w:hAnsi="Times New Roman" w:cs="Times New Roman"/>
          <w:sz w:val="24"/>
          <w:szCs w:val="24"/>
        </w:rPr>
        <w:t xml:space="preserve"> interdit aux arriérés mentaux, alcooliques, </w:t>
      </w:r>
      <w:r w:rsidR="00B21E5F">
        <w:rPr>
          <w:rFonts w:ascii="Times New Roman" w:hAnsi="Times New Roman" w:cs="Times New Roman"/>
          <w:sz w:val="24"/>
          <w:szCs w:val="24"/>
        </w:rPr>
        <w:t xml:space="preserve">aux </w:t>
      </w:r>
      <w:r w:rsidR="00B21E5F" w:rsidRPr="00535072">
        <w:rPr>
          <w:rFonts w:ascii="Times New Roman" w:hAnsi="Times New Roman" w:cs="Times New Roman"/>
          <w:sz w:val="24"/>
          <w:szCs w:val="24"/>
        </w:rPr>
        <w:t>personne</w:t>
      </w:r>
      <w:r w:rsidR="00B21E5F">
        <w:rPr>
          <w:rFonts w:ascii="Times New Roman" w:hAnsi="Times New Roman" w:cs="Times New Roman"/>
          <w:sz w:val="24"/>
          <w:szCs w:val="24"/>
        </w:rPr>
        <w:t>s</w:t>
      </w:r>
      <w:r w:rsidR="00B21E5F" w:rsidRPr="00535072">
        <w:rPr>
          <w:rFonts w:ascii="Times New Roman" w:hAnsi="Times New Roman" w:cs="Times New Roman"/>
          <w:sz w:val="24"/>
          <w:szCs w:val="24"/>
        </w:rPr>
        <w:t xml:space="preserve"> atteint</w:t>
      </w:r>
      <w:r w:rsidR="00B21E5F">
        <w:rPr>
          <w:rFonts w:ascii="Times New Roman" w:hAnsi="Times New Roman" w:cs="Times New Roman"/>
          <w:sz w:val="24"/>
          <w:szCs w:val="24"/>
        </w:rPr>
        <w:t>es</w:t>
      </w:r>
      <w:r w:rsidRPr="00535072">
        <w:rPr>
          <w:rFonts w:ascii="Times New Roman" w:hAnsi="Times New Roman" w:cs="Times New Roman"/>
          <w:sz w:val="24"/>
          <w:szCs w:val="24"/>
        </w:rPr>
        <w:t xml:space="preserve"> de maladies v</w:t>
      </w:r>
      <w:r w:rsidR="00B21E5F">
        <w:rPr>
          <w:rFonts w:ascii="Times New Roman" w:hAnsi="Times New Roman" w:cs="Times New Roman"/>
          <w:sz w:val="24"/>
          <w:szCs w:val="24"/>
        </w:rPr>
        <w:t>énériennes. Entre 1907 et 1949,</w:t>
      </w:r>
      <w:r w:rsidRPr="00535072">
        <w:rPr>
          <w:rFonts w:ascii="Times New Roman" w:hAnsi="Times New Roman" w:cs="Times New Roman"/>
          <w:sz w:val="24"/>
          <w:szCs w:val="24"/>
        </w:rPr>
        <w:t xml:space="preserve"> 50000 individus</w:t>
      </w:r>
      <w:r w:rsidR="00B21E5F">
        <w:rPr>
          <w:rFonts w:ascii="Times New Roman" w:hAnsi="Times New Roman" w:cs="Times New Roman"/>
          <w:sz w:val="24"/>
          <w:szCs w:val="24"/>
        </w:rPr>
        <w:t xml:space="preserve"> sont</w:t>
      </w:r>
      <w:r w:rsidRPr="00535072">
        <w:rPr>
          <w:rFonts w:ascii="Times New Roman" w:hAnsi="Times New Roman" w:cs="Times New Roman"/>
          <w:sz w:val="24"/>
          <w:szCs w:val="24"/>
        </w:rPr>
        <w:t xml:space="preserve"> stérilisés.</w:t>
      </w:r>
    </w:p>
    <w:p w:rsidR="000108D2" w:rsidRPr="00535072" w:rsidRDefault="000108D2" w:rsidP="0070333E">
      <w:pPr>
        <w:rPr>
          <w:rFonts w:ascii="Times New Roman" w:hAnsi="Times New Roman" w:cs="Times New Roman"/>
          <w:sz w:val="24"/>
          <w:szCs w:val="24"/>
        </w:rPr>
      </w:pPr>
      <w:r w:rsidRPr="001D19D8">
        <w:rPr>
          <w:rFonts w:ascii="Times New Roman" w:hAnsi="Times New Roman" w:cs="Times New Roman"/>
          <w:sz w:val="24"/>
          <w:szCs w:val="24"/>
          <w:u w:val="single"/>
        </w:rPr>
        <w:t>En Suède</w:t>
      </w:r>
      <w:r w:rsidRPr="00535072">
        <w:rPr>
          <w:rFonts w:ascii="Times New Roman" w:hAnsi="Times New Roman" w:cs="Times New Roman"/>
          <w:sz w:val="24"/>
          <w:szCs w:val="24"/>
        </w:rPr>
        <w:t> : entre 1935 et 1976, 60000</w:t>
      </w:r>
      <w:r w:rsidR="000966FB" w:rsidRPr="00535072">
        <w:rPr>
          <w:rFonts w:ascii="Times New Roman" w:hAnsi="Times New Roman" w:cs="Times New Roman"/>
          <w:sz w:val="24"/>
          <w:szCs w:val="24"/>
        </w:rPr>
        <w:t xml:space="preserve"> personnes sont stéri</w:t>
      </w:r>
      <w:r w:rsidRPr="00535072">
        <w:rPr>
          <w:rFonts w:ascii="Times New Roman" w:hAnsi="Times New Roman" w:cs="Times New Roman"/>
          <w:sz w:val="24"/>
          <w:szCs w:val="24"/>
        </w:rPr>
        <w:t>lisé</w:t>
      </w:r>
      <w:r w:rsidR="000966FB" w:rsidRPr="00535072">
        <w:rPr>
          <w:rFonts w:ascii="Times New Roman" w:hAnsi="Times New Roman" w:cs="Times New Roman"/>
          <w:sz w:val="24"/>
          <w:szCs w:val="24"/>
        </w:rPr>
        <w:t>s.</w:t>
      </w:r>
    </w:p>
    <w:p w:rsidR="001D19D8" w:rsidRDefault="000966FB" w:rsidP="0070333E">
      <w:pPr>
        <w:rPr>
          <w:rFonts w:ascii="Times New Roman" w:hAnsi="Times New Roman" w:cs="Times New Roman"/>
          <w:color w:val="FFFFFF" w:themeColor="background1"/>
          <w:sz w:val="24"/>
          <w:szCs w:val="24"/>
        </w:rPr>
      </w:pPr>
      <w:r w:rsidRPr="001D19D8">
        <w:rPr>
          <w:rFonts w:ascii="Times New Roman" w:hAnsi="Times New Roman" w:cs="Times New Roman"/>
          <w:sz w:val="24"/>
          <w:szCs w:val="24"/>
          <w:u w:val="single"/>
        </w:rPr>
        <w:t>En Allemagne</w:t>
      </w:r>
      <w:r w:rsidRPr="00535072">
        <w:rPr>
          <w:rFonts w:ascii="Times New Roman" w:hAnsi="Times New Roman" w:cs="Times New Roman"/>
          <w:sz w:val="24"/>
          <w:szCs w:val="24"/>
        </w:rPr>
        <w:t xml:space="preserve"> : _Loi sur la stérilisation voté en 1933 (400 000 individus) et interdiction du       mariage aux personnes contagieuses.                                                            </w:t>
      </w:r>
      <w:r w:rsidR="001D19D8">
        <w:rPr>
          <w:rFonts w:ascii="Times New Roman" w:hAnsi="Times New Roman" w:cs="Times New Roman"/>
          <w:color w:val="FFFFFF" w:themeColor="background1"/>
          <w:sz w:val="24"/>
          <w:szCs w:val="24"/>
        </w:rPr>
        <w:t xml:space="preserve">A  </w:t>
      </w:r>
    </w:p>
    <w:p w:rsidR="001D19D8" w:rsidRDefault="001D19D8" w:rsidP="0070333E">
      <w:pP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                          </w:t>
      </w:r>
      <w:r w:rsidR="000966FB" w:rsidRPr="00535072">
        <w:rPr>
          <w:rFonts w:ascii="Times New Roman" w:hAnsi="Times New Roman" w:cs="Times New Roman"/>
          <w:sz w:val="24"/>
          <w:szCs w:val="24"/>
        </w:rPr>
        <w:t>_Exterminations massives (juifs, toxicomanes, Tziganes, homosexuels…)</w:t>
      </w:r>
      <w:r w:rsidR="00535072">
        <w:rPr>
          <w:rFonts w:ascii="Times New Roman" w:hAnsi="Times New Roman" w:cs="Times New Roman"/>
          <w:sz w:val="24"/>
          <w:szCs w:val="24"/>
        </w:rPr>
        <w:t xml:space="preserve">                                              </w:t>
      </w:r>
    </w:p>
    <w:p w:rsidR="00535072" w:rsidRDefault="001D19D8" w:rsidP="0070333E">
      <w:pPr>
        <w:rPr>
          <w:rFonts w:ascii="Times New Roman" w:hAnsi="Times New Roman" w:cs="Times New Roman"/>
          <w:sz w:val="24"/>
          <w:szCs w:val="24"/>
        </w:rPr>
      </w:pPr>
      <w:r>
        <w:rPr>
          <w:rFonts w:ascii="Times New Roman" w:hAnsi="Times New Roman" w:cs="Times New Roman"/>
          <w:color w:val="FFFFFF" w:themeColor="background1"/>
          <w:sz w:val="24"/>
          <w:szCs w:val="24"/>
        </w:rPr>
        <w:t xml:space="preserve">                          </w:t>
      </w:r>
      <w:r w:rsidR="00535072">
        <w:rPr>
          <w:rFonts w:ascii="Times New Roman" w:hAnsi="Times New Roman" w:cs="Times New Roman"/>
          <w:sz w:val="24"/>
          <w:szCs w:val="24"/>
        </w:rPr>
        <w:t>_Enlèvement d’enfants correspondant aux critères Aryens pour les envoyés vivre dans des haras humains appelés « </w:t>
      </w:r>
      <w:proofErr w:type="spellStart"/>
      <w:r w:rsidR="00535072">
        <w:rPr>
          <w:rFonts w:ascii="Times New Roman" w:hAnsi="Times New Roman" w:cs="Times New Roman"/>
          <w:sz w:val="24"/>
          <w:szCs w:val="24"/>
        </w:rPr>
        <w:t>levensborn</w:t>
      </w:r>
      <w:proofErr w:type="spellEnd"/>
      <w:r w:rsidR="00535072">
        <w:rPr>
          <w:rFonts w:ascii="Times New Roman" w:hAnsi="Times New Roman" w:cs="Times New Roman"/>
          <w:sz w:val="24"/>
          <w:szCs w:val="24"/>
        </w:rPr>
        <w:t> » (Eugénisme positif).</w:t>
      </w:r>
    </w:p>
    <w:p w:rsidR="00535072" w:rsidRPr="00535072" w:rsidRDefault="00535072" w:rsidP="0070333E">
      <w:pPr>
        <w:rPr>
          <w:rFonts w:ascii="Times New Roman" w:hAnsi="Times New Roman" w:cs="Times New Roman"/>
          <w:sz w:val="24"/>
          <w:szCs w:val="24"/>
        </w:rPr>
      </w:pPr>
      <w:r w:rsidRPr="001D19D8">
        <w:rPr>
          <w:rFonts w:ascii="Times New Roman" w:hAnsi="Times New Roman" w:cs="Times New Roman"/>
          <w:sz w:val="24"/>
          <w:szCs w:val="24"/>
        </w:rPr>
        <w:lastRenderedPageBreak/>
        <w:t>En</w:t>
      </w:r>
      <w:r w:rsidR="001D19D8">
        <w:rPr>
          <w:rFonts w:ascii="Times New Roman" w:hAnsi="Times New Roman" w:cs="Times New Roman"/>
          <w:sz w:val="24"/>
          <w:szCs w:val="24"/>
        </w:rPr>
        <w:t>fin</w:t>
      </w:r>
      <w:r w:rsidR="00B13CCB">
        <w:rPr>
          <w:rFonts w:ascii="Times New Roman" w:hAnsi="Times New Roman" w:cs="Times New Roman"/>
          <w:sz w:val="24"/>
          <w:szCs w:val="24"/>
        </w:rPr>
        <w:t>,</w:t>
      </w:r>
      <w:r w:rsidR="001D19D8">
        <w:rPr>
          <w:rFonts w:ascii="Times New Roman" w:hAnsi="Times New Roman" w:cs="Times New Roman"/>
          <w:sz w:val="24"/>
          <w:szCs w:val="24"/>
        </w:rPr>
        <w:t xml:space="preserve"> en</w:t>
      </w:r>
      <w:r w:rsidRPr="001D19D8">
        <w:rPr>
          <w:rFonts w:ascii="Times New Roman" w:hAnsi="Times New Roman" w:cs="Times New Roman"/>
          <w:sz w:val="24"/>
          <w:szCs w:val="24"/>
        </w:rPr>
        <w:t xml:space="preserve"> France</w:t>
      </w:r>
      <w:r w:rsidR="001D19D8">
        <w:rPr>
          <w:rFonts w:ascii="Times New Roman" w:hAnsi="Times New Roman" w:cs="Times New Roman"/>
          <w:sz w:val="24"/>
          <w:szCs w:val="24"/>
        </w:rPr>
        <w:t>,</w:t>
      </w:r>
      <w:r>
        <w:rPr>
          <w:rFonts w:ascii="Times New Roman" w:hAnsi="Times New Roman" w:cs="Times New Roman"/>
          <w:sz w:val="24"/>
          <w:szCs w:val="24"/>
        </w:rPr>
        <w:t xml:space="preserve"> </w:t>
      </w:r>
      <w:r w:rsidR="00B13CCB">
        <w:rPr>
          <w:rFonts w:ascii="Times New Roman" w:hAnsi="Times New Roman" w:cs="Times New Roman"/>
          <w:sz w:val="24"/>
          <w:szCs w:val="24"/>
        </w:rPr>
        <w:t xml:space="preserve">si </w:t>
      </w:r>
      <w:r>
        <w:rPr>
          <w:rFonts w:ascii="Times New Roman" w:hAnsi="Times New Roman" w:cs="Times New Roman"/>
          <w:sz w:val="24"/>
          <w:szCs w:val="24"/>
        </w:rPr>
        <w:t>il n’y a</w:t>
      </w:r>
      <w:r w:rsidR="00B13CCB">
        <w:rPr>
          <w:rFonts w:ascii="Times New Roman" w:hAnsi="Times New Roman" w:cs="Times New Roman"/>
          <w:sz w:val="24"/>
          <w:szCs w:val="24"/>
        </w:rPr>
        <w:t xml:space="preserve"> pas eu de stérilisation forcé, </w:t>
      </w:r>
      <w:r>
        <w:rPr>
          <w:rFonts w:ascii="Times New Roman" w:hAnsi="Times New Roman" w:cs="Times New Roman"/>
          <w:sz w:val="24"/>
          <w:szCs w:val="24"/>
        </w:rPr>
        <w:t>il y a eu</w:t>
      </w:r>
      <w:r w:rsidR="00B13CCB">
        <w:rPr>
          <w:rFonts w:ascii="Times New Roman" w:hAnsi="Times New Roman" w:cs="Times New Roman"/>
          <w:sz w:val="24"/>
          <w:szCs w:val="24"/>
        </w:rPr>
        <w:t xml:space="preserve"> cependant,</w:t>
      </w:r>
      <w:r>
        <w:rPr>
          <w:rFonts w:ascii="Times New Roman" w:hAnsi="Times New Roman" w:cs="Times New Roman"/>
          <w:sz w:val="24"/>
          <w:szCs w:val="24"/>
        </w:rPr>
        <w:t xml:space="preserve"> la mise en place d’un eugénisme social</w:t>
      </w:r>
      <w:r w:rsidR="00DF05B0">
        <w:rPr>
          <w:rFonts w:ascii="Times New Roman" w:hAnsi="Times New Roman" w:cs="Times New Roman"/>
          <w:sz w:val="24"/>
          <w:szCs w:val="24"/>
        </w:rPr>
        <w:t xml:space="preserve"> (positif)</w:t>
      </w:r>
      <w:r>
        <w:rPr>
          <w:rFonts w:ascii="Times New Roman" w:hAnsi="Times New Roman" w:cs="Times New Roman"/>
          <w:sz w:val="24"/>
          <w:szCs w:val="24"/>
        </w:rPr>
        <w:t xml:space="preserve"> </w:t>
      </w:r>
      <w:r w:rsidR="00DF05B0">
        <w:rPr>
          <w:rFonts w:ascii="Times New Roman" w:hAnsi="Times New Roman" w:cs="Times New Roman"/>
          <w:sz w:val="24"/>
          <w:szCs w:val="24"/>
        </w:rPr>
        <w:t>par Adolf Pinard qui, par peur de la baisse des natalités, a distribué des allocations aux femmes malades afin qu’elles prennent toutes les précautions nécessaires pour ne pas contaminer leur enfants (c’est l’ancêtre des allocations familiales) et a alloué des congés maternité aux femmes enceinte</w:t>
      </w:r>
      <w:r w:rsidR="00645902">
        <w:rPr>
          <w:rFonts w:ascii="Times New Roman" w:hAnsi="Times New Roman" w:cs="Times New Roman"/>
          <w:sz w:val="24"/>
          <w:szCs w:val="24"/>
        </w:rPr>
        <w:t>s</w:t>
      </w:r>
      <w:r w:rsidR="00DF05B0">
        <w:rPr>
          <w:rFonts w:ascii="Times New Roman" w:hAnsi="Times New Roman" w:cs="Times New Roman"/>
          <w:sz w:val="24"/>
          <w:szCs w:val="24"/>
        </w:rPr>
        <w:t xml:space="preserve">. Ainsi, certaines caractéristiques de notre système </w:t>
      </w:r>
      <w:r w:rsidR="00BD7648">
        <w:rPr>
          <w:rFonts w:ascii="Times New Roman" w:hAnsi="Times New Roman" w:cs="Times New Roman"/>
          <w:sz w:val="24"/>
          <w:szCs w:val="24"/>
        </w:rPr>
        <w:t>ont</w:t>
      </w:r>
      <w:r w:rsidR="00DF05B0">
        <w:rPr>
          <w:rFonts w:ascii="Times New Roman" w:hAnsi="Times New Roman" w:cs="Times New Roman"/>
          <w:sz w:val="24"/>
          <w:szCs w:val="24"/>
        </w:rPr>
        <w:t xml:space="preserve"> émergé d’un contexte eugénique.   </w:t>
      </w:r>
    </w:p>
    <w:p w:rsidR="009F6CDA" w:rsidRDefault="009F6CDA" w:rsidP="0070333E">
      <w:pPr>
        <w:rPr>
          <w:rFonts w:ascii="Times New Roman" w:hAnsi="Times New Roman" w:cs="Times New Roman"/>
          <w:sz w:val="24"/>
          <w:szCs w:val="24"/>
        </w:rPr>
      </w:pPr>
    </w:p>
    <w:p w:rsidR="0070333E" w:rsidRPr="00BD7648" w:rsidRDefault="009E69E0" w:rsidP="0070333E">
      <w:pPr>
        <w:rPr>
          <w:rFonts w:ascii="Times New Roman" w:hAnsi="Times New Roman" w:cs="Times New Roman"/>
          <w:i/>
          <w:sz w:val="24"/>
          <w:szCs w:val="24"/>
        </w:rPr>
      </w:pPr>
      <w:r w:rsidRPr="009F6CDA">
        <w:rPr>
          <w:rFonts w:ascii="Times New Roman" w:hAnsi="Times New Roman" w:cs="Times New Roman"/>
          <w:sz w:val="24"/>
          <w:szCs w:val="24"/>
          <w:u w:val="single"/>
        </w:rPr>
        <w:t xml:space="preserve">B - </w:t>
      </w:r>
      <w:r w:rsidR="0070333E" w:rsidRPr="009F6CDA">
        <w:rPr>
          <w:rFonts w:ascii="Times New Roman" w:hAnsi="Times New Roman" w:cs="Times New Roman"/>
          <w:sz w:val="24"/>
          <w:szCs w:val="24"/>
          <w:u w:val="single"/>
        </w:rPr>
        <w:t>Le DPN : une nouvelle forme d’eugénisme ?</w:t>
      </w:r>
      <w:r w:rsidR="00BD7648">
        <w:rPr>
          <w:rFonts w:ascii="Times New Roman" w:hAnsi="Times New Roman" w:cs="Times New Roman"/>
          <w:sz w:val="24"/>
          <w:szCs w:val="24"/>
          <w:u w:val="single"/>
        </w:rPr>
        <w:t xml:space="preserve">                                                                      </w:t>
      </w:r>
      <w:r w:rsidR="00BD7648" w:rsidRPr="00BD7648">
        <w:rPr>
          <w:rFonts w:ascii="Times New Roman" w:hAnsi="Times New Roman" w:cs="Times New Roman"/>
          <w:i/>
          <w:sz w:val="24"/>
          <w:szCs w:val="24"/>
        </w:rPr>
        <w:t>(Selon moi, c’est la partie la plus importante du cours)</w:t>
      </w:r>
    </w:p>
    <w:p w:rsidR="004F50FF" w:rsidRPr="00535072" w:rsidRDefault="004F50FF" w:rsidP="0070333E">
      <w:pPr>
        <w:rPr>
          <w:rFonts w:ascii="Times New Roman" w:hAnsi="Times New Roman" w:cs="Times New Roman"/>
          <w:sz w:val="24"/>
          <w:szCs w:val="24"/>
        </w:rPr>
      </w:pPr>
    </w:p>
    <w:p w:rsidR="001D31F1" w:rsidRDefault="001D31F1" w:rsidP="0070333E">
      <w:pPr>
        <w:rPr>
          <w:rFonts w:ascii="Times New Roman" w:hAnsi="Times New Roman" w:cs="Times New Roman"/>
          <w:sz w:val="24"/>
          <w:szCs w:val="24"/>
        </w:rPr>
      </w:pPr>
      <w:r>
        <w:rPr>
          <w:rFonts w:ascii="Times New Roman" w:hAnsi="Times New Roman" w:cs="Times New Roman"/>
          <w:sz w:val="24"/>
          <w:szCs w:val="24"/>
        </w:rPr>
        <w:t>Les différences entre l’eugénisme traditionnel et le DPN tiennent en 3 points :</w:t>
      </w:r>
    </w:p>
    <w:p w:rsidR="001D31F1" w:rsidRDefault="001D31F1" w:rsidP="0070333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E69E0">
        <w:rPr>
          <w:rFonts w:ascii="Times New Roman" w:hAnsi="Times New Roman" w:cs="Times New Roman"/>
          <w:sz w:val="24"/>
          <w:szCs w:val="24"/>
        </w:rPr>
        <w:t>a/</w:t>
      </w:r>
      <w:proofErr w:type="gramEnd"/>
      <w:r>
        <w:rPr>
          <w:rFonts w:ascii="Times New Roman" w:hAnsi="Times New Roman" w:cs="Times New Roman"/>
          <w:sz w:val="24"/>
          <w:szCs w:val="24"/>
        </w:rPr>
        <w:t>Les intentions et les effets.</w:t>
      </w:r>
    </w:p>
    <w:p w:rsidR="001D31F1" w:rsidRDefault="001D31F1" w:rsidP="0070333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L’individuel et le social : un paradoxe.</w:t>
      </w:r>
    </w:p>
    <w:p w:rsidR="0070333E" w:rsidRDefault="001D31F1" w:rsidP="0070333E">
      <w:pPr>
        <w:rPr>
          <w:rFonts w:ascii="Times New Roman" w:hAnsi="Times New Roman" w:cs="Times New Roman"/>
          <w:sz w:val="24"/>
          <w:szCs w:val="24"/>
        </w:rPr>
      </w:pPr>
      <w:r>
        <w:rPr>
          <w:rFonts w:ascii="Times New Roman" w:hAnsi="Times New Roman" w:cs="Times New Roman"/>
          <w:sz w:val="24"/>
          <w:szCs w:val="24"/>
        </w:rPr>
        <w:t xml:space="preserve">                             c/Coercition et volontariat.</w:t>
      </w:r>
      <w:r w:rsidR="0070333E" w:rsidRPr="00535072">
        <w:rPr>
          <w:rFonts w:ascii="Times New Roman" w:hAnsi="Times New Roman" w:cs="Times New Roman"/>
          <w:sz w:val="24"/>
          <w:szCs w:val="24"/>
        </w:rPr>
        <w:t xml:space="preserve">      </w:t>
      </w:r>
    </w:p>
    <w:p w:rsidR="004F50FF" w:rsidRDefault="004F50FF" w:rsidP="0070333E">
      <w:pPr>
        <w:rPr>
          <w:rFonts w:ascii="Times New Roman" w:hAnsi="Times New Roman" w:cs="Times New Roman"/>
          <w:sz w:val="24"/>
          <w:szCs w:val="24"/>
        </w:rPr>
      </w:pPr>
    </w:p>
    <w:p w:rsidR="001D31F1" w:rsidRDefault="001D31F1" w:rsidP="0070333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sidR="004F50FF">
        <w:rPr>
          <w:rFonts w:ascii="Times New Roman" w:hAnsi="Times New Roman" w:cs="Times New Roman"/>
          <w:sz w:val="24"/>
          <w:szCs w:val="24"/>
        </w:rPr>
        <w:t>Les intentions et les effets.</w:t>
      </w:r>
    </w:p>
    <w:p w:rsidR="001D31F1" w:rsidRDefault="001D31F1" w:rsidP="0070333E">
      <w:pPr>
        <w:rPr>
          <w:rFonts w:ascii="Times New Roman" w:hAnsi="Times New Roman" w:cs="Times New Roman"/>
          <w:sz w:val="24"/>
          <w:szCs w:val="24"/>
        </w:rPr>
      </w:pPr>
      <w:r>
        <w:rPr>
          <w:rFonts w:ascii="Times New Roman" w:hAnsi="Times New Roman" w:cs="Times New Roman"/>
          <w:sz w:val="24"/>
          <w:szCs w:val="24"/>
        </w:rPr>
        <w:t>L’eugéni</w:t>
      </w:r>
      <w:r w:rsidR="002A5139">
        <w:rPr>
          <w:rFonts w:ascii="Times New Roman" w:hAnsi="Times New Roman" w:cs="Times New Roman"/>
          <w:sz w:val="24"/>
          <w:szCs w:val="24"/>
        </w:rPr>
        <w:t>sme traditionnel a pour but</w:t>
      </w:r>
      <w:r>
        <w:rPr>
          <w:rFonts w:ascii="Times New Roman" w:hAnsi="Times New Roman" w:cs="Times New Roman"/>
          <w:sz w:val="24"/>
          <w:szCs w:val="24"/>
        </w:rPr>
        <w:t xml:space="preserve"> d’améliorer les populations futures, sur le plan physique et social.</w:t>
      </w:r>
    </w:p>
    <w:p w:rsidR="001D31F1" w:rsidRDefault="002A5139" w:rsidP="0070333E">
      <w:pPr>
        <w:rPr>
          <w:rFonts w:ascii="Times New Roman" w:hAnsi="Times New Roman" w:cs="Times New Roman"/>
          <w:sz w:val="24"/>
          <w:szCs w:val="24"/>
        </w:rPr>
      </w:pPr>
      <w:r>
        <w:rPr>
          <w:rFonts w:ascii="Times New Roman" w:hAnsi="Times New Roman" w:cs="Times New Roman"/>
          <w:sz w:val="24"/>
          <w:szCs w:val="24"/>
        </w:rPr>
        <w:t>Le DPN a pour but</w:t>
      </w:r>
      <w:r w:rsidR="001D31F1">
        <w:rPr>
          <w:rFonts w:ascii="Times New Roman" w:hAnsi="Times New Roman" w:cs="Times New Roman"/>
          <w:sz w:val="24"/>
          <w:szCs w:val="24"/>
        </w:rPr>
        <w:t xml:space="preserve"> d’assurer l’autonomie reproductrice des couples.</w:t>
      </w:r>
    </w:p>
    <w:p w:rsidR="001D31F1" w:rsidRDefault="001D31F1" w:rsidP="0070333E">
      <w:pPr>
        <w:rPr>
          <w:rFonts w:ascii="Times New Roman" w:hAnsi="Times New Roman" w:cs="Times New Roman"/>
          <w:sz w:val="24"/>
          <w:szCs w:val="24"/>
        </w:rPr>
      </w:pPr>
    </w:p>
    <w:p w:rsidR="001D31F1" w:rsidRDefault="001D31F1" w:rsidP="0070333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L’individuel et le social : un paradoxe.</w:t>
      </w:r>
    </w:p>
    <w:p w:rsidR="004A4060" w:rsidRDefault="002A5139" w:rsidP="0070333E">
      <w:pPr>
        <w:rPr>
          <w:rFonts w:ascii="Times New Roman" w:hAnsi="Times New Roman" w:cs="Times New Roman"/>
          <w:sz w:val="24"/>
          <w:szCs w:val="24"/>
        </w:rPr>
      </w:pPr>
      <w:r>
        <w:rPr>
          <w:rFonts w:ascii="Times New Roman" w:hAnsi="Times New Roman" w:cs="Times New Roman"/>
          <w:sz w:val="24"/>
          <w:szCs w:val="24"/>
        </w:rPr>
        <w:t xml:space="preserve">L’eugénisme traditionnel est social, alors que le DPN est individuel.                                   Cependant, on ne peut pas nier la dimension collective de l’organisation du dépistage prénatal.                                                                                                                                                     Par exemple, le dépistage de la trisomie 21 ne concernait, au début, que les couples ayant déjà un enfant trisomique. Puis, il fut étendu aux femmes de plus de 38 ans lorsque l’on s’est rendu compte que la majoration du risque était corrélée </w:t>
      </w:r>
      <w:r w:rsidR="00056F22">
        <w:rPr>
          <w:rFonts w:ascii="Times New Roman" w:hAnsi="Times New Roman" w:cs="Times New Roman"/>
          <w:sz w:val="24"/>
          <w:szCs w:val="24"/>
        </w:rPr>
        <w:t>à</w:t>
      </w:r>
      <w:r>
        <w:rPr>
          <w:rFonts w:ascii="Times New Roman" w:hAnsi="Times New Roman" w:cs="Times New Roman"/>
          <w:sz w:val="24"/>
          <w:szCs w:val="24"/>
        </w:rPr>
        <w:t xml:space="preserve"> l’âge de la femme enceinte. Enfin, le dépistage échographique </w:t>
      </w:r>
      <w:r w:rsidR="00056F22">
        <w:rPr>
          <w:rFonts w:ascii="Times New Roman" w:hAnsi="Times New Roman" w:cs="Times New Roman"/>
          <w:sz w:val="24"/>
          <w:szCs w:val="24"/>
        </w:rPr>
        <w:t>s’est montré encore plus efficient</w:t>
      </w:r>
      <w:r>
        <w:rPr>
          <w:rFonts w:ascii="Times New Roman" w:hAnsi="Times New Roman" w:cs="Times New Roman"/>
          <w:sz w:val="24"/>
          <w:szCs w:val="24"/>
        </w:rPr>
        <w:t>… Aujourd’hui,</w:t>
      </w:r>
      <w:r w:rsidR="004A4060">
        <w:rPr>
          <w:rFonts w:ascii="Times New Roman" w:hAnsi="Times New Roman" w:cs="Times New Roman"/>
          <w:sz w:val="24"/>
          <w:szCs w:val="24"/>
        </w:rPr>
        <w:t xml:space="preserve"> </w:t>
      </w:r>
      <w:r>
        <w:rPr>
          <w:rFonts w:ascii="Times New Roman" w:hAnsi="Times New Roman" w:cs="Times New Roman"/>
          <w:sz w:val="24"/>
          <w:szCs w:val="24"/>
        </w:rPr>
        <w:t xml:space="preserve"> ce dépistage est proposé à toutes les femmes enceintes</w:t>
      </w:r>
      <w:r w:rsidR="004A4060">
        <w:rPr>
          <w:rFonts w:ascii="Times New Roman" w:hAnsi="Times New Roman" w:cs="Times New Roman"/>
          <w:sz w:val="24"/>
          <w:szCs w:val="24"/>
        </w:rPr>
        <w:t>...                                                                                C’est le paradoxe du DPN : il ne peut avoir pour objectif de réduire la prévalence d’une maladie, mais il n’est organisé que s’il représente un impor</w:t>
      </w:r>
      <w:r w:rsidR="00666E26">
        <w:rPr>
          <w:rFonts w:ascii="Times New Roman" w:hAnsi="Times New Roman" w:cs="Times New Roman"/>
          <w:sz w:val="24"/>
          <w:szCs w:val="24"/>
        </w:rPr>
        <w:t>tant problème de santé publique e</w:t>
      </w:r>
      <w:r w:rsidR="004A4060">
        <w:rPr>
          <w:rFonts w:ascii="Times New Roman" w:hAnsi="Times New Roman" w:cs="Times New Roman"/>
          <w:sz w:val="24"/>
          <w:szCs w:val="24"/>
        </w:rPr>
        <w:t>t la réduction de la prévalence est une conséquence directe.</w:t>
      </w:r>
    </w:p>
    <w:p w:rsidR="001D31F1" w:rsidRDefault="004A4060" w:rsidP="0070333E">
      <w:pPr>
        <w:rPr>
          <w:rFonts w:ascii="Times New Roman" w:hAnsi="Times New Roman" w:cs="Times New Roman"/>
          <w:sz w:val="24"/>
          <w:szCs w:val="24"/>
        </w:rPr>
      </w:pPr>
      <w:r>
        <w:rPr>
          <w:rFonts w:ascii="Times New Roman" w:hAnsi="Times New Roman" w:cs="Times New Roman"/>
          <w:sz w:val="24"/>
          <w:szCs w:val="24"/>
        </w:rPr>
        <w:lastRenderedPageBreak/>
        <w:t>On peut donc dire que l’eugénisme traditionnel est social et, dans l’optique d’améliorer les populations futures, il a pour but de diminuer la prévalence de certains comportements ou de certaines maladies. En revanche, le DPN s’étend car il répond à une logique de justice social et a une logique épidémiologique : son but n’est pas de diminuer une prévalence, mais c’est sa conséquence</w:t>
      </w:r>
      <w:r w:rsidR="00056F22">
        <w:rPr>
          <w:rFonts w:ascii="Times New Roman" w:hAnsi="Times New Roman" w:cs="Times New Roman"/>
          <w:sz w:val="24"/>
          <w:szCs w:val="24"/>
        </w:rPr>
        <w:t xml:space="preserve"> directe</w:t>
      </w:r>
      <w:r>
        <w:rPr>
          <w:rFonts w:ascii="Times New Roman" w:hAnsi="Times New Roman" w:cs="Times New Roman"/>
          <w:sz w:val="24"/>
          <w:szCs w:val="24"/>
        </w:rPr>
        <w:t>.</w:t>
      </w:r>
      <w:r w:rsidR="00056F22">
        <w:rPr>
          <w:rFonts w:ascii="Times New Roman" w:hAnsi="Times New Roman" w:cs="Times New Roman"/>
          <w:sz w:val="24"/>
          <w:szCs w:val="24"/>
        </w:rPr>
        <w:t xml:space="preserve"> C’est donc la systématisation des tests qui permet les choix individuels.</w:t>
      </w:r>
    </w:p>
    <w:p w:rsidR="00056F22" w:rsidRDefault="00056F22" w:rsidP="0070333E">
      <w:pPr>
        <w:rPr>
          <w:rFonts w:ascii="Times New Roman" w:hAnsi="Times New Roman" w:cs="Times New Roman"/>
          <w:sz w:val="24"/>
          <w:szCs w:val="24"/>
        </w:rPr>
      </w:pPr>
    </w:p>
    <w:p w:rsidR="001D31F1" w:rsidRDefault="00056F22" w:rsidP="0070333E">
      <w:pPr>
        <w:rPr>
          <w:rFonts w:ascii="Times New Roman" w:hAnsi="Times New Roman" w:cs="Times New Roman"/>
          <w:sz w:val="24"/>
          <w:szCs w:val="24"/>
        </w:rPr>
      </w:pPr>
      <w:r>
        <w:rPr>
          <w:rFonts w:ascii="Times New Roman" w:hAnsi="Times New Roman" w:cs="Times New Roman"/>
          <w:sz w:val="24"/>
          <w:szCs w:val="24"/>
        </w:rPr>
        <w:t xml:space="preserve">             c/Coercition et volontariat.</w:t>
      </w:r>
    </w:p>
    <w:p w:rsidR="001D31F1" w:rsidRDefault="00056F22" w:rsidP="0070333E">
      <w:pPr>
        <w:rPr>
          <w:rFonts w:ascii="Times New Roman" w:hAnsi="Times New Roman" w:cs="Times New Roman"/>
          <w:sz w:val="24"/>
          <w:szCs w:val="24"/>
        </w:rPr>
      </w:pPr>
      <w:r>
        <w:rPr>
          <w:rFonts w:ascii="Times New Roman" w:hAnsi="Times New Roman" w:cs="Times New Roman"/>
          <w:sz w:val="24"/>
          <w:szCs w:val="24"/>
        </w:rPr>
        <w:t>L’eugénisme traditionnel était à la fois coercitif et basé sur le volontariat.                                 Aujourd’hui, même si la décision semble être laissé</w:t>
      </w:r>
      <w:r w:rsidR="00F87E14">
        <w:rPr>
          <w:rFonts w:ascii="Times New Roman" w:hAnsi="Times New Roman" w:cs="Times New Roman"/>
          <w:sz w:val="24"/>
          <w:szCs w:val="24"/>
        </w:rPr>
        <w:t>e</w:t>
      </w:r>
      <w:r>
        <w:rPr>
          <w:rFonts w:ascii="Times New Roman" w:hAnsi="Times New Roman" w:cs="Times New Roman"/>
          <w:sz w:val="24"/>
          <w:szCs w:val="24"/>
        </w:rPr>
        <w:t xml:space="preserve"> à la famille (lorsque la notion de qualité de vie de l’enfant est subjective et sujette à interprétation)</w:t>
      </w:r>
      <w:r w:rsidR="004D3D3F">
        <w:rPr>
          <w:rFonts w:ascii="Times New Roman" w:hAnsi="Times New Roman" w:cs="Times New Roman"/>
          <w:sz w:val="24"/>
          <w:szCs w:val="24"/>
        </w:rPr>
        <w:t>, des critères tel</w:t>
      </w:r>
      <w:r w:rsidR="006F1D1C">
        <w:rPr>
          <w:rFonts w:ascii="Times New Roman" w:hAnsi="Times New Roman" w:cs="Times New Roman"/>
          <w:sz w:val="24"/>
          <w:szCs w:val="24"/>
        </w:rPr>
        <w:t>s</w:t>
      </w:r>
      <w:r w:rsidR="004D3D3F">
        <w:rPr>
          <w:rFonts w:ascii="Times New Roman" w:hAnsi="Times New Roman" w:cs="Times New Roman"/>
          <w:sz w:val="24"/>
          <w:szCs w:val="24"/>
        </w:rPr>
        <w:t xml:space="preserve"> le manque de prise en charge des handicapés ou les contraintes socio-économiques d’une société ne constituent-ils pas une coercition ?</w:t>
      </w:r>
    </w:p>
    <w:p w:rsidR="004F50FF" w:rsidRDefault="004F50FF" w:rsidP="0070333E">
      <w:pPr>
        <w:rPr>
          <w:rFonts w:ascii="Times New Roman" w:hAnsi="Times New Roman" w:cs="Times New Roman"/>
          <w:sz w:val="24"/>
          <w:szCs w:val="24"/>
        </w:rPr>
      </w:pPr>
    </w:p>
    <w:p w:rsidR="004F50FF" w:rsidRDefault="00D1130C" w:rsidP="0070333E">
      <w:pPr>
        <w:rPr>
          <w:rFonts w:ascii="Times New Roman" w:hAnsi="Times New Roman" w:cs="Times New Roman"/>
          <w:sz w:val="24"/>
          <w:szCs w:val="24"/>
        </w:rPr>
      </w:pPr>
      <w:r>
        <w:rPr>
          <w:rFonts w:ascii="Times New Roman" w:hAnsi="Times New Roman" w:cs="Times New Roman"/>
          <w:sz w:val="24"/>
          <w:szCs w:val="24"/>
        </w:rPr>
        <w:t>En conclusion, un rappel des chiffres :</w:t>
      </w:r>
    </w:p>
    <w:p w:rsidR="004D3D3F" w:rsidRDefault="004D3D3F" w:rsidP="004D3D3F">
      <w:pPr>
        <w:rPr>
          <w:rFonts w:ascii="Times New Roman" w:hAnsi="Times New Roman" w:cs="Times New Roman"/>
          <w:sz w:val="24"/>
          <w:szCs w:val="24"/>
        </w:rPr>
      </w:pPr>
      <w:r>
        <w:rPr>
          <w:rFonts w:ascii="Times New Roman" w:hAnsi="Times New Roman" w:cs="Times New Roman"/>
          <w:sz w:val="24"/>
          <w:szCs w:val="24"/>
        </w:rPr>
        <w:t>800 000 naissances</w:t>
      </w:r>
      <w:r w:rsidR="00D1130C">
        <w:rPr>
          <w:rFonts w:ascii="Times New Roman" w:hAnsi="Times New Roman" w:cs="Times New Roman"/>
          <w:sz w:val="24"/>
          <w:szCs w:val="24"/>
        </w:rPr>
        <w:t xml:space="preserve"> par an en France</w:t>
      </w:r>
      <w:r>
        <w:rPr>
          <w:rFonts w:ascii="Times New Roman" w:hAnsi="Times New Roman" w:cs="Times New Roman"/>
          <w:sz w:val="24"/>
          <w:szCs w:val="24"/>
        </w:rPr>
        <w:t>.                                                                                                                                         6 à 7000 IMG et 200000 IVG</w:t>
      </w:r>
      <w:r w:rsidR="00D1130C">
        <w:rPr>
          <w:rFonts w:ascii="Times New Roman" w:hAnsi="Times New Roman" w:cs="Times New Roman"/>
          <w:sz w:val="24"/>
          <w:szCs w:val="24"/>
        </w:rPr>
        <w:t xml:space="preserve"> par an en France</w:t>
      </w:r>
      <w:r>
        <w:rPr>
          <w:rFonts w:ascii="Times New Roman" w:hAnsi="Times New Roman" w:cs="Times New Roman"/>
          <w:sz w:val="24"/>
          <w:szCs w:val="24"/>
        </w:rPr>
        <w:t>.                                                                                                  Maladies létales in-utéro ou immédiatement en post-natale : 33% des IMG.                             Morbidité majeur : 35% des IMG.                                                                                                Retard mental isolé (trisomie 21…) : 25% des IMG.</w:t>
      </w:r>
      <w:r w:rsidR="00975591">
        <w:rPr>
          <w:rFonts w:ascii="Times New Roman" w:hAnsi="Times New Roman" w:cs="Times New Roman"/>
          <w:sz w:val="24"/>
          <w:szCs w:val="24"/>
        </w:rPr>
        <w:t xml:space="preserve">                                                                          Pas de consensus médical pour 6% des indications</w:t>
      </w:r>
      <w:r w:rsidR="004F50FF">
        <w:rPr>
          <w:rFonts w:ascii="Times New Roman" w:hAnsi="Times New Roman" w:cs="Times New Roman"/>
          <w:sz w:val="24"/>
          <w:szCs w:val="24"/>
        </w:rPr>
        <w:t xml:space="preserve"> seulement</w:t>
      </w:r>
      <w:r w:rsidR="00975591">
        <w:rPr>
          <w:rFonts w:ascii="Times New Roman" w:hAnsi="Times New Roman" w:cs="Times New Roman"/>
          <w:sz w:val="24"/>
          <w:szCs w:val="24"/>
        </w:rPr>
        <w:t>.</w:t>
      </w:r>
    </w:p>
    <w:p w:rsidR="00D1130C" w:rsidRDefault="00D1130C" w:rsidP="004D3D3F">
      <w:pPr>
        <w:rPr>
          <w:rFonts w:ascii="Times New Roman" w:hAnsi="Times New Roman" w:cs="Times New Roman"/>
          <w:sz w:val="24"/>
          <w:szCs w:val="24"/>
        </w:rPr>
      </w:pPr>
      <w:r>
        <w:rPr>
          <w:rFonts w:ascii="Times New Roman" w:hAnsi="Times New Roman" w:cs="Times New Roman"/>
          <w:sz w:val="24"/>
          <w:szCs w:val="24"/>
        </w:rPr>
        <w:t>Il est à noter que depuis 1975, date de promulgation de la loi pour l’IVG de Simone Veil, le nombre d’avortements par an est relativement stable. Enfin, si il est considéré comme un droit acquis, il faut savoir que le nombre de centre IVG diminue, passant de 729 en 2000 à 624 en 2007, et que de nombreux médecins refusent de pratiquer les IVG au-delà de 10 semaines de grossesse (la limite étant de 12)</w:t>
      </w:r>
      <w:r w:rsidR="00161FFB">
        <w:rPr>
          <w:rFonts w:ascii="Times New Roman" w:hAnsi="Times New Roman" w:cs="Times New Roman"/>
          <w:sz w:val="24"/>
          <w:szCs w:val="24"/>
        </w:rPr>
        <w:t>… Ainsi, certaines femmes n’obtiennent pas de rendez-vous et finissent par se retrouver au-delà de la limit</w:t>
      </w:r>
      <w:r w:rsidR="0089533F">
        <w:rPr>
          <w:rFonts w:ascii="Times New Roman" w:hAnsi="Times New Roman" w:cs="Times New Roman"/>
          <w:sz w:val="24"/>
          <w:szCs w:val="24"/>
        </w:rPr>
        <w:t xml:space="preserve">e légale, </w:t>
      </w:r>
      <w:r w:rsidR="00161FFB">
        <w:rPr>
          <w:rFonts w:ascii="Times New Roman" w:hAnsi="Times New Roman" w:cs="Times New Roman"/>
          <w:sz w:val="24"/>
          <w:szCs w:val="24"/>
        </w:rPr>
        <w:t>les obligeant à se tourner vers l’étranger…</w:t>
      </w:r>
      <w:bookmarkStart w:id="0" w:name="_GoBack"/>
      <w:bookmarkEnd w:id="0"/>
    </w:p>
    <w:p w:rsidR="00161FFB" w:rsidRDefault="00161FFB" w:rsidP="004D3D3F">
      <w:pPr>
        <w:rPr>
          <w:rFonts w:ascii="Times New Roman" w:hAnsi="Times New Roman" w:cs="Times New Roman"/>
          <w:sz w:val="24"/>
          <w:szCs w:val="24"/>
        </w:rPr>
      </w:pPr>
    </w:p>
    <w:p w:rsidR="00161FFB" w:rsidRDefault="00161FFB" w:rsidP="004D3D3F">
      <w:pPr>
        <w:rPr>
          <w:rFonts w:ascii="Times New Roman" w:hAnsi="Times New Roman" w:cs="Times New Roman"/>
          <w:sz w:val="24"/>
          <w:szCs w:val="24"/>
        </w:rPr>
      </w:pPr>
    </w:p>
    <w:p w:rsidR="004D3D3F" w:rsidRDefault="004D3D3F" w:rsidP="004D3D3F">
      <w:pPr>
        <w:rPr>
          <w:rFonts w:ascii="Times New Roman" w:hAnsi="Times New Roman" w:cs="Times New Roman"/>
          <w:sz w:val="24"/>
          <w:szCs w:val="24"/>
        </w:rPr>
      </w:pPr>
    </w:p>
    <w:p w:rsidR="004D3D3F" w:rsidRDefault="004D3D3F" w:rsidP="0070333E">
      <w:pPr>
        <w:rPr>
          <w:rFonts w:ascii="Times New Roman" w:hAnsi="Times New Roman" w:cs="Times New Roman"/>
          <w:sz w:val="24"/>
          <w:szCs w:val="24"/>
        </w:rPr>
      </w:pPr>
    </w:p>
    <w:p w:rsidR="0070333E" w:rsidRPr="00535072" w:rsidRDefault="0070333E" w:rsidP="00A76F68">
      <w:pPr>
        <w:rPr>
          <w:rFonts w:ascii="Times New Roman" w:hAnsi="Times New Roman" w:cs="Times New Roman"/>
          <w:sz w:val="24"/>
          <w:szCs w:val="24"/>
        </w:rPr>
      </w:pPr>
    </w:p>
    <w:p w:rsidR="00D83582" w:rsidRPr="00A76F68" w:rsidRDefault="00D83582" w:rsidP="00A76F68">
      <w:pPr>
        <w:rPr>
          <w:sz w:val="24"/>
          <w:szCs w:val="24"/>
        </w:rPr>
      </w:pPr>
    </w:p>
    <w:sectPr w:rsidR="00D83582" w:rsidRPr="00A76F6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E1" w:rsidRDefault="00097AE1" w:rsidP="008B7F43">
      <w:pPr>
        <w:spacing w:after="0" w:line="240" w:lineRule="auto"/>
      </w:pPr>
      <w:r>
        <w:separator/>
      </w:r>
    </w:p>
  </w:endnote>
  <w:endnote w:type="continuationSeparator" w:id="0">
    <w:p w:rsidR="00097AE1" w:rsidRDefault="00097AE1" w:rsidP="008B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977739"/>
      <w:docPartObj>
        <w:docPartGallery w:val="Page Numbers (Bottom of Page)"/>
        <w:docPartUnique/>
      </w:docPartObj>
    </w:sdtPr>
    <w:sdtContent>
      <w:p w:rsidR="008B7F43" w:rsidRDefault="008B7F43">
        <w:pPr>
          <w:pStyle w:val="Pieddepage"/>
          <w:jc w:val="right"/>
        </w:pPr>
      </w:p>
      <w:p w:rsidR="008B7F43" w:rsidRDefault="008B7F43" w:rsidP="008B7F43">
        <w:pPr>
          <w:pStyle w:val="Pieddepage"/>
          <w:jc w:val="center"/>
        </w:pPr>
      </w:p>
      <w:p w:rsidR="008B7F43" w:rsidRDefault="008B7F43" w:rsidP="008B7F43">
        <w:pPr>
          <w:pStyle w:val="Pieddepage"/>
          <w:jc w:val="center"/>
        </w:pPr>
        <w:r>
          <w:fldChar w:fldCharType="begin"/>
        </w:r>
        <w:r>
          <w:instrText>PAGE   \* MERGEFORMAT</w:instrText>
        </w:r>
        <w:r>
          <w:fldChar w:fldCharType="separate"/>
        </w:r>
        <w:r w:rsidR="00CD476D">
          <w:rPr>
            <w:noProof/>
          </w:rPr>
          <w:t>10</w:t>
        </w:r>
        <w:r>
          <w:fldChar w:fldCharType="end"/>
        </w:r>
      </w:p>
    </w:sdtContent>
  </w:sdt>
  <w:p w:rsidR="008B7F43" w:rsidRDefault="008B7F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E1" w:rsidRDefault="00097AE1" w:rsidP="008B7F43">
      <w:pPr>
        <w:spacing w:after="0" w:line="240" w:lineRule="auto"/>
      </w:pPr>
      <w:r>
        <w:separator/>
      </w:r>
    </w:p>
  </w:footnote>
  <w:footnote w:type="continuationSeparator" w:id="0">
    <w:p w:rsidR="00097AE1" w:rsidRDefault="00097AE1" w:rsidP="008B7F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68"/>
    <w:rsid w:val="000108D2"/>
    <w:rsid w:val="000514FC"/>
    <w:rsid w:val="00056F22"/>
    <w:rsid w:val="000966FB"/>
    <w:rsid w:val="00097AE1"/>
    <w:rsid w:val="000E2F7B"/>
    <w:rsid w:val="00133491"/>
    <w:rsid w:val="00161FFB"/>
    <w:rsid w:val="00191F91"/>
    <w:rsid w:val="001D19D8"/>
    <w:rsid w:val="001D31F1"/>
    <w:rsid w:val="001D77B8"/>
    <w:rsid w:val="001F617B"/>
    <w:rsid w:val="0020696A"/>
    <w:rsid w:val="002721A8"/>
    <w:rsid w:val="002A5139"/>
    <w:rsid w:val="002C08B5"/>
    <w:rsid w:val="00326A70"/>
    <w:rsid w:val="003E090F"/>
    <w:rsid w:val="00444EC4"/>
    <w:rsid w:val="004A4060"/>
    <w:rsid w:val="004D3D3F"/>
    <w:rsid w:val="004F50FF"/>
    <w:rsid w:val="00535072"/>
    <w:rsid w:val="00602DF9"/>
    <w:rsid w:val="00645902"/>
    <w:rsid w:val="00666E26"/>
    <w:rsid w:val="006F12C1"/>
    <w:rsid w:val="006F1D1C"/>
    <w:rsid w:val="0070333E"/>
    <w:rsid w:val="007973C9"/>
    <w:rsid w:val="007B347A"/>
    <w:rsid w:val="0089533F"/>
    <w:rsid w:val="008A4D7C"/>
    <w:rsid w:val="008B0EFD"/>
    <w:rsid w:val="008B7F43"/>
    <w:rsid w:val="008E2AA7"/>
    <w:rsid w:val="009404A9"/>
    <w:rsid w:val="00975591"/>
    <w:rsid w:val="009E69E0"/>
    <w:rsid w:val="009F6CDA"/>
    <w:rsid w:val="00A76AF6"/>
    <w:rsid w:val="00A76F68"/>
    <w:rsid w:val="00B13CCB"/>
    <w:rsid w:val="00B21E5F"/>
    <w:rsid w:val="00BA02EC"/>
    <w:rsid w:val="00BA708A"/>
    <w:rsid w:val="00BD7648"/>
    <w:rsid w:val="00C3222B"/>
    <w:rsid w:val="00CB151A"/>
    <w:rsid w:val="00CD476D"/>
    <w:rsid w:val="00D1130C"/>
    <w:rsid w:val="00D17E1E"/>
    <w:rsid w:val="00D83582"/>
    <w:rsid w:val="00DF05B0"/>
    <w:rsid w:val="00DF4527"/>
    <w:rsid w:val="00E14F93"/>
    <w:rsid w:val="00E8634B"/>
    <w:rsid w:val="00F8194A"/>
    <w:rsid w:val="00F87E14"/>
    <w:rsid w:val="00F97490"/>
    <w:rsid w:val="00FD6D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35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3582"/>
    <w:rPr>
      <w:rFonts w:ascii="Tahoma" w:hAnsi="Tahoma" w:cs="Tahoma"/>
      <w:sz w:val="16"/>
      <w:szCs w:val="16"/>
    </w:rPr>
  </w:style>
  <w:style w:type="paragraph" w:styleId="En-tte">
    <w:name w:val="header"/>
    <w:basedOn w:val="Normal"/>
    <w:link w:val="En-tteCar"/>
    <w:uiPriority w:val="99"/>
    <w:unhideWhenUsed/>
    <w:rsid w:val="008B7F43"/>
    <w:pPr>
      <w:tabs>
        <w:tab w:val="center" w:pos="4536"/>
        <w:tab w:val="right" w:pos="9072"/>
      </w:tabs>
      <w:spacing w:after="0" w:line="240" w:lineRule="auto"/>
    </w:pPr>
  </w:style>
  <w:style w:type="character" w:customStyle="1" w:styleId="En-tteCar">
    <w:name w:val="En-tête Car"/>
    <w:basedOn w:val="Policepardfaut"/>
    <w:link w:val="En-tte"/>
    <w:uiPriority w:val="99"/>
    <w:rsid w:val="008B7F43"/>
  </w:style>
  <w:style w:type="paragraph" w:styleId="Pieddepage">
    <w:name w:val="footer"/>
    <w:basedOn w:val="Normal"/>
    <w:link w:val="PieddepageCar"/>
    <w:uiPriority w:val="99"/>
    <w:unhideWhenUsed/>
    <w:rsid w:val="008B7F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7F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35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3582"/>
    <w:rPr>
      <w:rFonts w:ascii="Tahoma" w:hAnsi="Tahoma" w:cs="Tahoma"/>
      <w:sz w:val="16"/>
      <w:szCs w:val="16"/>
    </w:rPr>
  </w:style>
  <w:style w:type="paragraph" w:styleId="En-tte">
    <w:name w:val="header"/>
    <w:basedOn w:val="Normal"/>
    <w:link w:val="En-tteCar"/>
    <w:uiPriority w:val="99"/>
    <w:unhideWhenUsed/>
    <w:rsid w:val="008B7F43"/>
    <w:pPr>
      <w:tabs>
        <w:tab w:val="center" w:pos="4536"/>
        <w:tab w:val="right" w:pos="9072"/>
      </w:tabs>
      <w:spacing w:after="0" w:line="240" w:lineRule="auto"/>
    </w:pPr>
  </w:style>
  <w:style w:type="character" w:customStyle="1" w:styleId="En-tteCar">
    <w:name w:val="En-tête Car"/>
    <w:basedOn w:val="Policepardfaut"/>
    <w:link w:val="En-tte"/>
    <w:uiPriority w:val="99"/>
    <w:rsid w:val="008B7F43"/>
  </w:style>
  <w:style w:type="paragraph" w:styleId="Pieddepage">
    <w:name w:val="footer"/>
    <w:basedOn w:val="Normal"/>
    <w:link w:val="PieddepageCar"/>
    <w:uiPriority w:val="99"/>
    <w:unhideWhenUsed/>
    <w:rsid w:val="008B7F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10</Pages>
  <Words>2958</Words>
  <Characters>16274</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22</cp:revision>
  <dcterms:created xsi:type="dcterms:W3CDTF">2013-04-24T20:36:00Z</dcterms:created>
  <dcterms:modified xsi:type="dcterms:W3CDTF">2013-04-25T12:08:00Z</dcterms:modified>
</cp:coreProperties>
</file>