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0D15B" w14:textId="7BDC4490" w:rsidR="00832BA2" w:rsidRDefault="00832BA2">
      <w:bookmarkStart w:id="0" w:name="_GoBack"/>
      <w:bookmarkEnd w:id="0"/>
      <w:r>
        <w:t>UE4 : Rein et voies urinaires – appareil génital masculin</w:t>
      </w:r>
    </w:p>
    <w:p w14:paraId="50932CC4" w14:textId="32100A3D" w:rsidR="00832BA2" w:rsidRDefault="00832BA2">
      <w:r>
        <w:t>Pr Vacher</w:t>
      </w:r>
    </w:p>
    <w:p w14:paraId="4C3F4392" w14:textId="4D7682B0" w:rsidR="00832BA2" w:rsidRDefault="00832BA2">
      <w:r>
        <w:t>Le 23/10/2012 à 10h30</w:t>
      </w:r>
    </w:p>
    <w:p w14:paraId="2C65839A" w14:textId="386F9602" w:rsidR="00832BA2" w:rsidRDefault="00832BA2">
      <w:proofErr w:type="spellStart"/>
      <w:r>
        <w:rPr>
          <w:i/>
        </w:rPr>
        <w:t>Ronéotypeur</w:t>
      </w:r>
      <w:proofErr w:type="spellEnd"/>
      <w:r>
        <w:rPr>
          <w:i/>
        </w:rPr>
        <w:t> </w:t>
      </w:r>
      <w:r>
        <w:t xml:space="preserve">: Paul </w:t>
      </w:r>
      <w:proofErr w:type="spellStart"/>
      <w:r>
        <w:t>Rechatin</w:t>
      </w:r>
      <w:proofErr w:type="spellEnd"/>
      <w:r>
        <w:br/>
      </w:r>
      <w:proofErr w:type="spellStart"/>
      <w:r>
        <w:rPr>
          <w:i/>
        </w:rPr>
        <w:t>Ronéolectric</w:t>
      </w:r>
      <w:r w:rsidR="00FF23E0">
        <w:rPr>
          <w:i/>
        </w:rPr>
        <w:t>e</w:t>
      </w:r>
      <w:proofErr w:type="spellEnd"/>
      <w:r>
        <w:rPr>
          <w:i/>
        </w:rPr>
        <w:t> </w:t>
      </w:r>
      <w:r>
        <w:t xml:space="preserve">: Sophie </w:t>
      </w:r>
      <w:proofErr w:type="spellStart"/>
      <w:r>
        <w:t>Lamora</w:t>
      </w:r>
      <w:proofErr w:type="spellEnd"/>
    </w:p>
    <w:p w14:paraId="635AD0A8" w14:textId="77777777" w:rsidR="00832BA2" w:rsidRDefault="00832BA2"/>
    <w:p w14:paraId="5F09C948" w14:textId="77777777" w:rsidR="00832BA2" w:rsidRDefault="00832BA2"/>
    <w:p w14:paraId="18417407" w14:textId="77777777" w:rsidR="00832BA2" w:rsidRDefault="00832BA2"/>
    <w:p w14:paraId="220CFD7F" w14:textId="77777777" w:rsidR="00832BA2" w:rsidRDefault="00832BA2"/>
    <w:p w14:paraId="6765B984" w14:textId="1343852C" w:rsidR="00832BA2" w:rsidRDefault="00A35393" w:rsidP="00832BA2">
      <w:pPr>
        <w:jc w:val="center"/>
        <w:rPr>
          <w:sz w:val="52"/>
          <w:szCs w:val="52"/>
        </w:rPr>
      </w:pPr>
      <w:r>
        <w:rPr>
          <w:sz w:val="52"/>
          <w:szCs w:val="52"/>
        </w:rPr>
        <w:t>Cours n°3 :</w:t>
      </w:r>
    </w:p>
    <w:p w14:paraId="2058A9A6" w14:textId="4A06FF0A" w:rsidR="00A35393" w:rsidRPr="00A35393" w:rsidRDefault="00A35393" w:rsidP="00832BA2">
      <w:pPr>
        <w:jc w:val="center"/>
        <w:rPr>
          <w:sz w:val="52"/>
          <w:szCs w:val="52"/>
        </w:rPr>
      </w:pPr>
      <w:r>
        <w:rPr>
          <w:b/>
          <w:sz w:val="52"/>
          <w:szCs w:val="52"/>
          <w:u w:val="single"/>
        </w:rPr>
        <w:t>Anatomie</w:t>
      </w:r>
      <w:r w:rsidR="00136985">
        <w:rPr>
          <w:b/>
          <w:sz w:val="52"/>
          <w:szCs w:val="52"/>
          <w:u w:val="single"/>
        </w:rPr>
        <w:t xml:space="preserve"> : </w:t>
      </w:r>
      <w:proofErr w:type="spellStart"/>
      <w:r w:rsidR="00136985">
        <w:rPr>
          <w:b/>
          <w:sz w:val="52"/>
          <w:szCs w:val="52"/>
          <w:u w:val="single"/>
        </w:rPr>
        <w:t>Rétropéritoine</w:t>
      </w:r>
      <w:proofErr w:type="spellEnd"/>
    </w:p>
    <w:p w14:paraId="448AE8A0" w14:textId="77777777" w:rsidR="00832BA2" w:rsidRDefault="00832BA2"/>
    <w:p w14:paraId="200B1CA4" w14:textId="77777777" w:rsidR="00832BA2" w:rsidRDefault="00832BA2"/>
    <w:p w14:paraId="6556833D" w14:textId="77777777" w:rsidR="00832BA2" w:rsidRDefault="00832BA2"/>
    <w:p w14:paraId="42F595D3" w14:textId="77777777" w:rsidR="00832BA2" w:rsidRDefault="00832BA2"/>
    <w:p w14:paraId="6281913F" w14:textId="6265C6A0" w:rsidR="00832BA2" w:rsidRDefault="00A72AD3">
      <w:r>
        <w:rPr>
          <w:noProof/>
          <w:lang w:val="en-US"/>
        </w:rPr>
        <w:drawing>
          <wp:inline distT="0" distB="0" distL="0" distR="0" wp14:anchorId="22A0674C" wp14:editId="65AEF33F">
            <wp:extent cx="5270500" cy="3379592"/>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379592"/>
                    </a:xfrm>
                    <a:prstGeom prst="rect">
                      <a:avLst/>
                    </a:prstGeom>
                    <a:noFill/>
                    <a:ln>
                      <a:noFill/>
                    </a:ln>
                  </pic:spPr>
                </pic:pic>
              </a:graphicData>
            </a:graphic>
          </wp:inline>
        </w:drawing>
      </w:r>
    </w:p>
    <w:p w14:paraId="1FAE16AC" w14:textId="77777777" w:rsidR="00832BA2" w:rsidRDefault="00832BA2"/>
    <w:p w14:paraId="74A896D4" w14:textId="024AF029" w:rsidR="00832BA2" w:rsidRDefault="00B612EC" w:rsidP="00E22C17">
      <w:pPr>
        <w:jc w:val="both"/>
        <w:rPr>
          <w:i/>
        </w:rPr>
      </w:pPr>
      <w:r>
        <w:rPr>
          <w:i/>
        </w:rPr>
        <w:t xml:space="preserve">Bon ce cours n’a rien à voir avec les TR, mais </w:t>
      </w:r>
      <w:proofErr w:type="spellStart"/>
      <w:r>
        <w:rPr>
          <w:i/>
        </w:rPr>
        <w:t>Kheiron</w:t>
      </w:r>
      <w:proofErr w:type="spellEnd"/>
      <w:r>
        <w:rPr>
          <w:i/>
        </w:rPr>
        <w:t xml:space="preserve"> en a parlé dans son sketch, on est tous dans le caca pour les CC d’hépato gastro, et j’allais pas dire à mon frère « hey mec, fait moi un dessin drôle sur la région rétro péritonéale </w:t>
      </w:r>
      <w:proofErr w:type="spellStart"/>
      <w:r>
        <w:rPr>
          <w:i/>
        </w:rPr>
        <w:t>steplait</w:t>
      </w:r>
      <w:proofErr w:type="spellEnd"/>
      <w:r>
        <w:rPr>
          <w:i/>
        </w:rPr>
        <w:t>. »</w:t>
      </w:r>
    </w:p>
    <w:p w14:paraId="0728A3F0" w14:textId="77777777" w:rsidR="00C76322" w:rsidRDefault="00C76322" w:rsidP="00E22C17">
      <w:pPr>
        <w:jc w:val="both"/>
        <w:rPr>
          <w:i/>
        </w:rPr>
      </w:pPr>
    </w:p>
    <w:p w14:paraId="707DF4B7" w14:textId="01FD4D5C" w:rsidR="00C76322" w:rsidRPr="00B612EC" w:rsidRDefault="00C76322" w:rsidP="005C5351">
      <w:pPr>
        <w:rPr>
          <w:i/>
        </w:rPr>
      </w:pPr>
      <w:r>
        <w:rPr>
          <w:i/>
        </w:rPr>
        <w:t xml:space="preserve">Vacher a dit que si les cours se passaient bien ils nous donneraient les questions </w:t>
      </w:r>
      <w:proofErr w:type="spellStart"/>
      <w:r>
        <w:rPr>
          <w:i/>
        </w:rPr>
        <w:t>tombables</w:t>
      </w:r>
      <w:proofErr w:type="spellEnd"/>
      <w:r>
        <w:rPr>
          <w:i/>
        </w:rPr>
        <w:t xml:space="preserve"> lors de son dernier cours.</w:t>
      </w:r>
      <w:r>
        <w:rPr>
          <w:i/>
        </w:rPr>
        <w:br/>
      </w:r>
      <w:r>
        <w:rPr>
          <w:i/>
        </w:rPr>
        <w:br/>
        <w:t xml:space="preserve">Ce cours n’est pas trop dur, si un détail n’est pas développé c’est probablement que Vacher l’a dit à l’oral mais que ce n’était pas très important. </w:t>
      </w:r>
      <w:r w:rsidR="00136985">
        <w:rPr>
          <w:i/>
        </w:rPr>
        <w:br/>
      </w:r>
      <w:r w:rsidR="00136985">
        <w:rPr>
          <w:i/>
        </w:rPr>
        <w:br/>
        <w:t>Il n’y a pas de plan car il n’y en avait pas vraiment pendant le cours, c’est juste des schémas qui se suivent. Bon courage et à dans 12 pages !</w:t>
      </w:r>
    </w:p>
    <w:p w14:paraId="02AF34C3" w14:textId="77777777" w:rsidR="00832BA2" w:rsidRDefault="00832BA2"/>
    <w:p w14:paraId="14E41363" w14:textId="63C4CA25" w:rsidR="00DE243B" w:rsidRPr="004E62A7" w:rsidRDefault="00310FA1">
      <w:pPr>
        <w:rPr>
          <w:sz w:val="32"/>
          <w:szCs w:val="32"/>
          <w:u w:val="single"/>
        </w:rPr>
      </w:pPr>
      <w:r>
        <w:rPr>
          <w:noProof/>
          <w:lang w:val="en-US"/>
        </w:rPr>
        <w:drawing>
          <wp:anchor distT="0" distB="0" distL="114300" distR="114300" simplePos="0" relativeHeight="251658240" behindDoc="0" locked="0" layoutInCell="1" allowOverlap="1" wp14:anchorId="59E19C53" wp14:editId="48871931">
            <wp:simplePos x="0" y="0"/>
            <wp:positionH relativeFrom="column">
              <wp:posOffset>-457200</wp:posOffset>
            </wp:positionH>
            <wp:positionV relativeFrom="paragraph">
              <wp:posOffset>457200</wp:posOffset>
            </wp:positionV>
            <wp:extent cx="6412230" cy="37534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2230" cy="37534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E62A7">
        <w:rPr>
          <w:sz w:val="32"/>
          <w:szCs w:val="32"/>
          <w:u w:val="single"/>
        </w:rPr>
        <w:t>1. Vue scanner de l’arrière du péritoine</w:t>
      </w:r>
    </w:p>
    <w:p w14:paraId="4AA29BAC" w14:textId="40E78D1A" w:rsidR="002C262F" w:rsidRDefault="002C262F"/>
    <w:p w14:paraId="019D9B70" w14:textId="77777777" w:rsidR="0007220D" w:rsidRDefault="0007220D" w:rsidP="004334FC"/>
    <w:p w14:paraId="60B8457D" w14:textId="7733BCE1" w:rsidR="004334FC" w:rsidRPr="004334FC" w:rsidRDefault="00273F3E" w:rsidP="004334FC">
      <w:pPr>
        <w:rPr>
          <w:b/>
        </w:rPr>
      </w:pPr>
      <w:r>
        <w:t xml:space="preserve"> </w:t>
      </w:r>
      <w:r w:rsidR="004334FC" w:rsidRPr="004334FC">
        <w:rPr>
          <w:b/>
        </w:rPr>
        <w:t>1.</w:t>
      </w:r>
      <w:r w:rsidR="004334FC">
        <w:rPr>
          <w:b/>
        </w:rPr>
        <w:t xml:space="preserve"> </w:t>
      </w:r>
      <w:r w:rsidR="004334FC" w:rsidRPr="004334FC">
        <w:rPr>
          <w:b/>
        </w:rPr>
        <w:t>Reins droit et gauche</w:t>
      </w:r>
    </w:p>
    <w:p w14:paraId="5CB4C4D4" w14:textId="77777777" w:rsidR="004334FC" w:rsidRDefault="004334FC" w:rsidP="00E22C17">
      <w:pPr>
        <w:jc w:val="both"/>
      </w:pPr>
    </w:p>
    <w:p w14:paraId="1DEFE8BC" w14:textId="77777777" w:rsidR="004334FC" w:rsidRDefault="004334FC" w:rsidP="00E22C17">
      <w:pPr>
        <w:jc w:val="both"/>
        <w:rPr>
          <w:b/>
        </w:rPr>
      </w:pPr>
      <w:r>
        <w:rPr>
          <w:b/>
        </w:rPr>
        <w:t>2. Péritoine pariétal postérieur</w:t>
      </w:r>
    </w:p>
    <w:p w14:paraId="468291E6" w14:textId="77777777" w:rsidR="004334FC" w:rsidRDefault="004334FC" w:rsidP="00E22C17">
      <w:pPr>
        <w:jc w:val="both"/>
        <w:rPr>
          <w:b/>
        </w:rPr>
      </w:pPr>
    </w:p>
    <w:p w14:paraId="1A23ED17" w14:textId="25F4D2B0" w:rsidR="004334FC" w:rsidRPr="004334FC" w:rsidRDefault="004334FC" w:rsidP="00E22C17">
      <w:pPr>
        <w:jc w:val="both"/>
      </w:pPr>
      <w:r>
        <w:rPr>
          <w:b/>
        </w:rPr>
        <w:t xml:space="preserve">3. Veine cave inférieur (VCI) </w:t>
      </w:r>
      <w:r>
        <w:t xml:space="preserve">qui donne naissance aux </w:t>
      </w:r>
      <w:r>
        <w:rPr>
          <w:b/>
        </w:rPr>
        <w:t>veines rénale droite et gauche (5)</w:t>
      </w:r>
    </w:p>
    <w:p w14:paraId="33B94E6F" w14:textId="77777777" w:rsidR="004334FC" w:rsidRDefault="004334FC" w:rsidP="00E22C17">
      <w:pPr>
        <w:jc w:val="both"/>
        <w:rPr>
          <w:b/>
        </w:rPr>
      </w:pPr>
    </w:p>
    <w:p w14:paraId="3C436236" w14:textId="77777777" w:rsidR="004334FC" w:rsidRDefault="004334FC" w:rsidP="00E22C17">
      <w:pPr>
        <w:jc w:val="both"/>
        <w:rPr>
          <w:b/>
        </w:rPr>
      </w:pPr>
      <w:r>
        <w:rPr>
          <w:b/>
        </w:rPr>
        <w:t xml:space="preserve">4. Aorte </w:t>
      </w:r>
      <w:r>
        <w:t xml:space="preserve">qui donne naissance aux </w:t>
      </w:r>
      <w:r>
        <w:rPr>
          <w:b/>
        </w:rPr>
        <w:t>artères rénale droite et gauche (6)</w:t>
      </w:r>
    </w:p>
    <w:p w14:paraId="3860A01B" w14:textId="77777777" w:rsidR="004334FC" w:rsidRDefault="004334FC" w:rsidP="00E22C17">
      <w:pPr>
        <w:jc w:val="both"/>
        <w:rPr>
          <w:b/>
        </w:rPr>
      </w:pPr>
    </w:p>
    <w:p w14:paraId="6DEAEBA6" w14:textId="77777777" w:rsidR="004334FC" w:rsidRDefault="004334FC" w:rsidP="00E22C17">
      <w:pPr>
        <w:jc w:val="both"/>
        <w:rPr>
          <w:b/>
        </w:rPr>
      </w:pPr>
      <w:r>
        <w:rPr>
          <w:b/>
        </w:rPr>
        <w:t>7. Les muscles psoas</w:t>
      </w:r>
    </w:p>
    <w:p w14:paraId="2417E965" w14:textId="77777777" w:rsidR="004334FC" w:rsidRDefault="004334FC" w:rsidP="00E22C17">
      <w:pPr>
        <w:jc w:val="both"/>
        <w:rPr>
          <w:b/>
        </w:rPr>
      </w:pPr>
    </w:p>
    <w:p w14:paraId="44619C5C" w14:textId="77777777" w:rsidR="004334FC" w:rsidRDefault="004334FC" w:rsidP="00E22C17">
      <w:pPr>
        <w:jc w:val="both"/>
        <w:rPr>
          <w:b/>
        </w:rPr>
      </w:pPr>
      <w:r>
        <w:rPr>
          <w:b/>
        </w:rPr>
        <w:t>8. Les muscles carré des lombes</w:t>
      </w:r>
    </w:p>
    <w:p w14:paraId="0E3B3E34" w14:textId="77777777" w:rsidR="004334FC" w:rsidRDefault="004334FC" w:rsidP="00E22C17">
      <w:pPr>
        <w:jc w:val="both"/>
        <w:rPr>
          <w:b/>
        </w:rPr>
      </w:pPr>
    </w:p>
    <w:p w14:paraId="2D3E575E" w14:textId="2BDA8ED7" w:rsidR="004334FC" w:rsidRDefault="004334FC" w:rsidP="00E22C17">
      <w:pPr>
        <w:jc w:val="both"/>
      </w:pPr>
      <w:r>
        <w:rPr>
          <w:b/>
        </w:rPr>
        <w:t>9 et 10. Feuillet rétro et pré rénal de la capsule fibreuse</w:t>
      </w:r>
      <w:r>
        <w:t>, cette capsule contient aussi de la graisse non représenté</w:t>
      </w:r>
      <w:r w:rsidR="00FF23E0">
        <w:t>e</w:t>
      </w:r>
      <w:r>
        <w:t xml:space="preserve"> ici. Le feuillet rétro rénal est attaché en partie aux vertèbres et en partie aux reins.</w:t>
      </w:r>
      <w:r w:rsidR="004E62A7">
        <w:t xml:space="preserve"> La capsule fibreuse assure la stabilité du rein, afin que si on saute de 3 mètres de haut le rein ne descende pas dans le périnée. </w:t>
      </w:r>
    </w:p>
    <w:p w14:paraId="477E360E" w14:textId="77777777" w:rsidR="004E62A7" w:rsidRPr="004334FC" w:rsidRDefault="004E62A7" w:rsidP="00E22C17">
      <w:pPr>
        <w:jc w:val="both"/>
      </w:pPr>
    </w:p>
    <w:p w14:paraId="7F53991D" w14:textId="5679E6F0" w:rsidR="004334FC" w:rsidRPr="004E62A7" w:rsidRDefault="004E62A7" w:rsidP="00E22C17">
      <w:pPr>
        <w:jc w:val="both"/>
      </w:pPr>
      <w:r>
        <w:t xml:space="preserve">Quand on veut aborder le rein lors d’une opération, on peut soit traverser le péritoine pariétal postérieur </w:t>
      </w:r>
      <w:r>
        <w:rPr>
          <w:b/>
        </w:rPr>
        <w:t>(flèche du haut)</w:t>
      </w:r>
      <w:r w:rsidR="00FF23E0">
        <w:t xml:space="preserve"> ; </w:t>
      </w:r>
      <w:r>
        <w:t xml:space="preserve">soit pour faire une néphrotomie par exemple on peut introduire une aiguille en traversant la paroi lombaire pour atteindre le rein </w:t>
      </w:r>
      <w:r>
        <w:rPr>
          <w:b/>
        </w:rPr>
        <w:t>(flèche du bas)</w:t>
      </w:r>
      <w:r>
        <w:t>.</w:t>
      </w:r>
    </w:p>
    <w:p w14:paraId="04FAD232" w14:textId="03E82F5F" w:rsidR="004E62A7" w:rsidRDefault="004E62A7" w:rsidP="00E22C17">
      <w:pPr>
        <w:jc w:val="both"/>
      </w:pPr>
      <w:r>
        <w:t xml:space="preserve">Cette partie rétro </w:t>
      </w:r>
      <w:r w:rsidR="00123157">
        <w:t>péritonéale</w:t>
      </w:r>
      <w:r>
        <w:t xml:space="preserve"> contient le haut appareil urinaire.</w:t>
      </w:r>
    </w:p>
    <w:p w14:paraId="255E85E8" w14:textId="154B99C1" w:rsidR="004E62A7" w:rsidRPr="0007220D" w:rsidRDefault="0007220D" w:rsidP="004E62A7">
      <w:pPr>
        <w:rPr>
          <w:sz w:val="30"/>
          <w:szCs w:val="30"/>
          <w:u w:val="single"/>
        </w:rPr>
      </w:pPr>
      <w:r w:rsidRPr="0007220D">
        <w:rPr>
          <w:sz w:val="30"/>
          <w:szCs w:val="30"/>
          <w:u w:val="single"/>
        </w:rPr>
        <w:lastRenderedPageBreak/>
        <w:t>2. Paroi postérieur de la région rétro péritonéale et innervation</w:t>
      </w:r>
    </w:p>
    <w:p w14:paraId="0F8BE5C8" w14:textId="77777777" w:rsidR="004E62A7" w:rsidRDefault="004E62A7" w:rsidP="00DE243B"/>
    <w:p w14:paraId="16E1F137" w14:textId="2E2DC729" w:rsidR="004E62A7" w:rsidRDefault="0007220D" w:rsidP="0026327A">
      <w:pPr>
        <w:jc w:val="both"/>
      </w:pPr>
      <w:r>
        <w:t>La paroi postérieur</w:t>
      </w:r>
      <w:r w:rsidR="0029284D">
        <w:t>e</w:t>
      </w:r>
      <w:r>
        <w:t xml:space="preserve"> de la région rétro péritonéale est essentiellement musculaire et contient trois couches, il s’agit ici de la couche la plus interne.</w:t>
      </w:r>
    </w:p>
    <w:p w14:paraId="52AFA383" w14:textId="58F52AC9" w:rsidR="00273F3E" w:rsidRDefault="00510C67" w:rsidP="00DE243B">
      <w:r>
        <w:rPr>
          <w:noProof/>
          <w:lang w:val="en-US"/>
        </w:rPr>
        <w:drawing>
          <wp:anchor distT="0" distB="0" distL="114300" distR="114300" simplePos="0" relativeHeight="251659264" behindDoc="0" locked="0" layoutInCell="1" allowOverlap="1" wp14:anchorId="6BDF2D3F" wp14:editId="3439E312">
            <wp:simplePos x="0" y="0"/>
            <wp:positionH relativeFrom="column">
              <wp:posOffset>-228600</wp:posOffset>
            </wp:positionH>
            <wp:positionV relativeFrom="paragraph">
              <wp:posOffset>40640</wp:posOffset>
            </wp:positionV>
            <wp:extent cx="5257800" cy="4220845"/>
            <wp:effectExtent l="0" t="0" r="0" b="0"/>
            <wp:wrapTight wrapText="bothSides">
              <wp:wrapPolygon edited="0">
                <wp:start x="0" y="0"/>
                <wp:lineTo x="0" y="21447"/>
                <wp:lineTo x="21496" y="21447"/>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42208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E07174" w14:textId="77777777" w:rsidR="00541A18" w:rsidRDefault="00541A18" w:rsidP="0007220D">
      <w:pPr>
        <w:rPr>
          <w:b/>
        </w:rPr>
      </w:pPr>
    </w:p>
    <w:p w14:paraId="3D6D1967" w14:textId="77777777" w:rsidR="00541A18" w:rsidRDefault="00541A18" w:rsidP="0007220D">
      <w:pPr>
        <w:rPr>
          <w:b/>
        </w:rPr>
      </w:pPr>
    </w:p>
    <w:p w14:paraId="1D7448FB" w14:textId="77777777" w:rsidR="00541A18" w:rsidRDefault="00541A18" w:rsidP="0007220D">
      <w:pPr>
        <w:rPr>
          <w:b/>
        </w:rPr>
      </w:pPr>
    </w:p>
    <w:p w14:paraId="11208BD8" w14:textId="77777777" w:rsidR="00541A18" w:rsidRDefault="00541A18" w:rsidP="0007220D">
      <w:pPr>
        <w:rPr>
          <w:b/>
        </w:rPr>
      </w:pPr>
    </w:p>
    <w:p w14:paraId="28A19BF6" w14:textId="77777777" w:rsidR="00541A18" w:rsidRDefault="00541A18" w:rsidP="0007220D">
      <w:pPr>
        <w:rPr>
          <w:b/>
        </w:rPr>
      </w:pPr>
    </w:p>
    <w:p w14:paraId="5AE8F293" w14:textId="77777777" w:rsidR="00541A18" w:rsidRDefault="00541A18" w:rsidP="0007220D">
      <w:pPr>
        <w:rPr>
          <w:b/>
        </w:rPr>
      </w:pPr>
    </w:p>
    <w:p w14:paraId="35AED2CF" w14:textId="77777777" w:rsidR="00541A18" w:rsidRDefault="00541A18" w:rsidP="0007220D">
      <w:pPr>
        <w:rPr>
          <w:b/>
        </w:rPr>
      </w:pPr>
    </w:p>
    <w:p w14:paraId="0EDA2E23" w14:textId="77777777" w:rsidR="00541A18" w:rsidRDefault="00541A18" w:rsidP="0007220D">
      <w:pPr>
        <w:rPr>
          <w:b/>
        </w:rPr>
      </w:pPr>
    </w:p>
    <w:p w14:paraId="6328AD82" w14:textId="77777777" w:rsidR="00541A18" w:rsidRDefault="00541A18" w:rsidP="0007220D">
      <w:pPr>
        <w:rPr>
          <w:b/>
        </w:rPr>
      </w:pPr>
    </w:p>
    <w:p w14:paraId="2A95484B" w14:textId="77777777" w:rsidR="00541A18" w:rsidRDefault="00541A18" w:rsidP="0007220D">
      <w:pPr>
        <w:rPr>
          <w:b/>
        </w:rPr>
      </w:pPr>
    </w:p>
    <w:p w14:paraId="3C032696" w14:textId="77777777" w:rsidR="00541A18" w:rsidRDefault="00541A18" w:rsidP="0007220D">
      <w:pPr>
        <w:rPr>
          <w:b/>
        </w:rPr>
      </w:pPr>
    </w:p>
    <w:p w14:paraId="5FEC0AF4" w14:textId="77777777" w:rsidR="00541A18" w:rsidRDefault="00541A18" w:rsidP="0007220D">
      <w:pPr>
        <w:rPr>
          <w:b/>
        </w:rPr>
      </w:pPr>
    </w:p>
    <w:p w14:paraId="7D6D10E6" w14:textId="77777777" w:rsidR="00541A18" w:rsidRDefault="00541A18" w:rsidP="0007220D">
      <w:pPr>
        <w:rPr>
          <w:b/>
        </w:rPr>
      </w:pPr>
    </w:p>
    <w:p w14:paraId="5C2E34B9" w14:textId="77777777" w:rsidR="00541A18" w:rsidRDefault="00541A18" w:rsidP="0007220D">
      <w:pPr>
        <w:rPr>
          <w:b/>
        </w:rPr>
      </w:pPr>
    </w:p>
    <w:p w14:paraId="73A99012" w14:textId="77777777" w:rsidR="00541A18" w:rsidRDefault="00541A18" w:rsidP="0007220D">
      <w:pPr>
        <w:rPr>
          <w:b/>
        </w:rPr>
      </w:pPr>
    </w:p>
    <w:p w14:paraId="4B08EDD6" w14:textId="77777777" w:rsidR="00541A18" w:rsidRDefault="00541A18" w:rsidP="0007220D">
      <w:pPr>
        <w:rPr>
          <w:b/>
        </w:rPr>
      </w:pPr>
    </w:p>
    <w:p w14:paraId="309908C7" w14:textId="77777777" w:rsidR="00541A18" w:rsidRDefault="00541A18" w:rsidP="0007220D">
      <w:pPr>
        <w:rPr>
          <w:b/>
        </w:rPr>
      </w:pPr>
    </w:p>
    <w:p w14:paraId="79F2928E" w14:textId="77777777" w:rsidR="00541A18" w:rsidRDefault="00541A18" w:rsidP="0007220D">
      <w:pPr>
        <w:rPr>
          <w:b/>
        </w:rPr>
      </w:pPr>
    </w:p>
    <w:p w14:paraId="69ED50BD" w14:textId="77777777" w:rsidR="00541A18" w:rsidRDefault="00541A18" w:rsidP="0007220D">
      <w:pPr>
        <w:rPr>
          <w:b/>
        </w:rPr>
      </w:pPr>
    </w:p>
    <w:p w14:paraId="503F45F1" w14:textId="77777777" w:rsidR="00541A18" w:rsidRDefault="00541A18" w:rsidP="0007220D">
      <w:pPr>
        <w:rPr>
          <w:b/>
        </w:rPr>
      </w:pPr>
    </w:p>
    <w:p w14:paraId="266AFBE1" w14:textId="77777777" w:rsidR="00541A18" w:rsidRDefault="00541A18" w:rsidP="00E22C17">
      <w:pPr>
        <w:jc w:val="both"/>
        <w:rPr>
          <w:b/>
        </w:rPr>
      </w:pPr>
    </w:p>
    <w:p w14:paraId="714DAB98" w14:textId="77777777" w:rsidR="00541A18" w:rsidRDefault="00541A18" w:rsidP="00E22C17">
      <w:pPr>
        <w:jc w:val="both"/>
        <w:rPr>
          <w:b/>
        </w:rPr>
      </w:pPr>
    </w:p>
    <w:p w14:paraId="4BBCE3A6" w14:textId="77777777" w:rsidR="00541A18" w:rsidRDefault="00541A18" w:rsidP="00E22C17">
      <w:pPr>
        <w:jc w:val="both"/>
        <w:rPr>
          <w:b/>
        </w:rPr>
      </w:pPr>
    </w:p>
    <w:p w14:paraId="1B802E6A" w14:textId="4A23F992" w:rsidR="0007220D" w:rsidRPr="00541A18" w:rsidRDefault="0007220D" w:rsidP="00E22C17">
      <w:pPr>
        <w:jc w:val="both"/>
        <w:rPr>
          <w:b/>
        </w:rPr>
      </w:pPr>
      <w:r w:rsidRPr="0007220D">
        <w:rPr>
          <w:b/>
        </w:rPr>
        <w:t>1.</w:t>
      </w:r>
      <w:r>
        <w:rPr>
          <w:b/>
        </w:rPr>
        <w:t xml:space="preserve"> </w:t>
      </w:r>
      <w:r w:rsidRPr="0007220D">
        <w:rPr>
          <w:b/>
        </w:rPr>
        <w:t>Dernière côte flottante</w:t>
      </w:r>
    </w:p>
    <w:p w14:paraId="196608E5" w14:textId="77777777" w:rsidR="00541A18" w:rsidRDefault="00541A18" w:rsidP="00E22C17">
      <w:pPr>
        <w:jc w:val="both"/>
        <w:rPr>
          <w:b/>
        </w:rPr>
      </w:pPr>
    </w:p>
    <w:p w14:paraId="2805CFA6" w14:textId="612A2A2F" w:rsidR="0007220D" w:rsidRPr="00541A18" w:rsidRDefault="0007220D" w:rsidP="00E22C17">
      <w:pPr>
        <w:jc w:val="both"/>
      </w:pPr>
      <w:r>
        <w:rPr>
          <w:b/>
        </w:rPr>
        <w:t>2. Ligament arqué latéral et médial</w:t>
      </w:r>
      <w:r>
        <w:t>, le ligament arqué latéral s’attache au diaphragme.</w:t>
      </w:r>
    </w:p>
    <w:p w14:paraId="7A6FEA6B" w14:textId="77777777" w:rsidR="00541A18" w:rsidRDefault="00541A18" w:rsidP="00E22C17">
      <w:pPr>
        <w:jc w:val="both"/>
        <w:rPr>
          <w:b/>
        </w:rPr>
      </w:pPr>
    </w:p>
    <w:p w14:paraId="212D1DF7" w14:textId="29A1263E" w:rsidR="0007220D" w:rsidRDefault="0007220D" w:rsidP="00E22C17">
      <w:pPr>
        <w:jc w:val="both"/>
      </w:pPr>
      <w:r>
        <w:rPr>
          <w:b/>
        </w:rPr>
        <w:t>3. Symphyse pubienne</w:t>
      </w:r>
    </w:p>
    <w:p w14:paraId="3280F1AD" w14:textId="77777777" w:rsidR="00541A18" w:rsidRDefault="00541A18" w:rsidP="00E22C17">
      <w:pPr>
        <w:jc w:val="both"/>
        <w:rPr>
          <w:b/>
        </w:rPr>
      </w:pPr>
    </w:p>
    <w:p w14:paraId="2FBD189B" w14:textId="2644D1D8" w:rsidR="0007220D" w:rsidRDefault="0007220D" w:rsidP="00E22C17">
      <w:pPr>
        <w:jc w:val="both"/>
        <w:rPr>
          <w:b/>
        </w:rPr>
      </w:pPr>
      <w:r>
        <w:rPr>
          <w:b/>
        </w:rPr>
        <w:t>4. Ligament inguinal</w:t>
      </w:r>
    </w:p>
    <w:p w14:paraId="17C4356B" w14:textId="77777777" w:rsidR="00541A18" w:rsidRDefault="00541A18" w:rsidP="00E22C17">
      <w:pPr>
        <w:jc w:val="both"/>
        <w:rPr>
          <w:b/>
        </w:rPr>
      </w:pPr>
    </w:p>
    <w:p w14:paraId="27001473" w14:textId="23890645" w:rsidR="00A072EF" w:rsidRDefault="0007220D" w:rsidP="00E22C17">
      <w:pPr>
        <w:jc w:val="both"/>
      </w:pPr>
      <w:r>
        <w:rPr>
          <w:b/>
        </w:rPr>
        <w:t>5. Muscle Psoas</w:t>
      </w:r>
      <w:r>
        <w:t>, il s’attache de L1 à L5,</w:t>
      </w:r>
      <w:r w:rsidR="00A072EF">
        <w:t xml:space="preserve"> passe sous le ligament arqué médial et se termine sur le ligament inguinal fémoral. Ce muscle est proche de l’appendice, quand quelqu’un fait une appendicite ça entraine une inflammation de l’aponévrose du m</w:t>
      </w:r>
      <w:r w:rsidR="00E30168">
        <w:t xml:space="preserve">uscle psoas qui entraine un </w:t>
      </w:r>
      <w:proofErr w:type="spellStart"/>
      <w:r w:rsidR="00E30168">
        <w:t>psoi</w:t>
      </w:r>
      <w:r w:rsidR="00FF23E0">
        <w:t>tis</w:t>
      </w:r>
      <w:proofErr w:type="spellEnd"/>
      <w:r w:rsidR="00FF23E0">
        <w:t xml:space="preserve"> (la cuisse est fléchie et on ne peut</w:t>
      </w:r>
      <w:r w:rsidR="00A072EF">
        <w:t xml:space="preserve"> pas l’étendre sans que ça entraine des douleurs).</w:t>
      </w:r>
    </w:p>
    <w:p w14:paraId="5D420CDB" w14:textId="77777777" w:rsidR="00541A18" w:rsidRDefault="00541A18" w:rsidP="00E22C17">
      <w:pPr>
        <w:jc w:val="both"/>
        <w:rPr>
          <w:b/>
        </w:rPr>
      </w:pPr>
    </w:p>
    <w:p w14:paraId="2088A3EE" w14:textId="62464124" w:rsidR="00E30168" w:rsidRDefault="00E30168" w:rsidP="00E22C17">
      <w:pPr>
        <w:jc w:val="both"/>
      </w:pPr>
      <w:r>
        <w:rPr>
          <w:b/>
        </w:rPr>
        <w:t xml:space="preserve">6. Muscle iliaque, </w:t>
      </w:r>
      <w:r>
        <w:t>le m</w:t>
      </w:r>
      <w:r w:rsidR="00A072EF">
        <w:t xml:space="preserve">uscle ilio psoas = </w:t>
      </w:r>
      <w:r>
        <w:t xml:space="preserve">la </w:t>
      </w:r>
      <w:r w:rsidR="00A072EF">
        <w:t>réunion du psoas et de l’iliaque.</w:t>
      </w:r>
    </w:p>
    <w:p w14:paraId="49F4163C" w14:textId="77777777" w:rsidR="00541A18" w:rsidRDefault="00541A18" w:rsidP="00E22C17">
      <w:pPr>
        <w:jc w:val="both"/>
        <w:rPr>
          <w:b/>
        </w:rPr>
      </w:pPr>
    </w:p>
    <w:p w14:paraId="15A0C907" w14:textId="3C3DE549" w:rsidR="00A072EF" w:rsidRDefault="00E30168" w:rsidP="00E22C17">
      <w:pPr>
        <w:jc w:val="both"/>
      </w:pPr>
      <w:r>
        <w:rPr>
          <w:b/>
        </w:rPr>
        <w:t xml:space="preserve">7. </w:t>
      </w:r>
      <w:r w:rsidR="00F421A6">
        <w:rPr>
          <w:b/>
        </w:rPr>
        <w:t>Muscle carré des lombes</w:t>
      </w:r>
      <w:r w:rsidR="00F421A6">
        <w:t>, il passe sous le ligament arqué latéral et</w:t>
      </w:r>
      <w:r w:rsidR="00A072EF">
        <w:t xml:space="preserve"> se termine sur la crête iliaque.</w:t>
      </w:r>
    </w:p>
    <w:p w14:paraId="2D91E7E1" w14:textId="77777777" w:rsidR="00541A18" w:rsidRDefault="00541A18" w:rsidP="00DE243B"/>
    <w:p w14:paraId="14BE123D" w14:textId="77777777" w:rsidR="00541A18" w:rsidRDefault="00541A18" w:rsidP="00DE243B"/>
    <w:p w14:paraId="21082C13" w14:textId="5CFFADAA" w:rsidR="00541A18" w:rsidRDefault="00A072EF" w:rsidP="00E22C17">
      <w:pPr>
        <w:jc w:val="both"/>
      </w:pPr>
      <w:r>
        <w:lastRenderedPageBreak/>
        <w:t>Les racines nerveuses venant de la moelle sorte sous le p</w:t>
      </w:r>
      <w:r w:rsidR="00F421A6">
        <w:t>soas. On parle de plexus lombal</w:t>
      </w:r>
      <w:r>
        <w:t xml:space="preserve"> qui est l’anastomose des racines qui vont de L1 à L4.</w:t>
      </w:r>
      <w:r w:rsidR="002A7F06">
        <w:br/>
      </w:r>
    </w:p>
    <w:p w14:paraId="129F800F" w14:textId="6ABA7EBD" w:rsidR="00F421A6" w:rsidRPr="00541A18" w:rsidRDefault="00541A18" w:rsidP="00E22C17">
      <w:pPr>
        <w:jc w:val="both"/>
        <w:rPr>
          <w:b/>
        </w:rPr>
      </w:pPr>
      <w:r>
        <w:rPr>
          <w:noProof/>
          <w:lang w:val="en-US"/>
        </w:rPr>
        <w:drawing>
          <wp:anchor distT="0" distB="0" distL="114300" distR="114300" simplePos="0" relativeHeight="251660288" behindDoc="0" locked="0" layoutInCell="1" allowOverlap="1" wp14:anchorId="5DA3EA1B" wp14:editId="0532973B">
            <wp:simplePos x="0" y="0"/>
            <wp:positionH relativeFrom="column">
              <wp:posOffset>-114300</wp:posOffset>
            </wp:positionH>
            <wp:positionV relativeFrom="paragraph">
              <wp:posOffset>-535940</wp:posOffset>
            </wp:positionV>
            <wp:extent cx="2056765" cy="3455035"/>
            <wp:effectExtent l="0" t="0" r="635" b="0"/>
            <wp:wrapTight wrapText="bothSides">
              <wp:wrapPolygon edited="0">
                <wp:start x="0" y="0"/>
                <wp:lineTo x="0" y="21437"/>
                <wp:lineTo x="21340" y="21437"/>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765" cy="3455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7F06">
        <w:t>L1 donne 2 nerfs</w:t>
      </w:r>
      <w:r w:rsidR="00F421A6">
        <w:t xml:space="preserve"> qui sont derrière le psoas mais en avant </w:t>
      </w:r>
      <w:r w:rsidR="00FF23E0">
        <w:t>du</w:t>
      </w:r>
      <w:r w:rsidR="00F421A6">
        <w:t xml:space="preserve"> carré des lombes</w:t>
      </w:r>
      <w:r w:rsidR="002A7F06">
        <w:t xml:space="preserve"> : </w:t>
      </w:r>
      <w:r w:rsidR="002A7F06" w:rsidRPr="00F421A6">
        <w:rPr>
          <w:b/>
        </w:rPr>
        <w:t xml:space="preserve">l’ilio hypogastrique </w:t>
      </w:r>
      <w:r w:rsidR="00F421A6" w:rsidRPr="00F421A6">
        <w:rPr>
          <w:b/>
        </w:rPr>
        <w:t>(8)</w:t>
      </w:r>
      <w:r w:rsidR="00F421A6">
        <w:t xml:space="preserve"> </w:t>
      </w:r>
      <w:r w:rsidR="002A7F06">
        <w:t xml:space="preserve">et </w:t>
      </w:r>
      <w:r w:rsidR="002A7F06" w:rsidRPr="00F421A6">
        <w:rPr>
          <w:b/>
        </w:rPr>
        <w:t>ilio inguinal</w:t>
      </w:r>
      <w:r w:rsidR="00F421A6">
        <w:t xml:space="preserve"> </w:t>
      </w:r>
      <w:r w:rsidR="00F421A6">
        <w:rPr>
          <w:b/>
        </w:rPr>
        <w:t>(9)</w:t>
      </w:r>
    </w:p>
    <w:p w14:paraId="6EC54580" w14:textId="77777777" w:rsidR="00541A18" w:rsidRDefault="00541A18" w:rsidP="00E22C17">
      <w:pPr>
        <w:jc w:val="both"/>
      </w:pPr>
    </w:p>
    <w:p w14:paraId="0C00795F" w14:textId="77777777" w:rsidR="00F421A6" w:rsidRDefault="002A7F06" w:rsidP="00E22C17">
      <w:pPr>
        <w:jc w:val="both"/>
      </w:pPr>
      <w:r>
        <w:t>Les racines de chaque vertèbres s’anastomosent avec celles d’en dessous et d’au dessus, c’est cela qui donne le plexus.</w:t>
      </w:r>
      <w:r>
        <w:br/>
      </w:r>
    </w:p>
    <w:p w14:paraId="5AA5D1AB" w14:textId="773BE3F3" w:rsidR="00F421A6" w:rsidRDefault="002A7F06" w:rsidP="00E22C17">
      <w:pPr>
        <w:jc w:val="both"/>
      </w:pPr>
      <w:r>
        <w:t xml:space="preserve">L2 donne 2 nerfs : </w:t>
      </w:r>
      <w:r w:rsidRPr="00F421A6">
        <w:rPr>
          <w:b/>
        </w:rPr>
        <w:t>le cutané latéral de la cuisse</w:t>
      </w:r>
      <w:r>
        <w:t xml:space="preserve"> </w:t>
      </w:r>
      <w:r w:rsidR="00F421A6">
        <w:rPr>
          <w:b/>
        </w:rPr>
        <w:t xml:space="preserve">(10) </w:t>
      </w:r>
      <w:r w:rsidR="00FF23E0">
        <w:t>(a</w:t>
      </w:r>
      <w:r>
        <w:t xml:space="preserve"> un trajet qui va à la face extérieur</w:t>
      </w:r>
      <w:r w:rsidR="00FF23E0">
        <w:t>e</w:t>
      </w:r>
      <w:r>
        <w:t xml:space="preserve"> de la cuisse pour</w:t>
      </w:r>
      <w:r w:rsidR="00F421A6">
        <w:t xml:space="preserve"> donner son innervation sensitive) et le </w:t>
      </w:r>
      <w:proofErr w:type="spellStart"/>
      <w:r w:rsidR="00F421A6">
        <w:rPr>
          <w:b/>
        </w:rPr>
        <w:t>génito</w:t>
      </w:r>
      <w:proofErr w:type="spellEnd"/>
      <w:r w:rsidR="00F421A6">
        <w:rPr>
          <w:b/>
        </w:rPr>
        <w:t xml:space="preserve"> fémoral (11) </w:t>
      </w:r>
      <w:r w:rsidR="00F421A6">
        <w:t>qui perfore le psoas</w:t>
      </w:r>
      <w:r>
        <w:t xml:space="preserve">. </w:t>
      </w:r>
    </w:p>
    <w:p w14:paraId="343B2191" w14:textId="77777777" w:rsidR="00F421A6" w:rsidRDefault="00F421A6" w:rsidP="00E22C17">
      <w:pPr>
        <w:jc w:val="both"/>
      </w:pPr>
    </w:p>
    <w:p w14:paraId="236B143F" w14:textId="4FA4E35A" w:rsidR="00A072EF" w:rsidRDefault="002A7F06" w:rsidP="00E22C17">
      <w:pPr>
        <w:jc w:val="both"/>
      </w:pPr>
      <w:r>
        <w:t>P</w:t>
      </w:r>
      <w:r w:rsidR="00F421A6">
        <w:t>en</w:t>
      </w:r>
      <w:r>
        <w:t>d</w:t>
      </w:r>
      <w:r w:rsidR="00F421A6">
        <w:t>an</w:t>
      </w:r>
      <w:r>
        <w:t xml:space="preserve">t </w:t>
      </w:r>
      <w:r w:rsidR="00F421A6">
        <w:t xml:space="preserve">une </w:t>
      </w:r>
      <w:r>
        <w:t xml:space="preserve">chirurgie orthopédique ou </w:t>
      </w:r>
      <w:r w:rsidR="00F421A6">
        <w:t>maxillo-faciale on doit greff</w:t>
      </w:r>
      <w:r>
        <w:t>er de l’os au niveau de la crête iliaq</w:t>
      </w:r>
      <w:r w:rsidR="00F421A6">
        <w:t>ue. Il est possible de blesser le cutané latéral de la cuisse</w:t>
      </w:r>
      <w:r>
        <w:t xml:space="preserve"> ce qui atteint la sensibilité </w:t>
      </w:r>
      <w:r w:rsidR="00F421A6">
        <w:t>de la face latéral</w:t>
      </w:r>
      <w:r w:rsidR="00FF23E0">
        <w:t>e</w:t>
      </w:r>
      <w:r w:rsidR="00F421A6">
        <w:t xml:space="preserve"> de la cuisse.</w:t>
      </w:r>
      <w:r>
        <w:t xml:space="preserve"> </w:t>
      </w:r>
    </w:p>
    <w:p w14:paraId="489EE39B" w14:textId="77777777" w:rsidR="00F421A6" w:rsidRDefault="00F421A6" w:rsidP="00E22C17">
      <w:pPr>
        <w:jc w:val="both"/>
      </w:pPr>
    </w:p>
    <w:p w14:paraId="5DF4879B" w14:textId="5E5B2A94" w:rsidR="002A7F06" w:rsidRPr="00F9496A" w:rsidRDefault="00F421A6" w:rsidP="00E22C17">
      <w:pPr>
        <w:jc w:val="both"/>
        <w:rPr>
          <w:i/>
        </w:rPr>
      </w:pPr>
      <w:r>
        <w:t>Le g</w:t>
      </w:r>
      <w:r w:rsidR="002A7F06">
        <w:t xml:space="preserve">ros nerf </w:t>
      </w:r>
      <w:r>
        <w:t xml:space="preserve">qui </w:t>
      </w:r>
      <w:r w:rsidR="00FF23E0">
        <w:t>nait</w:t>
      </w:r>
      <w:r>
        <w:t xml:space="preserve"> de la réunion de L2, L3 et L4 est </w:t>
      </w:r>
      <w:r>
        <w:rPr>
          <w:b/>
        </w:rPr>
        <w:t>le nerf fémoral (12)</w:t>
      </w:r>
      <w:r w:rsidR="00FF23E0">
        <w:t>.</w:t>
      </w:r>
      <w:r w:rsidR="002A7F06">
        <w:t xml:space="preserve"> On le voit passer sous le ligament inguinal pour aller dans la loge </w:t>
      </w:r>
      <w:r>
        <w:t>antérieure de la cuisse.</w:t>
      </w:r>
      <w:r>
        <w:br/>
        <w:t>Un a</w:t>
      </w:r>
      <w:r w:rsidR="00FF23E0">
        <w:t>utre nerf nait</w:t>
      </w:r>
      <w:r w:rsidR="002A7F06">
        <w:t xml:space="preserve"> de L2, L3 et L4 : </w:t>
      </w:r>
      <w:r w:rsidR="002A7F06" w:rsidRPr="00F421A6">
        <w:rPr>
          <w:b/>
        </w:rPr>
        <w:t>le nerf obturateur</w:t>
      </w:r>
      <w:r>
        <w:rPr>
          <w:b/>
        </w:rPr>
        <w:t xml:space="preserve"> (13)</w:t>
      </w:r>
      <w:r w:rsidR="002A7F06" w:rsidRPr="00F421A6">
        <w:rPr>
          <w:b/>
        </w:rPr>
        <w:t>,</w:t>
      </w:r>
      <w:r>
        <w:t xml:space="preserve"> qui</w:t>
      </w:r>
      <w:r w:rsidR="002A7F06">
        <w:t xml:space="preserve"> innerve les muscles de la région de la face interne de la </w:t>
      </w:r>
      <w:r>
        <w:t>cuisse mais surtout qui donne</w:t>
      </w:r>
      <w:r w:rsidR="002A7F06">
        <w:t xml:space="preserve"> la sensibilité de la face interne de la cuisse. Il explique le fait que des patients consultent pour des dou</w:t>
      </w:r>
      <w:r>
        <w:t>leurs du genou alors que la douleur est</w:t>
      </w:r>
      <w:r w:rsidR="002A7F06">
        <w:t xml:space="preserve"> en fait de la hanche. </w:t>
      </w:r>
      <w:r w:rsidR="00FF23E0">
        <w:t>C’est</w:t>
      </w:r>
      <w:r w:rsidR="002A7F06">
        <w:t xml:space="preserve"> parce que le nerf obturateur ne fait pas bien la différence entre les douleurs </w:t>
      </w:r>
      <w:r w:rsidR="00FF23E0">
        <w:t>du genou</w:t>
      </w:r>
      <w:r w:rsidR="00F9496A">
        <w:t xml:space="preserve"> et celle</w:t>
      </w:r>
      <w:r w:rsidR="00FF23E0">
        <w:t>s</w:t>
      </w:r>
      <w:r w:rsidR="00F9496A">
        <w:t xml:space="preserve"> de la hanche (</w:t>
      </w:r>
      <w:r w:rsidR="00F9496A">
        <w:rPr>
          <w:i/>
        </w:rPr>
        <w:t>pas plus de détail que ça :/).</w:t>
      </w:r>
    </w:p>
    <w:p w14:paraId="09033388" w14:textId="77777777" w:rsidR="002A7F06" w:rsidRDefault="002A7F06" w:rsidP="00E22C17">
      <w:pPr>
        <w:jc w:val="both"/>
      </w:pPr>
    </w:p>
    <w:p w14:paraId="5ADCA34C" w14:textId="6A7D6686" w:rsidR="002A7F06" w:rsidRDefault="002A7F06" w:rsidP="00E22C17">
      <w:pPr>
        <w:jc w:val="both"/>
      </w:pPr>
      <w:r>
        <w:t xml:space="preserve">Au </w:t>
      </w:r>
      <w:r w:rsidR="00F421A6">
        <w:t xml:space="preserve">delà du plexus lombal, </w:t>
      </w:r>
      <w:r>
        <w:t>L5 et S1 constitue</w:t>
      </w:r>
      <w:r w:rsidR="00FF23E0">
        <w:t>nt</w:t>
      </w:r>
      <w:r>
        <w:t xml:space="preserve"> un </w:t>
      </w:r>
      <w:r w:rsidRPr="00B4505C">
        <w:rPr>
          <w:b/>
        </w:rPr>
        <w:t>plexus lombo sacral</w:t>
      </w:r>
      <w:r w:rsidR="00B4505C">
        <w:t xml:space="preserve"> </w:t>
      </w:r>
      <w:r w:rsidR="00B4505C">
        <w:rPr>
          <w:b/>
        </w:rPr>
        <w:t>(14)</w:t>
      </w:r>
      <w:r w:rsidR="00F421A6">
        <w:t>, mais ce n’est pas le sujet de ce cours.</w:t>
      </w:r>
    </w:p>
    <w:p w14:paraId="1B14177E" w14:textId="77777777" w:rsidR="00B4505C" w:rsidRDefault="00B4505C" w:rsidP="00E22C17">
      <w:pPr>
        <w:jc w:val="both"/>
      </w:pPr>
    </w:p>
    <w:p w14:paraId="6CD5F15F" w14:textId="5AF20768" w:rsidR="00B4505C" w:rsidRPr="00B4505C" w:rsidRDefault="00B4505C" w:rsidP="00E22C17">
      <w:pPr>
        <w:jc w:val="both"/>
        <w:rPr>
          <w:i/>
        </w:rPr>
      </w:pPr>
      <w:r>
        <w:rPr>
          <w:i/>
        </w:rPr>
        <w:t>Ce schéma va avec celui de la page précédente, vous pouvez voir chaque nerf sur le schéma d’avant (sauf le 14 = plexus lombo sacral).</w:t>
      </w:r>
    </w:p>
    <w:p w14:paraId="22038F08" w14:textId="77777777" w:rsidR="00F421A6" w:rsidRDefault="00F421A6" w:rsidP="00DE243B"/>
    <w:p w14:paraId="060C11E1" w14:textId="77777777" w:rsidR="00F421A6" w:rsidRDefault="00F421A6" w:rsidP="00DE243B"/>
    <w:p w14:paraId="1816A51B" w14:textId="77777777" w:rsidR="00F421A6" w:rsidRDefault="00F421A6" w:rsidP="00DE243B"/>
    <w:p w14:paraId="37C8B169" w14:textId="77777777" w:rsidR="00F421A6" w:rsidRDefault="00F421A6" w:rsidP="00DE243B"/>
    <w:p w14:paraId="294AD041" w14:textId="77777777" w:rsidR="00F421A6" w:rsidRDefault="00F421A6" w:rsidP="00DE243B"/>
    <w:p w14:paraId="36240F8D" w14:textId="77777777" w:rsidR="00F421A6" w:rsidRDefault="00F421A6" w:rsidP="00DE243B"/>
    <w:p w14:paraId="20756812" w14:textId="77777777" w:rsidR="00F421A6" w:rsidRDefault="00F421A6" w:rsidP="00DE243B"/>
    <w:p w14:paraId="532637D4" w14:textId="77777777" w:rsidR="00F421A6" w:rsidRDefault="00F421A6" w:rsidP="00DE243B"/>
    <w:p w14:paraId="7C38B02E" w14:textId="77777777" w:rsidR="00F421A6" w:rsidRDefault="00F421A6" w:rsidP="00DE243B"/>
    <w:p w14:paraId="25CBD1B1" w14:textId="77777777" w:rsidR="00F421A6" w:rsidRDefault="00F421A6" w:rsidP="00DE243B"/>
    <w:p w14:paraId="17384C3E" w14:textId="77777777" w:rsidR="00F421A6" w:rsidRDefault="00F421A6" w:rsidP="00DE243B"/>
    <w:p w14:paraId="65D1B14D" w14:textId="77777777" w:rsidR="00F421A6" w:rsidRDefault="00F421A6" w:rsidP="00DE243B"/>
    <w:p w14:paraId="68F9BE7E" w14:textId="72D0D4FA" w:rsidR="002A7F06" w:rsidRDefault="00CD5D8D" w:rsidP="00DE243B">
      <w:r>
        <w:rPr>
          <w:sz w:val="32"/>
          <w:szCs w:val="32"/>
          <w:u w:val="single"/>
        </w:rPr>
        <w:lastRenderedPageBreak/>
        <w:t>3. Fonction des petits nerfs du plexus lombal</w:t>
      </w:r>
    </w:p>
    <w:p w14:paraId="77037F9B" w14:textId="77777777" w:rsidR="001B2E15" w:rsidRDefault="001B2E15" w:rsidP="00DE243B"/>
    <w:p w14:paraId="5C4342D6" w14:textId="7DCDDEDB" w:rsidR="001B2E15" w:rsidRDefault="001B2E15" w:rsidP="00DE243B">
      <w:r>
        <w:rPr>
          <w:noProof/>
          <w:lang w:val="en-US"/>
        </w:rPr>
        <w:drawing>
          <wp:inline distT="0" distB="0" distL="0" distR="0" wp14:anchorId="53AC48DD" wp14:editId="2C8D082C">
            <wp:extent cx="5270500" cy="433389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4333898"/>
                    </a:xfrm>
                    <a:prstGeom prst="rect">
                      <a:avLst/>
                    </a:prstGeom>
                    <a:noFill/>
                    <a:ln>
                      <a:noFill/>
                    </a:ln>
                  </pic:spPr>
                </pic:pic>
              </a:graphicData>
            </a:graphic>
          </wp:inline>
        </w:drawing>
      </w:r>
    </w:p>
    <w:p w14:paraId="500DDB16" w14:textId="77777777" w:rsidR="002A7F06" w:rsidRDefault="002A7F06" w:rsidP="00DE243B"/>
    <w:p w14:paraId="3E9AC9BD" w14:textId="28659925" w:rsidR="002A7F06" w:rsidRDefault="00CD5D8D" w:rsidP="00E22C17">
      <w:pPr>
        <w:jc w:val="both"/>
      </w:pPr>
      <w:r>
        <w:t>Le n</w:t>
      </w:r>
      <w:r w:rsidR="002A7F06">
        <w:t>erf fémoral</w:t>
      </w:r>
      <w:r>
        <w:t xml:space="preserve"> (non représenté ici)</w:t>
      </w:r>
      <w:r w:rsidR="002A7F06">
        <w:t xml:space="preserve"> innerve </w:t>
      </w:r>
      <w:r w:rsidR="006702C9">
        <w:t>tous les muscles</w:t>
      </w:r>
      <w:r w:rsidR="002A7F06">
        <w:t xml:space="preserve"> de la loge antérieur</w:t>
      </w:r>
      <w:r w:rsidR="006702C9">
        <w:t>e</w:t>
      </w:r>
      <w:r w:rsidR="002A7F06">
        <w:t xml:space="preserve"> de la cuisse</w:t>
      </w:r>
      <w:r>
        <w:t>.</w:t>
      </w:r>
    </w:p>
    <w:p w14:paraId="7776309B" w14:textId="1162F781" w:rsidR="006702C9" w:rsidRDefault="006702C9" w:rsidP="00E22C17">
      <w:pPr>
        <w:jc w:val="both"/>
      </w:pPr>
    </w:p>
    <w:p w14:paraId="0C339456" w14:textId="7B436108" w:rsidR="006702C9" w:rsidRDefault="00E839C8" w:rsidP="00E22C17">
      <w:pPr>
        <w:jc w:val="both"/>
      </w:pPr>
      <w:r w:rsidRPr="00E839C8">
        <w:rPr>
          <w:b/>
        </w:rPr>
        <w:t>1.</w:t>
      </w:r>
      <w:r>
        <w:rPr>
          <w:b/>
        </w:rPr>
        <w:t xml:space="preserve"> </w:t>
      </w:r>
      <w:r w:rsidR="00CD5D8D" w:rsidRPr="00E839C8">
        <w:rPr>
          <w:b/>
        </w:rPr>
        <w:t xml:space="preserve">L’ilio hypogastrique </w:t>
      </w:r>
      <w:r w:rsidR="006702C9">
        <w:t>donne la sensibilité de la partie latérale et proximale de la cuisse et participe aussi à l’innervation des organes génitaux externe</w:t>
      </w:r>
      <w:r w:rsidR="00CD5D8D">
        <w:t>s</w:t>
      </w:r>
      <w:r w:rsidR="006702C9">
        <w:t>.</w:t>
      </w:r>
      <w:r w:rsidR="006702C9">
        <w:br/>
      </w:r>
      <w:r w:rsidR="00CD5D8D" w:rsidRPr="00E839C8">
        <w:rPr>
          <w:b/>
        </w:rPr>
        <w:t xml:space="preserve">2. L’ilio inguinal </w:t>
      </w:r>
      <w:r w:rsidR="00CD5D8D">
        <w:t>suit</w:t>
      </w:r>
      <w:r w:rsidR="006702C9">
        <w:t xml:space="preserve"> le même trajet vers les organes génitaux externe</w:t>
      </w:r>
      <w:r w:rsidR="00CD5D8D">
        <w:t>s mais il</w:t>
      </w:r>
      <w:r w:rsidR="006702C9">
        <w:t xml:space="preserve"> assure l’innervation sensitive de la partie interne de la racine de la cuisse</w:t>
      </w:r>
      <w:r w:rsidR="00CD5D8D">
        <w:t>.</w:t>
      </w:r>
      <w:r w:rsidR="006702C9">
        <w:br/>
      </w:r>
      <w:r w:rsidR="00CD5D8D" w:rsidRPr="00E839C8">
        <w:rPr>
          <w:b/>
        </w:rPr>
        <w:t>3. Le nerf cutané latéral de la cuisse</w:t>
      </w:r>
      <w:r w:rsidR="006702C9">
        <w:t xml:space="preserve"> qui innerve la région latéral</w:t>
      </w:r>
      <w:r w:rsidR="00CD5D8D">
        <w:t>e</w:t>
      </w:r>
      <w:r w:rsidR="006702C9">
        <w:t xml:space="preserve"> de la cuisse, ne participe pas à l’innervation sensitive des organes génitaux externes</w:t>
      </w:r>
      <w:r w:rsidR="00CD5D8D">
        <w:t>.</w:t>
      </w:r>
    </w:p>
    <w:p w14:paraId="31CE5B9E" w14:textId="67D31F0F" w:rsidR="006702C9" w:rsidRDefault="00E839C8" w:rsidP="00E22C17">
      <w:pPr>
        <w:jc w:val="both"/>
      </w:pPr>
      <w:r>
        <w:rPr>
          <w:b/>
        </w:rPr>
        <w:t xml:space="preserve">4. Le nerf </w:t>
      </w:r>
      <w:proofErr w:type="spellStart"/>
      <w:r>
        <w:rPr>
          <w:b/>
        </w:rPr>
        <w:t>génito</w:t>
      </w:r>
      <w:proofErr w:type="spellEnd"/>
      <w:r>
        <w:rPr>
          <w:b/>
        </w:rPr>
        <w:t xml:space="preserve"> fémoral </w:t>
      </w:r>
      <w:r w:rsidR="006702C9">
        <w:t>innerve les organes génitaux externes et la région fémoral</w:t>
      </w:r>
      <w:r w:rsidR="00FF23E0">
        <w:t>e</w:t>
      </w:r>
      <w:r w:rsidR="006702C9">
        <w:t xml:space="preserve"> de l</w:t>
      </w:r>
      <w:r>
        <w:t>a cuisse (correspond à la région entre la partie latérale et proximale, la partie interne et la partie latérale distale = petit pentagone)</w:t>
      </w:r>
    </w:p>
    <w:p w14:paraId="2C0C36A0" w14:textId="77777777" w:rsidR="0005451D" w:rsidRDefault="0005451D" w:rsidP="00E22C17">
      <w:pPr>
        <w:jc w:val="both"/>
      </w:pPr>
    </w:p>
    <w:p w14:paraId="3C689608" w14:textId="3D9B6190" w:rsidR="00DE243B" w:rsidRDefault="0005451D" w:rsidP="00E22C17">
      <w:pPr>
        <w:jc w:val="both"/>
      </w:pPr>
      <w:r>
        <w:t xml:space="preserve">Il y a </w:t>
      </w:r>
      <w:r w:rsidR="006702C9">
        <w:t xml:space="preserve">3 nerfs </w:t>
      </w:r>
      <w:r>
        <w:t xml:space="preserve">qui </w:t>
      </w:r>
      <w:r w:rsidR="006702C9">
        <w:t xml:space="preserve">participent à l’innervation </w:t>
      </w:r>
      <w:r>
        <w:t>des organes génitaux externes</w:t>
      </w:r>
      <w:r w:rsidR="006702C9">
        <w:t> </w:t>
      </w:r>
      <w:r>
        <w:t xml:space="preserve">parce qu’après tout « tout le monde sait que c’est une zone particulièrement sensible » (oh </w:t>
      </w:r>
      <w:proofErr w:type="spellStart"/>
      <w:r>
        <w:t>yes</w:t>
      </w:r>
      <w:proofErr w:type="spellEnd"/>
      <w:r>
        <w:t xml:space="preserve"> miss Daisy !) </w:t>
      </w:r>
    </w:p>
    <w:p w14:paraId="07F85E20" w14:textId="77777777" w:rsidR="00CD5D8D" w:rsidRDefault="00CD5D8D" w:rsidP="00DE243B"/>
    <w:p w14:paraId="5E3FA446" w14:textId="77777777" w:rsidR="00CD5D8D" w:rsidRDefault="00CD5D8D" w:rsidP="00DE243B"/>
    <w:p w14:paraId="4A8E098A" w14:textId="77777777" w:rsidR="00CD5D8D" w:rsidRDefault="00CD5D8D" w:rsidP="00DE243B"/>
    <w:p w14:paraId="4610D37E" w14:textId="77777777" w:rsidR="00CD5D8D" w:rsidRDefault="00CD5D8D" w:rsidP="00DE243B"/>
    <w:p w14:paraId="0E8E52E2" w14:textId="77777777" w:rsidR="00CD5D8D" w:rsidRDefault="00CD5D8D" w:rsidP="00DE243B"/>
    <w:p w14:paraId="11734D1C" w14:textId="295B705F" w:rsidR="00E73F64" w:rsidRDefault="00E73F64" w:rsidP="00DE243B">
      <w:pPr>
        <w:rPr>
          <w:sz w:val="32"/>
          <w:szCs w:val="32"/>
          <w:u w:val="single"/>
        </w:rPr>
      </w:pPr>
      <w:r>
        <w:rPr>
          <w:sz w:val="32"/>
          <w:szCs w:val="32"/>
          <w:u w:val="single"/>
        </w:rPr>
        <w:lastRenderedPageBreak/>
        <w:t>4. Vue postérieur</w:t>
      </w:r>
      <w:r w:rsidR="00FF23E0">
        <w:rPr>
          <w:sz w:val="32"/>
          <w:szCs w:val="32"/>
          <w:u w:val="single"/>
        </w:rPr>
        <w:t>e</w:t>
      </w:r>
      <w:r>
        <w:rPr>
          <w:sz w:val="32"/>
          <w:szCs w:val="32"/>
          <w:u w:val="single"/>
        </w:rPr>
        <w:t xml:space="preserve"> de la région rétro péritonéale</w:t>
      </w:r>
    </w:p>
    <w:p w14:paraId="135083A1" w14:textId="34ADE401" w:rsidR="00B4239F" w:rsidRPr="00E73F64" w:rsidRDefault="00E73F64" w:rsidP="00E22C17">
      <w:pPr>
        <w:jc w:val="both"/>
        <w:rPr>
          <w:i/>
        </w:rPr>
      </w:pPr>
      <w:r>
        <w:rPr>
          <w:i/>
        </w:rPr>
        <w:tab/>
        <w:t>Il s’agit du même plan que le schéma 2 mais on regarde les plans les plus superficiels, avec le plan le plus postérieur</w:t>
      </w:r>
      <w:r w:rsidR="00FF23E0">
        <w:rPr>
          <w:i/>
        </w:rPr>
        <w:t xml:space="preserve"> donc le plus superficiel</w:t>
      </w:r>
      <w:r>
        <w:rPr>
          <w:i/>
        </w:rPr>
        <w:t xml:space="preserve"> à gauche et l’intermédiaire à droite.</w:t>
      </w:r>
    </w:p>
    <w:p w14:paraId="126C4A5B" w14:textId="77777777" w:rsidR="00406764" w:rsidRDefault="00406764" w:rsidP="00DE243B"/>
    <w:p w14:paraId="0E55C348" w14:textId="31D18B90" w:rsidR="00CB0A98" w:rsidRDefault="00CB0A98" w:rsidP="00DE243B">
      <w:r>
        <w:rPr>
          <w:noProof/>
          <w:lang w:val="en-US"/>
        </w:rPr>
        <w:drawing>
          <wp:inline distT="0" distB="0" distL="0" distR="0" wp14:anchorId="1898D0B8" wp14:editId="4304BDDC">
            <wp:extent cx="5270500" cy="357435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574351"/>
                    </a:xfrm>
                    <a:prstGeom prst="rect">
                      <a:avLst/>
                    </a:prstGeom>
                    <a:noFill/>
                    <a:ln>
                      <a:noFill/>
                    </a:ln>
                  </pic:spPr>
                </pic:pic>
              </a:graphicData>
            </a:graphic>
          </wp:inline>
        </w:drawing>
      </w:r>
    </w:p>
    <w:p w14:paraId="02A2AE70" w14:textId="518A5C24" w:rsidR="00B01E17" w:rsidRPr="00B01E17" w:rsidRDefault="00B01E17" w:rsidP="00E22C17">
      <w:pPr>
        <w:jc w:val="both"/>
        <w:rPr>
          <w:b/>
          <w:u w:val="single"/>
        </w:rPr>
      </w:pPr>
      <w:r>
        <w:rPr>
          <w:b/>
          <w:u w:val="single"/>
        </w:rPr>
        <w:t>Plan postérieur</w:t>
      </w:r>
    </w:p>
    <w:p w14:paraId="360AA5E0" w14:textId="77777777" w:rsidR="00B01E17" w:rsidRDefault="00B01E17" w:rsidP="00E22C17">
      <w:pPr>
        <w:jc w:val="both"/>
        <w:rPr>
          <w:b/>
        </w:rPr>
      </w:pPr>
    </w:p>
    <w:p w14:paraId="375B0E40" w14:textId="278F613E" w:rsidR="00406764" w:rsidRDefault="00B01E17" w:rsidP="00E22C17">
      <w:pPr>
        <w:jc w:val="both"/>
      </w:pPr>
      <w:r w:rsidRPr="00B01E17">
        <w:rPr>
          <w:b/>
        </w:rPr>
        <w:t>1.</w:t>
      </w:r>
      <w:r>
        <w:rPr>
          <w:b/>
        </w:rPr>
        <w:t xml:space="preserve"> </w:t>
      </w:r>
      <w:r w:rsidR="00E96D10" w:rsidRPr="00B01E17">
        <w:rPr>
          <w:b/>
        </w:rPr>
        <w:t>Le grand dorsal</w:t>
      </w:r>
      <w:r w:rsidR="00E96D10">
        <w:t xml:space="preserve"> est le </w:t>
      </w:r>
      <w:r w:rsidR="00406764">
        <w:t>muscle le plus large de l’organisme</w:t>
      </w:r>
      <w:r w:rsidR="00E96D10">
        <w:t>. Il</w:t>
      </w:r>
      <w:r w:rsidR="00FF23E0">
        <w:t xml:space="preserve"> ne s’insère</w:t>
      </w:r>
      <w:r w:rsidR="00406764">
        <w:t xml:space="preserve"> pas s</w:t>
      </w:r>
      <w:r w:rsidR="00FF23E0">
        <w:t>ur la crête iliaque, il s’insère</w:t>
      </w:r>
      <w:r w:rsidR="00406764">
        <w:t xml:space="preserve"> par un fascia sur les vertèbres. Il s’agit du </w:t>
      </w:r>
      <w:r w:rsidR="00406764" w:rsidRPr="00B01E17">
        <w:rPr>
          <w:b/>
        </w:rPr>
        <w:t>fascia thoraco lombal</w:t>
      </w:r>
      <w:r w:rsidR="00E96D10">
        <w:t xml:space="preserve"> </w:t>
      </w:r>
      <w:r w:rsidR="00E96D10" w:rsidRPr="00B01E17">
        <w:rPr>
          <w:b/>
        </w:rPr>
        <w:t>(2)</w:t>
      </w:r>
      <w:r w:rsidR="00406764">
        <w:t xml:space="preserve">. Chez les </w:t>
      </w:r>
      <w:r w:rsidR="00FF23E0">
        <w:t>grands singes le muscle s’insère</w:t>
      </w:r>
      <w:r w:rsidR="00406764">
        <w:t xml:space="preserve"> directement sur la c</w:t>
      </w:r>
      <w:r w:rsidR="00FF23E0">
        <w:t xml:space="preserve">rête iliaque, c’est pourquoi </w:t>
      </w:r>
      <w:r w:rsidR="00406764">
        <w:t>ils ont beaucoup plus de force pour se tenir aux branches.</w:t>
      </w:r>
    </w:p>
    <w:p w14:paraId="7E37942C" w14:textId="77777777" w:rsidR="00B01E17" w:rsidRDefault="00B01E17" w:rsidP="00E22C17">
      <w:pPr>
        <w:jc w:val="both"/>
      </w:pPr>
    </w:p>
    <w:p w14:paraId="79CBEB9B" w14:textId="2CD01A3B" w:rsidR="00B01E17" w:rsidRPr="00B01E17" w:rsidRDefault="00B01E17" w:rsidP="00E22C17">
      <w:pPr>
        <w:jc w:val="both"/>
      </w:pPr>
      <w:r>
        <w:rPr>
          <w:b/>
        </w:rPr>
        <w:t xml:space="preserve">3. Le muscle oblique externe </w:t>
      </w:r>
      <w:r>
        <w:t>lui s’attache directement sur la crête iliaque</w:t>
      </w:r>
    </w:p>
    <w:p w14:paraId="17156391" w14:textId="77777777" w:rsidR="00406764" w:rsidRDefault="00406764" w:rsidP="00E22C17">
      <w:pPr>
        <w:jc w:val="both"/>
      </w:pPr>
    </w:p>
    <w:p w14:paraId="20B5DBBD" w14:textId="0E80EA21" w:rsidR="00750980" w:rsidRDefault="00B01E17" w:rsidP="00E22C17">
      <w:pPr>
        <w:jc w:val="both"/>
      </w:pPr>
      <w:r>
        <w:rPr>
          <w:b/>
        </w:rPr>
        <w:t>4. Le trigone lombal</w:t>
      </w:r>
      <w:r>
        <w:t xml:space="preserve"> (de Jean Louis Petit) est une </w:t>
      </w:r>
      <w:r w:rsidR="00750980">
        <w:t xml:space="preserve">zone de faiblesse de la paroi lombaire, possibilité de hernie. </w:t>
      </w:r>
    </w:p>
    <w:p w14:paraId="50131E06" w14:textId="77777777" w:rsidR="00750980" w:rsidRDefault="00750980" w:rsidP="00DE243B"/>
    <w:p w14:paraId="59612C38" w14:textId="77777777" w:rsidR="00750980" w:rsidRDefault="00750980" w:rsidP="00DE243B"/>
    <w:p w14:paraId="57AD0FE9" w14:textId="013006AE" w:rsidR="00750980" w:rsidRDefault="00FF23E0" w:rsidP="00E22C17">
      <w:pPr>
        <w:jc w:val="both"/>
      </w:pPr>
      <w:r>
        <w:rPr>
          <w:b/>
          <w:u w:val="single"/>
        </w:rPr>
        <w:t>Pla</w:t>
      </w:r>
      <w:r w:rsidR="00B01E17">
        <w:rPr>
          <w:b/>
          <w:u w:val="single"/>
        </w:rPr>
        <w:t>n intermédiaire</w:t>
      </w:r>
    </w:p>
    <w:p w14:paraId="06E0DDB2" w14:textId="77777777" w:rsidR="00B01E17" w:rsidRDefault="00B01E17" w:rsidP="00E22C17">
      <w:pPr>
        <w:jc w:val="both"/>
      </w:pPr>
    </w:p>
    <w:p w14:paraId="3C49DF9C" w14:textId="64BE6A10" w:rsidR="00B01E17" w:rsidRDefault="00B01E17" w:rsidP="00E22C17">
      <w:pPr>
        <w:jc w:val="both"/>
      </w:pPr>
      <w:r>
        <w:rPr>
          <w:b/>
        </w:rPr>
        <w:t xml:space="preserve">5. Les muscles </w:t>
      </w:r>
      <w:proofErr w:type="spellStart"/>
      <w:r>
        <w:rPr>
          <w:b/>
        </w:rPr>
        <w:t>lombaux</w:t>
      </w:r>
      <w:proofErr w:type="spellEnd"/>
      <w:r w:rsidR="00BB5613">
        <w:t xml:space="preserve"> permettent de nous tenir droit, on les travaille</w:t>
      </w:r>
      <w:r w:rsidR="00750980">
        <w:t xml:space="preserve"> quand on fait du dos </w:t>
      </w:r>
      <w:r>
        <w:t>cr</w:t>
      </w:r>
      <w:r w:rsidR="00BB5613">
        <w:t>awlé</w:t>
      </w:r>
      <w:r w:rsidR="00750980">
        <w:t>.</w:t>
      </w:r>
    </w:p>
    <w:p w14:paraId="1851FEB9" w14:textId="77777777" w:rsidR="00B01E17" w:rsidRDefault="00B01E17" w:rsidP="00E22C17">
      <w:pPr>
        <w:jc w:val="both"/>
      </w:pPr>
    </w:p>
    <w:p w14:paraId="1CA5B3E2" w14:textId="77777777" w:rsidR="00B01E17" w:rsidRDefault="00B01E17" w:rsidP="00E22C17">
      <w:pPr>
        <w:jc w:val="both"/>
        <w:rPr>
          <w:b/>
        </w:rPr>
      </w:pPr>
      <w:r>
        <w:rPr>
          <w:b/>
        </w:rPr>
        <w:t>6. Muscle oblique interne</w:t>
      </w:r>
    </w:p>
    <w:p w14:paraId="43F58FA4" w14:textId="1BF2B32E" w:rsidR="00750980" w:rsidRDefault="00750980" w:rsidP="00E22C17">
      <w:pPr>
        <w:jc w:val="both"/>
      </w:pPr>
      <w:r>
        <w:t xml:space="preserve"> </w:t>
      </w:r>
    </w:p>
    <w:p w14:paraId="2FA56AAC" w14:textId="69B1F2D0" w:rsidR="00750980" w:rsidRDefault="00B01E17" w:rsidP="00E22C17">
      <w:pPr>
        <w:jc w:val="both"/>
      </w:pPr>
      <w:r>
        <w:rPr>
          <w:b/>
        </w:rPr>
        <w:t>7. Le m</w:t>
      </w:r>
      <w:r w:rsidR="00750980" w:rsidRPr="00B01E17">
        <w:rPr>
          <w:b/>
        </w:rPr>
        <w:t>uscle dentelé postérieur inférieur</w:t>
      </w:r>
      <w:r>
        <w:t xml:space="preserve"> est constitué de plusieurs petits faisceaux</w:t>
      </w:r>
    </w:p>
    <w:p w14:paraId="19EBACD4" w14:textId="797356D1" w:rsidR="00750980" w:rsidRDefault="00E25163" w:rsidP="00DE243B">
      <w:r w:rsidRPr="00E25163">
        <w:rPr>
          <w:sz w:val="30"/>
          <w:szCs w:val="30"/>
          <w:u w:val="single"/>
        </w:rPr>
        <w:lastRenderedPageBreak/>
        <w:t>5. Vue antérieur</w:t>
      </w:r>
      <w:r w:rsidR="00BB5613">
        <w:rPr>
          <w:sz w:val="30"/>
          <w:szCs w:val="30"/>
          <w:u w:val="single"/>
        </w:rPr>
        <w:t>e</w:t>
      </w:r>
      <w:r w:rsidRPr="00E25163">
        <w:rPr>
          <w:sz w:val="30"/>
          <w:szCs w:val="30"/>
          <w:u w:val="single"/>
        </w:rPr>
        <w:t xml:space="preserve"> de la région </w:t>
      </w:r>
      <w:proofErr w:type="spellStart"/>
      <w:r w:rsidRPr="00E25163">
        <w:rPr>
          <w:sz w:val="30"/>
          <w:szCs w:val="30"/>
          <w:u w:val="single"/>
        </w:rPr>
        <w:t>rétropéritonéal</w:t>
      </w:r>
      <w:r w:rsidR="00BB5613">
        <w:rPr>
          <w:sz w:val="30"/>
          <w:szCs w:val="30"/>
          <w:u w:val="single"/>
        </w:rPr>
        <w:t>e</w:t>
      </w:r>
      <w:proofErr w:type="spellEnd"/>
      <w:r w:rsidRPr="00E25163">
        <w:rPr>
          <w:sz w:val="30"/>
          <w:szCs w:val="30"/>
          <w:u w:val="single"/>
        </w:rPr>
        <w:t> : innervation SNA</w:t>
      </w:r>
      <w:r>
        <w:t xml:space="preserve">     </w:t>
      </w:r>
    </w:p>
    <w:p w14:paraId="16D83138" w14:textId="1CE0E03C" w:rsidR="00E25163" w:rsidRDefault="00E25163" w:rsidP="00DE243B">
      <w:r>
        <w:rPr>
          <w:noProof/>
          <w:lang w:val="en-US"/>
        </w:rPr>
        <w:drawing>
          <wp:inline distT="0" distB="0" distL="0" distR="0" wp14:anchorId="5E1B0DB4" wp14:editId="6E7A1BE2">
            <wp:extent cx="5270320" cy="3986373"/>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1506"/>
                    <a:stretch/>
                  </pic:blipFill>
                  <pic:spPr bwMode="auto">
                    <a:xfrm>
                      <a:off x="0" y="0"/>
                      <a:ext cx="5270500" cy="3986509"/>
                    </a:xfrm>
                    <a:prstGeom prst="rect">
                      <a:avLst/>
                    </a:prstGeom>
                    <a:noFill/>
                    <a:ln>
                      <a:noFill/>
                    </a:ln>
                    <a:extLst>
                      <a:ext uri="{53640926-AAD7-44d8-BBD7-CCE9431645EC}">
                        <a14:shadowObscured xmlns:a14="http://schemas.microsoft.com/office/drawing/2010/main"/>
                      </a:ext>
                    </a:extLst>
                  </pic:spPr>
                </pic:pic>
              </a:graphicData>
            </a:graphic>
          </wp:inline>
        </w:drawing>
      </w:r>
    </w:p>
    <w:p w14:paraId="687BC3C7" w14:textId="7FED1F47" w:rsidR="00750980" w:rsidRPr="00E25163" w:rsidRDefault="00E25163" w:rsidP="00E25163">
      <w:pPr>
        <w:rPr>
          <w:b/>
        </w:rPr>
      </w:pPr>
      <w:r w:rsidRPr="00E25163">
        <w:rPr>
          <w:b/>
        </w:rPr>
        <w:t>1.</w:t>
      </w:r>
      <w:r>
        <w:rPr>
          <w:b/>
        </w:rPr>
        <w:t xml:space="preserve"> Diaphragme</w:t>
      </w:r>
    </w:p>
    <w:p w14:paraId="09372ED4" w14:textId="544F4655" w:rsidR="00E25163" w:rsidRDefault="00E25163" w:rsidP="00E22C17">
      <w:pPr>
        <w:jc w:val="both"/>
      </w:pPr>
      <w:r>
        <w:rPr>
          <w:b/>
        </w:rPr>
        <w:t xml:space="preserve">2. Ligament arqué latéral </w:t>
      </w:r>
      <w:r>
        <w:t>(médian à côté)</w:t>
      </w:r>
    </w:p>
    <w:p w14:paraId="004A13A2" w14:textId="266B5D75" w:rsidR="00E25163" w:rsidRPr="00E25163" w:rsidRDefault="00E25163" w:rsidP="00E22C17">
      <w:pPr>
        <w:jc w:val="both"/>
        <w:rPr>
          <w:b/>
        </w:rPr>
      </w:pPr>
      <w:r>
        <w:rPr>
          <w:b/>
        </w:rPr>
        <w:t xml:space="preserve">4.  </w:t>
      </w:r>
      <w:r w:rsidRPr="00E25163">
        <w:rPr>
          <w:b/>
        </w:rPr>
        <w:t>Aorte</w:t>
      </w:r>
      <w:r>
        <w:t xml:space="preserve">, arrive en T12, elle va jusqu’à L4 ou L5 ou elle se divise en deux artères iliaques. En regard de L1 elle donne </w:t>
      </w:r>
      <w:r w:rsidRPr="00E25163">
        <w:rPr>
          <w:b/>
        </w:rPr>
        <w:t>les artères rénales (3)</w:t>
      </w:r>
    </w:p>
    <w:p w14:paraId="1A7145A3" w14:textId="6F77B066" w:rsidR="001447E2" w:rsidRDefault="00E25163" w:rsidP="00E22C17">
      <w:pPr>
        <w:jc w:val="both"/>
      </w:pPr>
      <w:r>
        <w:rPr>
          <w:b/>
        </w:rPr>
        <w:t xml:space="preserve">5. Veine iliaque externe gauche </w:t>
      </w:r>
      <w:r>
        <w:t>(</w:t>
      </w:r>
      <w:r w:rsidRPr="001447E2">
        <w:rPr>
          <w:i/>
        </w:rPr>
        <w:t xml:space="preserve">pour moi c’était juste veine iliaque gauche mais je crois qu’il a fait comme si elle s’était déjà </w:t>
      </w:r>
      <w:r w:rsidR="001447E2" w:rsidRPr="001447E2">
        <w:rPr>
          <w:i/>
        </w:rPr>
        <w:t>divisée</w:t>
      </w:r>
      <w:r w:rsidR="001447E2">
        <w:t xml:space="preserve">) </w:t>
      </w:r>
    </w:p>
    <w:p w14:paraId="06893764" w14:textId="34E6813F" w:rsidR="00750980" w:rsidRDefault="001447E2" w:rsidP="00E22C17">
      <w:pPr>
        <w:jc w:val="both"/>
      </w:pPr>
      <w:r>
        <w:rPr>
          <w:b/>
        </w:rPr>
        <w:t xml:space="preserve">6. Hiatus </w:t>
      </w:r>
      <w:proofErr w:type="spellStart"/>
      <w:r>
        <w:rPr>
          <w:b/>
        </w:rPr>
        <w:t>oesophagien</w:t>
      </w:r>
      <w:proofErr w:type="spellEnd"/>
      <w:r>
        <w:rPr>
          <w:b/>
        </w:rPr>
        <w:t xml:space="preserve">, </w:t>
      </w:r>
      <w:r>
        <w:t>traverse le diaphragme vers T11</w:t>
      </w:r>
    </w:p>
    <w:p w14:paraId="36985AB1" w14:textId="02666025" w:rsidR="001447E2" w:rsidRPr="001447E2" w:rsidRDefault="001447E2" w:rsidP="00E22C17">
      <w:pPr>
        <w:jc w:val="both"/>
      </w:pPr>
      <w:r>
        <w:rPr>
          <w:b/>
        </w:rPr>
        <w:t xml:space="preserve">7. </w:t>
      </w:r>
      <w:r w:rsidR="00BB5613">
        <w:t>Le nerf vague (X) nait</w:t>
      </w:r>
      <w:r>
        <w:t xml:space="preserve"> du tronc cérébral</w:t>
      </w:r>
      <w:r w:rsidR="00BB5613">
        <w:t xml:space="preserve"> et</w:t>
      </w:r>
      <w:r>
        <w:t xml:space="preserve"> donne une branche postérieure qui sort du hiatus </w:t>
      </w:r>
      <w:proofErr w:type="spellStart"/>
      <w:r>
        <w:t>oesophagien</w:t>
      </w:r>
      <w:proofErr w:type="spellEnd"/>
      <w:r>
        <w:t xml:space="preserve"> et donne les </w:t>
      </w:r>
      <w:r w:rsidR="00BB5613">
        <w:rPr>
          <w:b/>
        </w:rPr>
        <w:t>g</w:t>
      </w:r>
      <w:r>
        <w:rPr>
          <w:b/>
        </w:rPr>
        <w:t xml:space="preserve">anglions </w:t>
      </w:r>
      <w:proofErr w:type="spellStart"/>
      <w:r>
        <w:rPr>
          <w:b/>
        </w:rPr>
        <w:t>coeliaques</w:t>
      </w:r>
      <w:proofErr w:type="spellEnd"/>
      <w:r>
        <w:rPr>
          <w:b/>
        </w:rPr>
        <w:t xml:space="preserve"> (7)</w:t>
      </w:r>
      <w:r w:rsidR="00647298">
        <w:t>, correspond au système parasympathique</w:t>
      </w:r>
      <w:r>
        <w:t>. Le nerf vague va continuer et descendre presque jusqu’au petit bassin.</w:t>
      </w:r>
    </w:p>
    <w:p w14:paraId="050713BA" w14:textId="047058A7" w:rsidR="00647298" w:rsidRPr="00647298" w:rsidRDefault="00647298" w:rsidP="00E22C17">
      <w:pPr>
        <w:jc w:val="both"/>
      </w:pPr>
      <w:r>
        <w:rPr>
          <w:b/>
        </w:rPr>
        <w:t xml:space="preserve">8. Plexus rénal </w:t>
      </w:r>
      <w:r>
        <w:t>(de chaque côté)</w:t>
      </w:r>
    </w:p>
    <w:p w14:paraId="434249D1" w14:textId="362A04CE" w:rsidR="006931BC" w:rsidRDefault="001447E2" w:rsidP="00E22C17">
      <w:pPr>
        <w:jc w:val="both"/>
      </w:pPr>
      <w:r>
        <w:rPr>
          <w:b/>
        </w:rPr>
        <w:t xml:space="preserve">9. </w:t>
      </w:r>
      <w:r w:rsidR="00647298">
        <w:rPr>
          <w:b/>
        </w:rPr>
        <w:t xml:space="preserve">Chaine de ganglions sympathiques </w:t>
      </w:r>
      <w:r w:rsidR="00647298">
        <w:t xml:space="preserve">avec un ganglion par </w:t>
      </w:r>
      <w:r w:rsidR="006931BC">
        <w:t>vertèbre.</w:t>
      </w:r>
    </w:p>
    <w:p w14:paraId="727AFB57" w14:textId="395ADA4E" w:rsidR="00647298" w:rsidRDefault="00BB5613" w:rsidP="00E22C17">
      <w:pPr>
        <w:jc w:val="both"/>
      </w:pPr>
      <w:r>
        <w:rPr>
          <w:b/>
        </w:rPr>
        <w:t>10. Des f</w:t>
      </w:r>
      <w:r w:rsidR="001404EF">
        <w:rPr>
          <w:b/>
        </w:rPr>
        <w:t xml:space="preserve">ilets nerveux </w:t>
      </w:r>
      <w:r w:rsidR="001404EF">
        <w:t xml:space="preserve">tout au long de l’aorte, </w:t>
      </w:r>
      <w:r w:rsidR="00647298">
        <w:t xml:space="preserve">qui vont former des plexus (réunion du sympathique et du parasympathique). </w:t>
      </w:r>
    </w:p>
    <w:p w14:paraId="40AA936B" w14:textId="1798332F" w:rsidR="00647298" w:rsidRDefault="00647298" w:rsidP="00E22C17">
      <w:pPr>
        <w:jc w:val="both"/>
      </w:pPr>
      <w:r>
        <w:rPr>
          <w:b/>
        </w:rPr>
        <w:t>11. Plexus hypogastrique supérieur</w:t>
      </w:r>
      <w:r>
        <w:t xml:space="preserve"> qui est le dernier plexus formé par ces filets nerveux.</w:t>
      </w:r>
    </w:p>
    <w:p w14:paraId="44F03E22" w14:textId="4F8C70B2" w:rsidR="00647298" w:rsidRDefault="00647298" w:rsidP="00E22C17">
      <w:pPr>
        <w:jc w:val="both"/>
      </w:pPr>
      <w:r>
        <w:rPr>
          <w:b/>
        </w:rPr>
        <w:t xml:space="preserve">12. Tronc </w:t>
      </w:r>
      <w:proofErr w:type="spellStart"/>
      <w:r>
        <w:rPr>
          <w:b/>
        </w:rPr>
        <w:t>coeliaque</w:t>
      </w:r>
      <w:proofErr w:type="spellEnd"/>
    </w:p>
    <w:p w14:paraId="59CC4E67" w14:textId="6505B118" w:rsidR="00647298" w:rsidRPr="00647298" w:rsidRDefault="00647298" w:rsidP="00E22C17">
      <w:pPr>
        <w:jc w:val="both"/>
        <w:rPr>
          <w:b/>
        </w:rPr>
      </w:pPr>
      <w:r>
        <w:rPr>
          <w:b/>
        </w:rPr>
        <w:t>13. Plexus mésentérique supérieur</w:t>
      </w:r>
    </w:p>
    <w:p w14:paraId="3EC340C2" w14:textId="57708B26" w:rsidR="00647298" w:rsidRDefault="00BB5613" w:rsidP="00E22C17">
      <w:pPr>
        <w:jc w:val="both"/>
        <w:rPr>
          <w:b/>
        </w:rPr>
      </w:pPr>
      <w:r>
        <w:rPr>
          <w:b/>
        </w:rPr>
        <w:t>14. Artère</w:t>
      </w:r>
      <w:r w:rsidR="00647298">
        <w:rPr>
          <w:b/>
        </w:rPr>
        <w:t xml:space="preserve"> mésentérique supérieure</w:t>
      </w:r>
    </w:p>
    <w:p w14:paraId="61C61BA1" w14:textId="77777777" w:rsidR="00647298" w:rsidRDefault="00647298" w:rsidP="00E22C17">
      <w:pPr>
        <w:jc w:val="both"/>
        <w:rPr>
          <w:b/>
        </w:rPr>
      </w:pPr>
    </w:p>
    <w:p w14:paraId="024F1ABB" w14:textId="58530778" w:rsidR="006931BC" w:rsidRDefault="00647298" w:rsidP="00E22C17">
      <w:pPr>
        <w:jc w:val="both"/>
      </w:pPr>
      <w:r>
        <w:t>Il est i</w:t>
      </w:r>
      <w:r w:rsidR="006931BC">
        <w:t xml:space="preserve">mpossible de faire </w:t>
      </w:r>
      <w:r>
        <w:t>la différence entre les</w:t>
      </w:r>
      <w:r w:rsidR="006931BC">
        <w:t xml:space="preserve"> fibres</w:t>
      </w:r>
      <w:r>
        <w:t xml:space="preserve"> sympathiques et parasympathiques dans les plexus</w:t>
      </w:r>
      <w:r w:rsidR="00BB5613">
        <w:t>, on a besoin</w:t>
      </w:r>
      <w:r w:rsidR="001404EF">
        <w:t xml:space="preserve"> de techniques </w:t>
      </w:r>
      <w:proofErr w:type="spellStart"/>
      <w:r w:rsidR="001404EF">
        <w:t>immuno</w:t>
      </w:r>
      <w:proofErr w:type="spellEnd"/>
      <w:r w:rsidR="001404EF">
        <w:t xml:space="preserve"> histochimiques.</w:t>
      </w:r>
      <w:r w:rsidR="006931BC">
        <w:t xml:space="preserve"> </w:t>
      </w:r>
      <w:r w:rsidR="001404EF">
        <w:t>Il y a d’autre</w:t>
      </w:r>
      <w:r w:rsidR="00BB5613">
        <w:t>s</w:t>
      </w:r>
      <w:r w:rsidR="001404EF">
        <w:t xml:space="preserve"> plexus : testiculaire ou ovarien, mésentérique inférieur. (</w:t>
      </w:r>
      <w:r w:rsidR="001404EF">
        <w:rPr>
          <w:i/>
        </w:rPr>
        <w:t>Je ne pense pas que les plexus soient très important</w:t>
      </w:r>
      <w:r w:rsidR="00BB5613">
        <w:rPr>
          <w:i/>
        </w:rPr>
        <w:t>s</w:t>
      </w:r>
      <w:r w:rsidR="001404EF">
        <w:rPr>
          <w:i/>
        </w:rPr>
        <w:t xml:space="preserve"> à s</w:t>
      </w:r>
      <w:r w:rsidR="00BB5613">
        <w:rPr>
          <w:i/>
        </w:rPr>
        <w:t>avoir situer</w:t>
      </w:r>
      <w:r w:rsidR="001404EF">
        <w:rPr>
          <w:i/>
        </w:rPr>
        <w:t>, plutôt savoir ceux qui existent</w:t>
      </w:r>
      <w:r w:rsidR="001404EF">
        <w:t>).</w:t>
      </w:r>
      <w:r w:rsidR="006931BC">
        <w:t xml:space="preserve"> </w:t>
      </w:r>
    </w:p>
    <w:p w14:paraId="716FB986" w14:textId="4ED8B064" w:rsidR="006F431C" w:rsidRDefault="00C20116" w:rsidP="00DE243B">
      <w:r>
        <w:rPr>
          <w:sz w:val="32"/>
          <w:szCs w:val="32"/>
          <w:u w:val="single"/>
        </w:rPr>
        <w:lastRenderedPageBreak/>
        <w:t xml:space="preserve">6. Le sympathique et le parasympathique </w:t>
      </w:r>
    </w:p>
    <w:p w14:paraId="4DEA3503" w14:textId="2803C078" w:rsidR="006F431C" w:rsidRDefault="006F431C" w:rsidP="00DE243B"/>
    <w:p w14:paraId="5E81BBE5" w14:textId="6B77A3E2" w:rsidR="0026218E" w:rsidRDefault="0026218E" w:rsidP="00E22C17">
      <w:pPr>
        <w:jc w:val="both"/>
        <w:rPr>
          <w:i/>
        </w:rPr>
      </w:pPr>
      <w:r>
        <w:rPr>
          <w:noProof/>
          <w:lang w:val="en-US"/>
        </w:rPr>
        <w:drawing>
          <wp:anchor distT="0" distB="0" distL="114300" distR="114300" simplePos="0" relativeHeight="251661312" behindDoc="0" locked="0" layoutInCell="1" allowOverlap="1" wp14:anchorId="74609EC3" wp14:editId="4ECDDB49">
            <wp:simplePos x="0" y="0"/>
            <wp:positionH relativeFrom="column">
              <wp:posOffset>-800100</wp:posOffset>
            </wp:positionH>
            <wp:positionV relativeFrom="paragraph">
              <wp:posOffset>40005</wp:posOffset>
            </wp:positionV>
            <wp:extent cx="3726815" cy="3192145"/>
            <wp:effectExtent l="0" t="0" r="6985" b="8255"/>
            <wp:wrapTight wrapText="bothSides">
              <wp:wrapPolygon edited="0">
                <wp:start x="0" y="0"/>
                <wp:lineTo x="0" y="21484"/>
                <wp:lineTo x="21493" y="21484"/>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815" cy="3192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i/>
        </w:rPr>
        <w:t>Je crois que ce schéma est surtout pour la compréhension, comprendre comment marche le système nerveux autonome (comme on l’a déjà vu mille fois). Si quelque chose p</w:t>
      </w:r>
      <w:r w:rsidR="00BB5613">
        <w:rPr>
          <w:i/>
        </w:rPr>
        <w:t>araît peut clair</w:t>
      </w:r>
      <w:r>
        <w:rPr>
          <w:i/>
        </w:rPr>
        <w:t xml:space="preserve"> c’est que Vacher n’a pas détaillé, donc ne vous éternisez pas ;)</w:t>
      </w:r>
    </w:p>
    <w:p w14:paraId="7FB9DD49" w14:textId="77777777" w:rsidR="0026218E" w:rsidRDefault="0026218E" w:rsidP="00DE243B">
      <w:pPr>
        <w:rPr>
          <w:i/>
        </w:rPr>
      </w:pPr>
    </w:p>
    <w:p w14:paraId="186B4018" w14:textId="77777777" w:rsidR="0026218E" w:rsidRDefault="0026218E" w:rsidP="00DE243B"/>
    <w:p w14:paraId="3212341B" w14:textId="77777777" w:rsidR="0026218E" w:rsidRDefault="0026218E" w:rsidP="00DE243B"/>
    <w:p w14:paraId="36CE0DB2" w14:textId="3CFF0323" w:rsidR="005027F4" w:rsidRDefault="00C20116" w:rsidP="00E22C17">
      <w:pPr>
        <w:jc w:val="both"/>
      </w:pPr>
      <w:r>
        <w:t>Le triangle</w:t>
      </w:r>
      <w:r w:rsidR="0026218E">
        <w:t xml:space="preserve"> sur le schéma</w:t>
      </w:r>
      <w:r>
        <w:t xml:space="preserve"> correspond au t</w:t>
      </w:r>
      <w:r w:rsidR="005027F4">
        <w:t xml:space="preserve">ronc cérébral, </w:t>
      </w:r>
      <w:r>
        <w:t xml:space="preserve">le premier </w:t>
      </w:r>
      <w:r w:rsidR="005027F4">
        <w:t xml:space="preserve">gonflement </w:t>
      </w:r>
      <w:r>
        <w:t xml:space="preserve">à la </w:t>
      </w:r>
      <w:r w:rsidR="005027F4">
        <w:t xml:space="preserve">moelle </w:t>
      </w:r>
      <w:r>
        <w:t>au niveau cérébral et le 2</w:t>
      </w:r>
      <w:r w:rsidRPr="00C20116">
        <w:rPr>
          <w:vertAlign w:val="superscript"/>
        </w:rPr>
        <w:t>ème</w:t>
      </w:r>
      <w:r>
        <w:t xml:space="preserve"> gonflement </w:t>
      </w:r>
      <w:r w:rsidR="00BA5509">
        <w:t>à la moelle au niveau lombal et sacrée. De la</w:t>
      </w:r>
      <w:r w:rsidR="005027F4">
        <w:t xml:space="preserve"> région cervical</w:t>
      </w:r>
      <w:r w:rsidR="00BA5509">
        <w:t>e</w:t>
      </w:r>
      <w:r w:rsidR="005027F4">
        <w:t xml:space="preserve"> il y a une chaîne avec des ganglions sympathique</w:t>
      </w:r>
      <w:r w:rsidR="00BA5509">
        <w:t>s</w:t>
      </w:r>
      <w:r w:rsidR="005027F4">
        <w:t xml:space="preserve">. </w:t>
      </w:r>
    </w:p>
    <w:p w14:paraId="63BADDA6" w14:textId="1685203F" w:rsidR="005027F4" w:rsidRDefault="005027F4" w:rsidP="00E22C17">
      <w:pPr>
        <w:jc w:val="both"/>
      </w:pPr>
      <w:r>
        <w:t xml:space="preserve">Certains organes sont effecteurs, dépendant de l’innervation sympathique et parasympathique. </w:t>
      </w:r>
    </w:p>
    <w:p w14:paraId="5C00673B" w14:textId="77777777" w:rsidR="005027F4" w:rsidRDefault="005027F4" w:rsidP="00E22C17">
      <w:pPr>
        <w:jc w:val="both"/>
      </w:pPr>
    </w:p>
    <w:p w14:paraId="72DE087D" w14:textId="226E2F15" w:rsidR="005027F4" w:rsidRDefault="00BA5509" w:rsidP="00E22C17">
      <w:pPr>
        <w:jc w:val="both"/>
      </w:pPr>
      <w:r>
        <w:t>Le p</w:t>
      </w:r>
      <w:r w:rsidR="005027F4">
        <w:t xml:space="preserve">arasympathique </w:t>
      </w:r>
      <w:r>
        <w:t xml:space="preserve">est </w:t>
      </w:r>
      <w:r w:rsidR="005027F4">
        <w:t xml:space="preserve">particulier car </w:t>
      </w:r>
      <w:r>
        <w:t xml:space="preserve">il a un </w:t>
      </w:r>
      <w:r w:rsidR="005027F4">
        <w:t>centre intr</w:t>
      </w:r>
      <w:r>
        <w:t>a médullaire en haut et en bas. Au niveau c</w:t>
      </w:r>
      <w:r w:rsidR="005027F4">
        <w:t xml:space="preserve">érébral : nerf 3, 7, 8, 9 et 10. </w:t>
      </w:r>
      <w:r>
        <w:t xml:space="preserve">Le </w:t>
      </w:r>
      <w:r w:rsidR="005027F4">
        <w:t xml:space="preserve">3 innerve l’œil, </w:t>
      </w:r>
      <w:r>
        <w:t>avec un ganglion</w:t>
      </w:r>
      <w:r w:rsidR="005027F4">
        <w:t xml:space="preserve"> ciliaire très</w:t>
      </w:r>
      <w:r>
        <w:t xml:space="preserve"> proche de l’œil. Le parasympathique a des ganglions proche des organes effecteurs. Le</w:t>
      </w:r>
      <w:r w:rsidR="005027F4">
        <w:t xml:space="preserve"> 7 et </w:t>
      </w:r>
      <w:r>
        <w:t>le 9 jouent sur la</w:t>
      </w:r>
      <w:r w:rsidR="005027F4">
        <w:t xml:space="preserve"> sécrétion salivaire.</w:t>
      </w:r>
    </w:p>
    <w:p w14:paraId="4640EAFD" w14:textId="54B273A1" w:rsidR="005027F4" w:rsidRDefault="00711E8D" w:rsidP="00E22C17">
      <w:pPr>
        <w:jc w:val="both"/>
      </w:pPr>
      <w:r>
        <w:t>Le n</w:t>
      </w:r>
      <w:r w:rsidR="005027F4">
        <w:t>erf vague </w:t>
      </w:r>
      <w:r>
        <w:t>(X)</w:t>
      </w:r>
      <w:r w:rsidR="005027F4">
        <w:t>: innervation d’organe</w:t>
      </w:r>
      <w:r w:rsidR="00BB5613">
        <w:t>s</w:t>
      </w:r>
      <w:r w:rsidR="005027F4">
        <w:t xml:space="preserve"> thoracique</w:t>
      </w:r>
      <w:r w:rsidR="00BB5613">
        <w:t>s</w:t>
      </w:r>
      <w:r w:rsidR="005027F4">
        <w:t xml:space="preserve"> et abdominaux.</w:t>
      </w:r>
      <w:r>
        <w:t xml:space="preserve"> Le relai</w:t>
      </w:r>
      <w:r w:rsidR="00BB5613">
        <w:t>s</w:t>
      </w:r>
      <w:r>
        <w:t xml:space="preserve"> pour le cœur baisse la fréquence cardiaque, le </w:t>
      </w:r>
      <w:r w:rsidR="00BB5613">
        <w:t>relais</w:t>
      </w:r>
      <w:r>
        <w:t xml:space="preserve"> pour l’estomac augment</w:t>
      </w:r>
      <w:r w:rsidR="00BB5613">
        <w:t>e</w:t>
      </w:r>
      <w:r>
        <w:t xml:space="preserve"> la sécrétion gastrique, il y a un relai</w:t>
      </w:r>
      <w:r w:rsidR="00BB5613">
        <w:t>s</w:t>
      </w:r>
      <w:r>
        <w:t xml:space="preserve"> pour le grêle et le colon qui augmente la digestion. L’a</w:t>
      </w:r>
      <w:r w:rsidR="005027F4">
        <w:t>ction du parasympathique correspond à</w:t>
      </w:r>
      <w:r>
        <w:t xml:space="preserve"> ce qu’on fait quand on dort. </w:t>
      </w:r>
      <w:proofErr w:type="spellStart"/>
      <w:r>
        <w:t>I</w:t>
      </w:r>
      <w:r w:rsidR="00BB5613">
        <w:t>rid</w:t>
      </w:r>
      <w:r w:rsidR="005027F4">
        <w:t>o</w:t>
      </w:r>
      <w:proofErr w:type="spellEnd"/>
      <w:r w:rsidR="005027F4">
        <w:t xml:space="preserve"> constriction, pupille plutôt fermé</w:t>
      </w:r>
      <w:r w:rsidR="00BB5613">
        <w:t>e</w:t>
      </w:r>
      <w:r w:rsidR="005027F4">
        <w:t>, digestion qui fonctionne, augmentation de la digestion</w:t>
      </w:r>
      <w:r>
        <w:t xml:space="preserve"> (on peut digérer car </w:t>
      </w:r>
      <w:r w:rsidR="00327354">
        <w:t xml:space="preserve">non poursuivi par des animaux féroces). </w:t>
      </w:r>
    </w:p>
    <w:p w14:paraId="4E01ABC6" w14:textId="77777777" w:rsidR="00327354" w:rsidRDefault="00327354" w:rsidP="00E22C17">
      <w:pPr>
        <w:jc w:val="both"/>
      </w:pPr>
    </w:p>
    <w:p w14:paraId="31279E53" w14:textId="641BA115" w:rsidR="00327354" w:rsidRDefault="00BB5613" w:rsidP="00E22C17">
      <w:pPr>
        <w:jc w:val="both"/>
      </w:pPr>
      <w:r>
        <w:t>Le s</w:t>
      </w:r>
      <w:r w:rsidR="00327354">
        <w:t>ystème sympathique est dépendant de centre</w:t>
      </w:r>
      <w:r w:rsidR="00CB5601">
        <w:t>s</w:t>
      </w:r>
      <w:r w:rsidR="00327354">
        <w:t xml:space="preserve"> qui sont loin de la moelle spinale, </w:t>
      </w:r>
      <w:r w:rsidR="00CB5601">
        <w:t xml:space="preserve">les </w:t>
      </w:r>
      <w:r w:rsidR="00327354">
        <w:t>centre</w:t>
      </w:r>
      <w:r w:rsidR="00CB5601">
        <w:t>s</w:t>
      </w:r>
      <w:r w:rsidR="00327354">
        <w:t xml:space="preserve"> communique</w:t>
      </w:r>
      <w:r w:rsidR="00CB5601">
        <w:t>nt</w:t>
      </w:r>
      <w:r w:rsidR="00327354">
        <w:t xml:space="preserve"> avec la chaîne sympathique. </w:t>
      </w:r>
      <w:r w:rsidR="00CB5601">
        <w:t xml:space="preserve">Il y a des </w:t>
      </w:r>
      <w:r w:rsidR="00327354">
        <w:t>filet</w:t>
      </w:r>
      <w:r w:rsidR="00CB5601">
        <w:t>s nerveux qui vont</w:t>
      </w:r>
      <w:r w:rsidR="00327354">
        <w:t xml:space="preserve"> de la moelle vers </w:t>
      </w:r>
      <w:r w:rsidR="00CB5601">
        <w:t xml:space="preserve">les ganglions correspondant de la chaîne, ils s’appellent les </w:t>
      </w:r>
      <w:r w:rsidR="00CB5601">
        <w:rPr>
          <w:b/>
        </w:rPr>
        <w:t>rameaux communiquant blanc (1).</w:t>
      </w:r>
      <w:r w:rsidR="00327354">
        <w:t xml:space="preserve"> </w:t>
      </w:r>
      <w:r w:rsidR="00CB5601">
        <w:t>On les dit blanc car ils sont myélinisés</w:t>
      </w:r>
      <w:r w:rsidR="00327354">
        <w:t xml:space="preserve">. Un filet </w:t>
      </w:r>
      <w:r w:rsidR="00CB5601">
        <w:t xml:space="preserve">va </w:t>
      </w:r>
      <w:r w:rsidR="00327354">
        <w:t xml:space="preserve">vers la pupille avec </w:t>
      </w:r>
      <w:r>
        <w:t xml:space="preserve">une action </w:t>
      </w:r>
      <w:proofErr w:type="spellStart"/>
      <w:r>
        <w:t>irid</w:t>
      </w:r>
      <w:r w:rsidR="00327354">
        <w:t>o</w:t>
      </w:r>
      <w:proofErr w:type="spellEnd"/>
      <w:r w:rsidR="00327354">
        <w:t xml:space="preserve"> dilatatrice. </w:t>
      </w:r>
      <w:r w:rsidR="00CB5601">
        <w:t>Ce s</w:t>
      </w:r>
      <w:r w:rsidR="00327354">
        <w:t>ystème</w:t>
      </w:r>
      <w:r w:rsidR="00CB5601">
        <w:t xml:space="preserve"> est fait pour assurer</w:t>
      </w:r>
      <w:r w:rsidR="00327354">
        <w:t xml:space="preserve"> notre survie, si on est pourchassé par un prédateur nos pupilles se dilatent et on est dans des condit</w:t>
      </w:r>
      <w:r w:rsidR="00CB5601">
        <w:t>ions optimales pour se défendre (on a un angle de vision plus grand).</w:t>
      </w:r>
      <w:r w:rsidR="00327354">
        <w:t xml:space="preserve"> </w:t>
      </w:r>
      <w:r w:rsidR="00CB5601">
        <w:t>Il y a u</w:t>
      </w:r>
      <w:r w:rsidR="00327354">
        <w:t>n relai</w:t>
      </w:r>
      <w:r>
        <w:t>s</w:t>
      </w:r>
      <w:r w:rsidR="00327354">
        <w:t xml:space="preserve"> </w:t>
      </w:r>
      <w:r w:rsidR="00CB5601">
        <w:t>sympathique pour le cœur (action cardio accé</w:t>
      </w:r>
      <w:r w:rsidR="00327354">
        <w:t xml:space="preserve">lératrice). </w:t>
      </w:r>
      <w:r>
        <w:t>Il y a en</w:t>
      </w:r>
      <w:r w:rsidR="00CB5601">
        <w:t>suite des f</w:t>
      </w:r>
      <w:r w:rsidR="00327354">
        <w:t>ibre</w:t>
      </w:r>
      <w:r w:rsidR="00CB5601">
        <w:t>s</w:t>
      </w:r>
      <w:r w:rsidR="00327354">
        <w:t xml:space="preserve"> qui convergent dans des ganglions nerveux</w:t>
      </w:r>
      <w:r w:rsidR="00CB5601">
        <w:t>.</w:t>
      </w:r>
      <w:r w:rsidR="00327354">
        <w:t xml:space="preserve"> </w:t>
      </w:r>
      <w:r w:rsidR="00CB5601">
        <w:t xml:space="preserve">Le ganglion </w:t>
      </w:r>
      <w:proofErr w:type="spellStart"/>
      <w:r w:rsidR="00CB5601">
        <w:t>coeliaque</w:t>
      </w:r>
      <w:proofErr w:type="spellEnd"/>
      <w:r w:rsidR="00CB5601">
        <w:t xml:space="preserve"> donne un rameau vers l’estomac. Il y a des</w:t>
      </w:r>
      <w:r w:rsidR="00327354">
        <w:t xml:space="preserve"> convergences vers un </w:t>
      </w:r>
      <w:r w:rsidR="00CB5601">
        <w:t xml:space="preserve">ganglion mésentérique supérieur qui envoie un rameau vers </w:t>
      </w:r>
      <w:r w:rsidR="00327354">
        <w:t xml:space="preserve">le grêle. </w:t>
      </w:r>
      <w:r w:rsidR="00CB5601">
        <w:t>Il y a aussi des c</w:t>
      </w:r>
      <w:r w:rsidR="00327354">
        <w:t xml:space="preserve">onvergences vers </w:t>
      </w:r>
      <w:r>
        <w:t xml:space="preserve">un </w:t>
      </w:r>
      <w:r w:rsidR="00CB5601">
        <w:t>ganglion mésentérique inférieur qui a une action sur le colon. Le sympathique diminu</w:t>
      </w:r>
      <w:r w:rsidR="0026218E">
        <w:t>e</w:t>
      </w:r>
      <w:r w:rsidR="00327354">
        <w:t xml:space="preserve"> la digestion.</w:t>
      </w:r>
    </w:p>
    <w:p w14:paraId="1626259F" w14:textId="77777777" w:rsidR="008F692A" w:rsidRDefault="008F692A" w:rsidP="005027F4"/>
    <w:p w14:paraId="507E0187" w14:textId="793BEEF4" w:rsidR="008F692A" w:rsidRPr="00976FFE" w:rsidRDefault="00976FFE" w:rsidP="005027F4">
      <w:pPr>
        <w:rPr>
          <w:sz w:val="32"/>
          <w:szCs w:val="32"/>
          <w:u w:val="single"/>
        </w:rPr>
      </w:pPr>
      <w:r>
        <w:rPr>
          <w:sz w:val="32"/>
          <w:szCs w:val="32"/>
          <w:u w:val="single"/>
        </w:rPr>
        <w:t>7. Système lymphatique de la région rétro péritonéale</w:t>
      </w:r>
    </w:p>
    <w:p w14:paraId="138FE95C" w14:textId="6785C0B2" w:rsidR="008F692A" w:rsidRDefault="00976FFE" w:rsidP="005027F4">
      <w:r>
        <w:rPr>
          <w:noProof/>
          <w:lang w:val="en-US"/>
        </w:rPr>
        <w:drawing>
          <wp:inline distT="0" distB="0" distL="0" distR="0" wp14:anchorId="2F2E0BDE" wp14:editId="23AE8A73">
            <wp:extent cx="5270500" cy="3909344"/>
            <wp:effectExtent l="0" t="0" r="0"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909344"/>
                    </a:xfrm>
                    <a:prstGeom prst="rect">
                      <a:avLst/>
                    </a:prstGeom>
                    <a:noFill/>
                    <a:ln>
                      <a:noFill/>
                    </a:ln>
                  </pic:spPr>
                </pic:pic>
              </a:graphicData>
            </a:graphic>
          </wp:inline>
        </w:drawing>
      </w:r>
    </w:p>
    <w:p w14:paraId="2A224897" w14:textId="113E57E4" w:rsidR="00976FFE" w:rsidRDefault="00976FFE" w:rsidP="00976FFE">
      <w:r w:rsidRPr="00976FFE">
        <w:rPr>
          <w:b/>
        </w:rPr>
        <w:t>1.</w:t>
      </w:r>
      <w:r>
        <w:rPr>
          <w:b/>
        </w:rPr>
        <w:t xml:space="preserve"> </w:t>
      </w:r>
      <w:r w:rsidRPr="00976FFE">
        <w:rPr>
          <w:b/>
        </w:rPr>
        <w:t>Aorte</w:t>
      </w:r>
    </w:p>
    <w:p w14:paraId="0DC5F13F" w14:textId="1FBE7689" w:rsidR="00976FFE" w:rsidRDefault="00976FFE" w:rsidP="00976FFE">
      <w:pPr>
        <w:rPr>
          <w:b/>
        </w:rPr>
      </w:pPr>
      <w:r>
        <w:rPr>
          <w:b/>
        </w:rPr>
        <w:t>2. Veine Cave Inférieure</w:t>
      </w:r>
    </w:p>
    <w:p w14:paraId="13D0442A" w14:textId="68D61BCA" w:rsidR="00976FFE" w:rsidRDefault="00976FFE" w:rsidP="005027F4">
      <w:r>
        <w:rPr>
          <w:b/>
        </w:rPr>
        <w:t xml:space="preserve">3. Reins droit </w:t>
      </w:r>
      <w:r>
        <w:t>(un peu plus bas que le rein gauche à cause de la place prise par le foie</w:t>
      </w:r>
    </w:p>
    <w:p w14:paraId="373068F8" w14:textId="78F51329" w:rsidR="00976FFE" w:rsidRDefault="00976FFE" w:rsidP="00E22C17">
      <w:pPr>
        <w:jc w:val="both"/>
      </w:pPr>
      <w:r>
        <w:rPr>
          <w:b/>
        </w:rPr>
        <w:t xml:space="preserve">4. Artères et veines rénales </w:t>
      </w:r>
      <w:r w:rsidRPr="00976FFE">
        <w:rPr>
          <w:b/>
        </w:rPr>
        <w:t>droites</w:t>
      </w:r>
      <w:r>
        <w:t>, la veine rénale gauche passe en avant de l’aorte</w:t>
      </w:r>
    </w:p>
    <w:p w14:paraId="0531CDBD" w14:textId="6CECF29E" w:rsidR="00976FFE" w:rsidRDefault="00976FFE" w:rsidP="00E22C17">
      <w:pPr>
        <w:jc w:val="both"/>
        <w:rPr>
          <w:b/>
        </w:rPr>
      </w:pPr>
      <w:r>
        <w:rPr>
          <w:b/>
        </w:rPr>
        <w:t>5. Artère testiculaire ou ovarienne droite</w:t>
      </w:r>
    </w:p>
    <w:p w14:paraId="48095BA8" w14:textId="592498CC" w:rsidR="00976FFE" w:rsidRDefault="00976FFE" w:rsidP="00E22C17">
      <w:pPr>
        <w:jc w:val="both"/>
      </w:pPr>
      <w:r>
        <w:rPr>
          <w:b/>
        </w:rPr>
        <w:t xml:space="preserve">6. Tronc </w:t>
      </w:r>
      <w:proofErr w:type="spellStart"/>
      <w:r>
        <w:rPr>
          <w:b/>
        </w:rPr>
        <w:t>coeliaque</w:t>
      </w:r>
      <w:proofErr w:type="spellEnd"/>
      <w:r>
        <w:rPr>
          <w:b/>
        </w:rPr>
        <w:t xml:space="preserve"> </w:t>
      </w:r>
      <w:r>
        <w:t xml:space="preserve">(à côté du </w:t>
      </w:r>
      <w:r>
        <w:rPr>
          <w:b/>
        </w:rPr>
        <w:t>nœud lymphatique</w:t>
      </w:r>
      <w:r w:rsidR="002B47CF">
        <w:rPr>
          <w:b/>
        </w:rPr>
        <w:t xml:space="preserve"> </w:t>
      </w:r>
      <w:r w:rsidR="002B47CF" w:rsidRPr="002B47CF">
        <w:t>(NL)</w:t>
      </w:r>
      <w:r>
        <w:rPr>
          <w:b/>
        </w:rPr>
        <w:t xml:space="preserve"> </w:t>
      </w:r>
      <w:proofErr w:type="spellStart"/>
      <w:r>
        <w:rPr>
          <w:b/>
        </w:rPr>
        <w:t>coeliaque</w:t>
      </w:r>
      <w:proofErr w:type="spellEnd"/>
      <w:r>
        <w:rPr>
          <w:b/>
        </w:rPr>
        <w:t xml:space="preserve"> (8)</w:t>
      </w:r>
      <w:r>
        <w:t>)</w:t>
      </w:r>
    </w:p>
    <w:p w14:paraId="1B2DC004" w14:textId="6C06BE9F" w:rsidR="00976FFE" w:rsidRDefault="00976FFE" w:rsidP="00E22C17">
      <w:pPr>
        <w:jc w:val="both"/>
      </w:pPr>
      <w:r>
        <w:rPr>
          <w:b/>
        </w:rPr>
        <w:t xml:space="preserve">7. Artères mésentérique supérieure </w:t>
      </w:r>
      <w:r>
        <w:t xml:space="preserve">(à côté du </w:t>
      </w:r>
      <w:r w:rsidR="002B47CF">
        <w:rPr>
          <w:b/>
        </w:rPr>
        <w:t>NL</w:t>
      </w:r>
      <w:r>
        <w:rPr>
          <w:b/>
        </w:rPr>
        <w:t xml:space="preserve"> mésentérique supérieur (9)</w:t>
      </w:r>
      <w:r>
        <w:t>)</w:t>
      </w:r>
    </w:p>
    <w:p w14:paraId="20C53C2F" w14:textId="3708ECAF" w:rsidR="002B47CF" w:rsidRDefault="002B47CF" w:rsidP="00E22C17">
      <w:pPr>
        <w:jc w:val="both"/>
      </w:pPr>
      <w:r>
        <w:tab/>
        <w:t xml:space="preserve">Les NL de cette région sont systématisé pour être plus facile à comprendre. On parle de nœuds lymphatiques </w:t>
      </w:r>
      <w:proofErr w:type="spellStart"/>
      <w:r>
        <w:t>aorto</w:t>
      </w:r>
      <w:proofErr w:type="spellEnd"/>
      <w:r>
        <w:t xml:space="preserve"> latéraux (NLAL) ou latéraux aortique (c’est pareil). À droite il s’agit d’un abus de langage car ils sont plutôt à côté de la VCI que de l’aorte, mais on les appelle quand même comme ça.</w:t>
      </w:r>
    </w:p>
    <w:p w14:paraId="7FF9EEBB" w14:textId="75FEA3C6" w:rsidR="002B47CF" w:rsidRDefault="002B47CF" w:rsidP="00E22C17">
      <w:pPr>
        <w:jc w:val="both"/>
      </w:pPr>
      <w:r>
        <w:rPr>
          <w:b/>
        </w:rPr>
        <w:t xml:space="preserve">10. NLAL supérieur </w:t>
      </w:r>
      <w:r>
        <w:t>qui draine l’appareil urinaire</w:t>
      </w:r>
    </w:p>
    <w:p w14:paraId="1023DDCD" w14:textId="053E66EF" w:rsidR="002B47CF" w:rsidRPr="002B47CF" w:rsidRDefault="002B47CF" w:rsidP="00E22C17">
      <w:pPr>
        <w:jc w:val="both"/>
      </w:pPr>
      <w:r>
        <w:rPr>
          <w:b/>
        </w:rPr>
        <w:t xml:space="preserve">11. NLAL moyen </w:t>
      </w:r>
      <w:r>
        <w:t>qui draine les organes génitaux externe</w:t>
      </w:r>
    </w:p>
    <w:p w14:paraId="44C28C0A" w14:textId="0EE6F8B1" w:rsidR="00B23E38" w:rsidRDefault="002B47CF" w:rsidP="00E22C17">
      <w:pPr>
        <w:jc w:val="both"/>
      </w:pPr>
      <w:r>
        <w:rPr>
          <w:b/>
        </w:rPr>
        <w:t xml:space="preserve">12. NLAL </w:t>
      </w:r>
      <w:r w:rsidRPr="002B47CF">
        <w:rPr>
          <w:b/>
        </w:rPr>
        <w:t>inférieur</w:t>
      </w:r>
      <w:r>
        <w:rPr>
          <w:b/>
        </w:rPr>
        <w:t xml:space="preserve">, </w:t>
      </w:r>
      <w:r>
        <w:t xml:space="preserve">avec un </w:t>
      </w:r>
      <w:r w:rsidR="00BB5613">
        <w:t>drainage par</w:t>
      </w:r>
      <w:r w:rsidR="00B23E38">
        <w:t xml:space="preserve"> la</w:t>
      </w:r>
      <w:r>
        <w:t xml:space="preserve"> </w:t>
      </w:r>
      <w:r w:rsidR="00B23E38" w:rsidRPr="002B47CF">
        <w:rPr>
          <w:b/>
        </w:rPr>
        <w:t>chaine iliaque externe</w:t>
      </w:r>
      <w:r w:rsidR="00B23E38">
        <w:t xml:space="preserve"> </w:t>
      </w:r>
      <w:r>
        <w:rPr>
          <w:b/>
        </w:rPr>
        <w:t>(13)</w:t>
      </w:r>
      <w:r>
        <w:t xml:space="preserve"> </w:t>
      </w:r>
      <w:r w:rsidR="00B23E38">
        <w:t xml:space="preserve">des membres inférieurs, </w:t>
      </w:r>
      <w:r>
        <w:t xml:space="preserve">et </w:t>
      </w:r>
      <w:r w:rsidR="00B23E38">
        <w:t xml:space="preserve">par </w:t>
      </w:r>
      <w:r>
        <w:t xml:space="preserve">la </w:t>
      </w:r>
      <w:r w:rsidR="00B23E38" w:rsidRPr="002B47CF">
        <w:rPr>
          <w:b/>
        </w:rPr>
        <w:t>chaine iliaque interne</w:t>
      </w:r>
      <w:r>
        <w:rPr>
          <w:b/>
        </w:rPr>
        <w:t xml:space="preserve"> (14)</w:t>
      </w:r>
      <w:r>
        <w:t xml:space="preserve"> d</w:t>
      </w:r>
      <w:r w:rsidR="00B23E38">
        <w:t>es organes du petit bassin du pelvis.</w:t>
      </w:r>
    </w:p>
    <w:p w14:paraId="2DBA5879" w14:textId="77777777" w:rsidR="00B23E38" w:rsidRDefault="00B23E38" w:rsidP="00E22C17">
      <w:pPr>
        <w:jc w:val="both"/>
      </w:pPr>
    </w:p>
    <w:p w14:paraId="2C8FDAB9" w14:textId="4DDF4E7B" w:rsidR="00B23E38" w:rsidRDefault="00B23E38" w:rsidP="00E22C17">
      <w:pPr>
        <w:jc w:val="both"/>
      </w:pPr>
      <w:r>
        <w:t>En vra</w:t>
      </w:r>
      <w:r w:rsidR="00FD6DEA">
        <w:t>i</w:t>
      </w:r>
      <w:r w:rsidR="00BB5613">
        <w:t>,</w:t>
      </w:r>
      <w:r w:rsidR="00FD6DEA">
        <w:t xml:space="preserve"> ces NL communiquent entre eux, il y a une possibilité d’ascension de l’envahissement</w:t>
      </w:r>
      <w:r>
        <w:t xml:space="preserve"> lymphatique.</w:t>
      </w:r>
      <w:r w:rsidR="00FD6DEA">
        <w:t xml:space="preserve"> </w:t>
      </w:r>
      <w:r>
        <w:t xml:space="preserve">Un cancer très évolué du colon peut </w:t>
      </w:r>
      <w:r w:rsidR="00FD6DEA">
        <w:t>même aller atteindre des NL hors de la région rétro péritonéale tel que le NL mésentérique supérieur ou le</w:t>
      </w:r>
      <w:r>
        <w:t xml:space="preserve"> NL </w:t>
      </w:r>
      <w:proofErr w:type="spellStart"/>
      <w:r>
        <w:t>coeliaque</w:t>
      </w:r>
      <w:proofErr w:type="spellEnd"/>
      <w:r>
        <w:t>.</w:t>
      </w:r>
    </w:p>
    <w:p w14:paraId="609084B0" w14:textId="77777777" w:rsidR="00B23E38" w:rsidRDefault="00B23E38" w:rsidP="00B23E38"/>
    <w:p w14:paraId="4BEA79EE" w14:textId="17FFA523" w:rsidR="00BB5613" w:rsidRPr="00BB5613" w:rsidRDefault="00EF1AB9" w:rsidP="00EF1AB9">
      <w:pPr>
        <w:rPr>
          <w:sz w:val="32"/>
          <w:szCs w:val="32"/>
          <w:u w:val="single"/>
        </w:rPr>
      </w:pPr>
      <w:r>
        <w:rPr>
          <w:noProof/>
          <w:lang w:val="en-US"/>
        </w:rPr>
        <w:lastRenderedPageBreak/>
        <w:drawing>
          <wp:anchor distT="0" distB="0" distL="114300" distR="114300" simplePos="0" relativeHeight="251662336" behindDoc="1" locked="0" layoutInCell="1" allowOverlap="1" wp14:anchorId="463AC815" wp14:editId="7192FD00">
            <wp:simplePos x="0" y="0"/>
            <wp:positionH relativeFrom="column">
              <wp:posOffset>-228600</wp:posOffset>
            </wp:positionH>
            <wp:positionV relativeFrom="paragraph">
              <wp:posOffset>217473</wp:posOffset>
            </wp:positionV>
            <wp:extent cx="5810885" cy="37915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885" cy="37915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32"/>
          <w:szCs w:val="32"/>
          <w:u w:val="single"/>
        </w:rPr>
        <w:t>8</w:t>
      </w:r>
      <w:r w:rsidR="00BB5613">
        <w:rPr>
          <w:sz w:val="32"/>
          <w:szCs w:val="32"/>
          <w:u w:val="single"/>
        </w:rPr>
        <w:t>. Glandes supra rénales et leur</w:t>
      </w:r>
      <w:r>
        <w:rPr>
          <w:sz w:val="32"/>
          <w:szCs w:val="32"/>
          <w:u w:val="single"/>
        </w:rPr>
        <w:t xml:space="preserve"> vascularisat</w:t>
      </w:r>
      <w:r w:rsidR="00BB5613">
        <w:rPr>
          <w:sz w:val="32"/>
          <w:szCs w:val="32"/>
          <w:u w:val="single"/>
        </w:rPr>
        <w:t>ion.</w:t>
      </w:r>
    </w:p>
    <w:p w14:paraId="28FCE106" w14:textId="7124661D" w:rsidR="00EF1AB9" w:rsidRDefault="00EF1AB9" w:rsidP="00EF1AB9"/>
    <w:p w14:paraId="5465E8DD" w14:textId="77777777" w:rsidR="00B23E38" w:rsidRDefault="00B23E38" w:rsidP="00B23E38"/>
    <w:p w14:paraId="6E14784D" w14:textId="77777777" w:rsidR="00EF1AB9" w:rsidRDefault="00EF1AB9" w:rsidP="00B23E38"/>
    <w:p w14:paraId="2258082D" w14:textId="77777777" w:rsidR="00EF1AB9" w:rsidRDefault="00EF1AB9" w:rsidP="00B23E38"/>
    <w:p w14:paraId="263E76E6" w14:textId="77777777" w:rsidR="00EF1AB9" w:rsidRDefault="00EF1AB9" w:rsidP="00B23E38"/>
    <w:p w14:paraId="45641325" w14:textId="77777777" w:rsidR="00EF1AB9" w:rsidRDefault="00EF1AB9" w:rsidP="00B23E38"/>
    <w:p w14:paraId="2B3F581F" w14:textId="77777777" w:rsidR="00EF1AB9" w:rsidRDefault="00EF1AB9" w:rsidP="00B23E38"/>
    <w:p w14:paraId="38246365" w14:textId="77777777" w:rsidR="00EF1AB9" w:rsidRDefault="00EF1AB9" w:rsidP="00B23E38"/>
    <w:p w14:paraId="6705F421" w14:textId="77777777" w:rsidR="00EF1AB9" w:rsidRDefault="00EF1AB9" w:rsidP="00B23E38"/>
    <w:p w14:paraId="6A73790B" w14:textId="77777777" w:rsidR="00EF1AB9" w:rsidRDefault="00EF1AB9" w:rsidP="00B23E38"/>
    <w:p w14:paraId="6AF779C7" w14:textId="77777777" w:rsidR="00EF1AB9" w:rsidRDefault="00EF1AB9" w:rsidP="00B23E38"/>
    <w:p w14:paraId="3307BEE1" w14:textId="77777777" w:rsidR="00EF1AB9" w:rsidRDefault="00EF1AB9" w:rsidP="00B23E38"/>
    <w:p w14:paraId="4B3293AE" w14:textId="77777777" w:rsidR="00EF1AB9" w:rsidRDefault="00EF1AB9" w:rsidP="00B23E38"/>
    <w:p w14:paraId="6E586129" w14:textId="77777777" w:rsidR="00EF1AB9" w:rsidRDefault="00EF1AB9" w:rsidP="00B23E38"/>
    <w:p w14:paraId="4F9451C3" w14:textId="77777777" w:rsidR="00EF1AB9" w:rsidRDefault="00EF1AB9" w:rsidP="00B23E38"/>
    <w:p w14:paraId="08118707" w14:textId="77777777" w:rsidR="00EF1AB9" w:rsidRDefault="00EF1AB9" w:rsidP="00B23E38"/>
    <w:p w14:paraId="2375BB36" w14:textId="77777777" w:rsidR="00EF1AB9" w:rsidRDefault="00EF1AB9" w:rsidP="00B23E38"/>
    <w:p w14:paraId="769BCBC6" w14:textId="77777777" w:rsidR="00EF1AB9" w:rsidRDefault="00EF1AB9" w:rsidP="00B23E38"/>
    <w:p w14:paraId="51E55DDE" w14:textId="77777777" w:rsidR="00EF1AB9" w:rsidRDefault="00EF1AB9" w:rsidP="00B23E38"/>
    <w:p w14:paraId="2E481EEE" w14:textId="77777777" w:rsidR="00BB5613" w:rsidRDefault="00BB5613" w:rsidP="00EF1AB9">
      <w:pPr>
        <w:rPr>
          <w:b/>
        </w:rPr>
      </w:pPr>
    </w:p>
    <w:p w14:paraId="2F00EBAD" w14:textId="77777777" w:rsidR="00BB5613" w:rsidRDefault="00BB5613" w:rsidP="00EF1AB9">
      <w:pPr>
        <w:rPr>
          <w:b/>
        </w:rPr>
      </w:pPr>
    </w:p>
    <w:p w14:paraId="515E1D4B" w14:textId="77777777" w:rsidR="00BB5613" w:rsidRDefault="00BB5613" w:rsidP="00E22C17">
      <w:pPr>
        <w:jc w:val="both"/>
        <w:rPr>
          <w:b/>
        </w:rPr>
      </w:pPr>
    </w:p>
    <w:p w14:paraId="79B4D5E6" w14:textId="20243043" w:rsidR="00EF1AB9" w:rsidRPr="00325950" w:rsidRDefault="00EF1AB9" w:rsidP="00E22C17">
      <w:pPr>
        <w:jc w:val="both"/>
      </w:pPr>
      <w:r w:rsidRPr="00EF1AB9">
        <w:rPr>
          <w:b/>
        </w:rPr>
        <w:t>1.</w:t>
      </w:r>
      <w:r>
        <w:rPr>
          <w:b/>
        </w:rPr>
        <w:t xml:space="preserve"> </w:t>
      </w:r>
      <w:r w:rsidRPr="00EF1AB9">
        <w:rPr>
          <w:b/>
        </w:rPr>
        <w:t>VCI</w:t>
      </w:r>
      <w:r w:rsidR="00325950">
        <w:rPr>
          <w:b/>
        </w:rPr>
        <w:t xml:space="preserve"> </w:t>
      </w:r>
      <w:r w:rsidR="00325950">
        <w:t>(coupé</w:t>
      </w:r>
      <w:r w:rsidR="00BB5613">
        <w:t>e pour mieux voir</w:t>
      </w:r>
      <w:r w:rsidR="00325950">
        <w:t>)</w:t>
      </w:r>
    </w:p>
    <w:p w14:paraId="06CBC65C" w14:textId="77777777" w:rsidR="00EF1AB9" w:rsidRDefault="00EF1AB9" w:rsidP="00E22C17">
      <w:pPr>
        <w:jc w:val="both"/>
        <w:rPr>
          <w:b/>
        </w:rPr>
      </w:pPr>
      <w:r>
        <w:rPr>
          <w:b/>
        </w:rPr>
        <w:t>2. Aorte</w:t>
      </w:r>
    </w:p>
    <w:p w14:paraId="64C17B72" w14:textId="3598BE4A" w:rsidR="00EF1AB9" w:rsidRPr="00325950" w:rsidRDefault="00EF1AB9" w:rsidP="00E22C17">
      <w:pPr>
        <w:jc w:val="both"/>
      </w:pPr>
      <w:r>
        <w:rPr>
          <w:b/>
        </w:rPr>
        <w:t>3. Veine et artère rénale</w:t>
      </w:r>
      <w:r w:rsidR="00BB5613">
        <w:rPr>
          <w:b/>
        </w:rPr>
        <w:t>s</w:t>
      </w:r>
      <w:r>
        <w:rPr>
          <w:b/>
        </w:rPr>
        <w:t xml:space="preserve"> gauche</w:t>
      </w:r>
      <w:r w:rsidR="00E22C17">
        <w:rPr>
          <w:b/>
        </w:rPr>
        <w:t>s</w:t>
      </w:r>
      <w:r w:rsidR="00325950">
        <w:rPr>
          <w:b/>
        </w:rPr>
        <w:t xml:space="preserve"> </w:t>
      </w:r>
      <w:r w:rsidR="00325950">
        <w:t xml:space="preserve">(veine rénale droite non </w:t>
      </w:r>
      <w:r w:rsidR="004E68E2">
        <w:t>montrée</w:t>
      </w:r>
      <w:r w:rsidR="00325950">
        <w:t>)</w:t>
      </w:r>
    </w:p>
    <w:p w14:paraId="37F6953A" w14:textId="6C9AB9C9" w:rsidR="00EF1AB9" w:rsidRDefault="00EF1AB9" w:rsidP="00E22C17">
      <w:pPr>
        <w:jc w:val="both"/>
      </w:pPr>
      <w:r>
        <w:rPr>
          <w:b/>
        </w:rPr>
        <w:t xml:space="preserve">4. Veine supra rénale </w:t>
      </w:r>
      <w:r>
        <w:t xml:space="preserve">(moyenne) </w:t>
      </w:r>
      <w:r>
        <w:rPr>
          <w:b/>
        </w:rPr>
        <w:t>gauche</w:t>
      </w:r>
      <w:r>
        <w:t xml:space="preserve">, contrairement aux artères il n’y a qu’une veine supra rénale donc on </w:t>
      </w:r>
      <w:r w:rsidR="00E22C17">
        <w:t>n’</w:t>
      </w:r>
      <w:r>
        <w:t>a pas besoin de l’appeler moyenne. À gauche elle se draine dans la veine rénale gauche.</w:t>
      </w:r>
    </w:p>
    <w:p w14:paraId="64A33D0D" w14:textId="7936297B" w:rsidR="00B23E38" w:rsidRDefault="00EF1AB9" w:rsidP="00E22C17">
      <w:pPr>
        <w:jc w:val="both"/>
      </w:pPr>
      <w:r>
        <w:rPr>
          <w:b/>
        </w:rPr>
        <w:t>5. Artère supra rénal</w:t>
      </w:r>
      <w:r w:rsidR="00325950">
        <w:rPr>
          <w:b/>
        </w:rPr>
        <w:t>e inférieure gauche</w:t>
      </w:r>
      <w:r>
        <w:rPr>
          <w:b/>
        </w:rPr>
        <w:t xml:space="preserve">, </w:t>
      </w:r>
      <w:r>
        <w:t>c</w:t>
      </w:r>
      <w:r w:rsidR="00B23E38">
        <w:t>omme toutes</w:t>
      </w:r>
      <w:r>
        <w:t xml:space="preserve"> les</w:t>
      </w:r>
      <w:r w:rsidR="00B23E38">
        <w:t xml:space="preserve"> glandes endocrines les supr</w:t>
      </w:r>
      <w:r>
        <w:t>a rénales sont très vascularisées car elles</w:t>
      </w:r>
      <w:r w:rsidR="00B23E38">
        <w:t xml:space="preserve"> envoie</w:t>
      </w:r>
      <w:r>
        <w:t>nt</w:t>
      </w:r>
      <w:r w:rsidR="00B23E38">
        <w:t xml:space="preserve"> </w:t>
      </w:r>
      <w:r>
        <w:t xml:space="preserve">leur produit de </w:t>
      </w:r>
      <w:r w:rsidR="00B23E38">
        <w:t>sécrétion</w:t>
      </w:r>
      <w:r>
        <w:t xml:space="preserve"> directement</w:t>
      </w:r>
      <w:r w:rsidR="00B23E38">
        <w:t xml:space="preserve"> dans le sang. </w:t>
      </w:r>
    </w:p>
    <w:p w14:paraId="656A0299" w14:textId="27F2B12A" w:rsidR="00B23E38" w:rsidRDefault="00325950" w:rsidP="00E22C17">
      <w:pPr>
        <w:jc w:val="both"/>
      </w:pPr>
      <w:r>
        <w:rPr>
          <w:b/>
        </w:rPr>
        <w:t>6. La g</w:t>
      </w:r>
      <w:r w:rsidR="00EF1AB9">
        <w:rPr>
          <w:b/>
        </w:rPr>
        <w:t xml:space="preserve">lande supra rénale </w:t>
      </w:r>
      <w:r w:rsidR="00CF4D39">
        <w:rPr>
          <w:b/>
        </w:rPr>
        <w:t xml:space="preserve">gauche </w:t>
      </w:r>
      <w:r w:rsidR="00E22C17">
        <w:t>(ou sur</w:t>
      </w:r>
      <w:r>
        <w:t>rénale gauche)</w:t>
      </w:r>
      <w:r w:rsidR="00CF4D39">
        <w:t xml:space="preserve"> a un aspect en virgule </w:t>
      </w:r>
      <w:r>
        <w:t xml:space="preserve"> au pôle antérieur supérieur du rein. Celle de droite</w:t>
      </w:r>
      <w:r w:rsidR="00CF4D39">
        <w:t xml:space="preserve"> ressemble à un chapeau</w:t>
      </w:r>
      <w:r w:rsidR="00E22C17">
        <w:t>.</w:t>
      </w:r>
    </w:p>
    <w:p w14:paraId="1EEA28AE" w14:textId="3994C9FF" w:rsidR="00325950" w:rsidRDefault="00325950" w:rsidP="00E22C17">
      <w:pPr>
        <w:jc w:val="both"/>
        <w:rPr>
          <w:b/>
        </w:rPr>
      </w:pPr>
      <w:r>
        <w:rPr>
          <w:b/>
        </w:rPr>
        <w:t>7. Le diaphragme</w:t>
      </w:r>
    </w:p>
    <w:p w14:paraId="4870FB8B" w14:textId="647F55E8" w:rsidR="00A508F5" w:rsidRDefault="00325950" w:rsidP="00E22C17">
      <w:pPr>
        <w:jc w:val="both"/>
      </w:pPr>
      <w:r>
        <w:rPr>
          <w:b/>
        </w:rPr>
        <w:t>8. A. supra rénale supérieure gauche</w:t>
      </w:r>
    </w:p>
    <w:p w14:paraId="7FD475BF" w14:textId="58DFC822" w:rsidR="00525FE5" w:rsidRDefault="00525FE5" w:rsidP="00E22C17">
      <w:pPr>
        <w:jc w:val="both"/>
      </w:pPr>
      <w:r>
        <w:rPr>
          <w:b/>
        </w:rPr>
        <w:t>9. A. phrénique inférieure gauche</w:t>
      </w:r>
      <w:r>
        <w:t xml:space="preserve">, c’est une branche pariétale de l’aorte qui est sous le diaphragme (donc inférieure). Elle donne naissance aux a. supra rénale supérieure, l’a. phrénique inférieure droite donne souvent 2 </w:t>
      </w:r>
      <w:r>
        <w:rPr>
          <w:b/>
        </w:rPr>
        <w:t xml:space="preserve">artères supra </w:t>
      </w:r>
      <w:r w:rsidR="004E68E2">
        <w:rPr>
          <w:b/>
        </w:rPr>
        <w:t>rénales supérieures droites</w:t>
      </w:r>
      <w:r>
        <w:rPr>
          <w:b/>
        </w:rPr>
        <w:t xml:space="preserve"> (13)</w:t>
      </w:r>
    </w:p>
    <w:p w14:paraId="3B0B343A" w14:textId="1FDE2DDF" w:rsidR="001532CA" w:rsidRDefault="001532CA" w:rsidP="00E22C17">
      <w:pPr>
        <w:jc w:val="both"/>
        <w:rPr>
          <w:b/>
        </w:rPr>
      </w:pPr>
      <w:r>
        <w:rPr>
          <w:b/>
        </w:rPr>
        <w:t>10 et 11. A. supra rénale moyenne droite et gauche</w:t>
      </w:r>
    </w:p>
    <w:p w14:paraId="29927491" w14:textId="2483503B" w:rsidR="001532CA" w:rsidRDefault="001532CA" w:rsidP="00E22C17">
      <w:pPr>
        <w:jc w:val="both"/>
      </w:pPr>
      <w:r>
        <w:rPr>
          <w:b/>
        </w:rPr>
        <w:t>12. A. supra rénale inférieure droite</w:t>
      </w:r>
      <w:r>
        <w:t>, provient, comme la gauche, des artères rénales</w:t>
      </w:r>
      <w:r w:rsidR="00E22C17">
        <w:t>.</w:t>
      </w:r>
    </w:p>
    <w:p w14:paraId="6ACA0148" w14:textId="7599A0EC" w:rsidR="001532CA" w:rsidRPr="001532CA" w:rsidRDefault="00E22C17" w:rsidP="00E22C17">
      <w:pPr>
        <w:jc w:val="both"/>
      </w:pPr>
      <w:r>
        <w:rPr>
          <w:b/>
        </w:rPr>
        <w:t>14. Veine</w:t>
      </w:r>
      <w:r w:rsidR="001532CA">
        <w:rPr>
          <w:b/>
        </w:rPr>
        <w:t xml:space="preserve"> supra rénale droite</w:t>
      </w:r>
      <w:r w:rsidR="001532CA">
        <w:t xml:space="preserve"> qui se draine directement dans la VCI (les veines font toujours au plus simple)</w:t>
      </w:r>
    </w:p>
    <w:p w14:paraId="0CDF59D9" w14:textId="5855B513" w:rsidR="009E4775" w:rsidRDefault="00525FE5" w:rsidP="00E22C17">
      <w:pPr>
        <w:jc w:val="both"/>
      </w:pPr>
      <w:r>
        <w:t xml:space="preserve"> </w:t>
      </w:r>
    </w:p>
    <w:p w14:paraId="2D24C4E4" w14:textId="2EC73793" w:rsidR="005A5B02" w:rsidRDefault="00721D18" w:rsidP="00E22C17">
      <w:pPr>
        <w:jc w:val="both"/>
      </w:pPr>
      <w:r>
        <w:t>Les g</w:t>
      </w:r>
      <w:r w:rsidR="005A5B02">
        <w:t>lande</w:t>
      </w:r>
      <w:r>
        <w:t>s</w:t>
      </w:r>
      <w:r w:rsidR="005A5B02">
        <w:t xml:space="preserve"> supra rénale</w:t>
      </w:r>
      <w:r>
        <w:t>s</w:t>
      </w:r>
      <w:r w:rsidR="005A5B02">
        <w:t xml:space="preserve"> sécrète</w:t>
      </w:r>
      <w:r>
        <w:t>nt</w:t>
      </w:r>
      <w:r w:rsidR="005A5B02">
        <w:t xml:space="preserve"> les catécholamines.</w:t>
      </w:r>
    </w:p>
    <w:p w14:paraId="3316BA10" w14:textId="77777777" w:rsidR="00B23E38" w:rsidRDefault="00B23E38" w:rsidP="00E22C17">
      <w:pPr>
        <w:jc w:val="both"/>
      </w:pPr>
    </w:p>
    <w:p w14:paraId="2BABC0BF" w14:textId="77777777" w:rsidR="00721D18" w:rsidRDefault="00721D18" w:rsidP="00E22C17">
      <w:pPr>
        <w:jc w:val="both"/>
      </w:pPr>
    </w:p>
    <w:p w14:paraId="72AE71AD" w14:textId="77777777" w:rsidR="00721D18" w:rsidRDefault="00721D18" w:rsidP="00B23E38"/>
    <w:p w14:paraId="430ECBF2" w14:textId="47E5B04E" w:rsidR="005A5B02" w:rsidRDefault="00A64666" w:rsidP="00B23E38">
      <w:r>
        <w:rPr>
          <w:sz w:val="32"/>
          <w:szCs w:val="32"/>
          <w:u w:val="single"/>
        </w:rPr>
        <w:t>9. Les rapports du rein</w:t>
      </w:r>
      <w:r w:rsidR="005A5B02">
        <w:t xml:space="preserve"> : </w:t>
      </w:r>
    </w:p>
    <w:p w14:paraId="7DEF58C6" w14:textId="7FF9EE8B" w:rsidR="00A64666" w:rsidRDefault="00A64666" w:rsidP="00B23E38">
      <w:r>
        <w:rPr>
          <w:noProof/>
          <w:lang w:val="en-US"/>
        </w:rPr>
        <w:drawing>
          <wp:inline distT="0" distB="0" distL="0" distR="0" wp14:anchorId="31AD1015" wp14:editId="5C56F9BD">
            <wp:extent cx="5270500" cy="325457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254570"/>
                    </a:xfrm>
                    <a:prstGeom prst="rect">
                      <a:avLst/>
                    </a:prstGeom>
                    <a:noFill/>
                    <a:ln>
                      <a:noFill/>
                    </a:ln>
                  </pic:spPr>
                </pic:pic>
              </a:graphicData>
            </a:graphic>
          </wp:inline>
        </w:drawing>
      </w:r>
    </w:p>
    <w:p w14:paraId="07A2E469" w14:textId="634340BF" w:rsidR="005A5B02" w:rsidRPr="00A64666" w:rsidRDefault="00A64666" w:rsidP="00A64666">
      <w:pPr>
        <w:rPr>
          <w:b/>
        </w:rPr>
      </w:pPr>
      <w:r w:rsidRPr="00A64666">
        <w:rPr>
          <w:b/>
        </w:rPr>
        <w:t>1.</w:t>
      </w:r>
      <w:r>
        <w:rPr>
          <w:b/>
        </w:rPr>
        <w:t xml:space="preserve"> </w:t>
      </w:r>
      <w:r w:rsidRPr="00A64666">
        <w:rPr>
          <w:b/>
        </w:rPr>
        <w:t>Angle colique droit</w:t>
      </w:r>
    </w:p>
    <w:p w14:paraId="58B44BB5" w14:textId="671DC49F" w:rsidR="00A64666" w:rsidRDefault="00A64666" w:rsidP="00A64666">
      <w:pPr>
        <w:rPr>
          <w:b/>
        </w:rPr>
      </w:pPr>
      <w:r>
        <w:rPr>
          <w:b/>
        </w:rPr>
        <w:t>2. Duodénum</w:t>
      </w:r>
      <w:r>
        <w:t xml:space="preserve"> (4 parties) </w:t>
      </w:r>
      <w:r>
        <w:br/>
      </w:r>
      <w:r>
        <w:rPr>
          <w:b/>
        </w:rPr>
        <w:t>3. Angle colique gauche</w:t>
      </w:r>
    </w:p>
    <w:p w14:paraId="7C0CE5C6" w14:textId="64DB80A7" w:rsidR="00A64666" w:rsidRDefault="00A64666" w:rsidP="00A64666">
      <w:pPr>
        <w:rPr>
          <w:b/>
        </w:rPr>
      </w:pPr>
      <w:r>
        <w:rPr>
          <w:b/>
        </w:rPr>
        <w:t>4. Pancréas</w:t>
      </w:r>
    </w:p>
    <w:p w14:paraId="467DD830" w14:textId="0C0A92F9" w:rsidR="00A64666" w:rsidRPr="00A64666" w:rsidRDefault="00A64666" w:rsidP="00A64666">
      <w:r>
        <w:rPr>
          <w:b/>
        </w:rPr>
        <w:t xml:space="preserve">5. Racine du </w:t>
      </w:r>
      <w:proofErr w:type="spellStart"/>
      <w:r>
        <w:rPr>
          <w:b/>
        </w:rPr>
        <w:t>mésocolon</w:t>
      </w:r>
      <w:proofErr w:type="spellEnd"/>
      <w:r>
        <w:rPr>
          <w:b/>
        </w:rPr>
        <w:t xml:space="preserve"> transverse</w:t>
      </w:r>
      <w:r>
        <w:t xml:space="preserve">, sert d’attache au </w:t>
      </w:r>
      <w:proofErr w:type="spellStart"/>
      <w:r>
        <w:t>mésocolon</w:t>
      </w:r>
      <w:proofErr w:type="spellEnd"/>
      <w:r>
        <w:t xml:space="preserve"> transverse</w:t>
      </w:r>
    </w:p>
    <w:p w14:paraId="53E370FE" w14:textId="77777777" w:rsidR="00A64666" w:rsidRPr="00A64666" w:rsidRDefault="00A64666" w:rsidP="00E22C17">
      <w:pPr>
        <w:jc w:val="both"/>
        <w:rPr>
          <w:b/>
        </w:rPr>
      </w:pPr>
    </w:p>
    <w:p w14:paraId="0A9657A7" w14:textId="46304152" w:rsidR="005A5B02" w:rsidRDefault="00A64666" w:rsidP="00E22C17">
      <w:pPr>
        <w:jc w:val="both"/>
      </w:pPr>
      <w:r>
        <w:tab/>
        <w:t xml:space="preserve">Les reins </w:t>
      </w:r>
      <w:r w:rsidR="005A5B02">
        <w:t>s</w:t>
      </w:r>
      <w:r>
        <w:t xml:space="preserve">ont </w:t>
      </w:r>
      <w:r w:rsidR="00E22C17">
        <w:t>dans leur</w:t>
      </w:r>
      <w:r>
        <w:t xml:space="preserve"> position habituelle, font</w:t>
      </w:r>
      <w:r w:rsidR="005A5B02">
        <w:t xml:space="preserve"> environ 3 vertèbres de haut, </w:t>
      </w:r>
      <w:r>
        <w:t xml:space="preserve">le </w:t>
      </w:r>
      <w:r w:rsidR="005A5B02">
        <w:t>rein droit</w:t>
      </w:r>
      <w:r>
        <w:t xml:space="preserve"> est</w:t>
      </w:r>
      <w:r w:rsidR="005A5B02">
        <w:t xml:space="preserve"> un peu plus bas que le </w:t>
      </w:r>
      <w:r>
        <w:t>rein gauche. O</w:t>
      </w:r>
      <w:r w:rsidR="005A5B02">
        <w:t xml:space="preserve">n regarde </w:t>
      </w:r>
      <w:r>
        <w:t xml:space="preserve">les </w:t>
      </w:r>
      <w:r w:rsidR="005A5B02">
        <w:t>élément</w:t>
      </w:r>
      <w:r>
        <w:t xml:space="preserve">s en avant du rein </w:t>
      </w:r>
      <w:r w:rsidR="005A5B02">
        <w:t>pour voir quels organes le chirurgien va pouvoir rencontrer en pass</w:t>
      </w:r>
      <w:r>
        <w:t>ant par cette cavité abdominale</w:t>
      </w:r>
      <w:r w:rsidR="005A5B02">
        <w:t xml:space="preserve">. </w:t>
      </w:r>
    </w:p>
    <w:p w14:paraId="18A9FEBF" w14:textId="6BB736DF" w:rsidR="005A5B02" w:rsidRDefault="00A64666" w:rsidP="00E22C17">
      <w:pPr>
        <w:jc w:val="both"/>
      </w:pPr>
      <w:r>
        <w:tab/>
      </w:r>
      <w:r w:rsidR="005A5B02">
        <w:t>Au flan droit de la vertèbre L1 se trouve le duodénum,</w:t>
      </w:r>
      <w:r>
        <w:t xml:space="preserve"> il est</w:t>
      </w:r>
      <w:r w:rsidR="005A5B02">
        <w:t xml:space="preserve"> </w:t>
      </w:r>
      <w:r>
        <w:t>en avant du rein</w:t>
      </w:r>
      <w:r w:rsidR="005A5B02">
        <w:t xml:space="preserve">. Dans </w:t>
      </w:r>
      <w:r>
        <w:t xml:space="preserve">le </w:t>
      </w:r>
      <w:r w:rsidR="005A5B02">
        <w:t>cadr</w:t>
      </w:r>
      <w:r>
        <w:t>e duodénal</w:t>
      </w:r>
      <w:r w:rsidR="005A5B02">
        <w:t xml:space="preserve"> vient se placer</w:t>
      </w:r>
      <w:r>
        <w:t>,</w:t>
      </w:r>
      <w:r w:rsidR="005A5B02">
        <w:t xml:space="preserve"> au milieu</w:t>
      </w:r>
      <w:r>
        <w:t>,</w:t>
      </w:r>
      <w:r w:rsidR="005A5B02">
        <w:t xml:space="preserve"> le pancréas. Il recouvre la face antérieur</w:t>
      </w:r>
      <w:r>
        <w:t>e</w:t>
      </w:r>
      <w:r w:rsidR="005A5B02">
        <w:t xml:space="preserve"> du rein </w:t>
      </w:r>
      <w:r>
        <w:t xml:space="preserve">gauche </w:t>
      </w:r>
      <w:r w:rsidR="005A5B02">
        <w:t>(ne pas oublier que de toute</w:t>
      </w:r>
      <w:r w:rsidR="00E22C17">
        <w:t>s</w:t>
      </w:r>
      <w:r w:rsidR="005A5B02">
        <w:t xml:space="preserve"> façon</w:t>
      </w:r>
      <w:r w:rsidR="00E22C17">
        <w:t>s</w:t>
      </w:r>
      <w:r w:rsidR="005A5B02">
        <w:t xml:space="preserve"> les re</w:t>
      </w:r>
      <w:r>
        <w:t>ins sont séparés du reste</w:t>
      </w:r>
      <w:r w:rsidR="005A5B02">
        <w:t xml:space="preserve"> par le péritoine). </w:t>
      </w:r>
    </w:p>
    <w:p w14:paraId="214DD56A" w14:textId="0CB5108F" w:rsidR="005A5B02" w:rsidRDefault="005A5B02" w:rsidP="0026327A">
      <w:pPr>
        <w:ind w:firstLine="720"/>
        <w:jc w:val="both"/>
      </w:pPr>
      <w:r>
        <w:t xml:space="preserve">On rajoute l’angle colique droit, et à gauche, proche de l’extrémité du pancréas, beaucoup plus haut situé, l’angle colique gauche. </w:t>
      </w:r>
    </w:p>
    <w:p w14:paraId="1948F6F9" w14:textId="5E1D49BB" w:rsidR="00A64666" w:rsidRDefault="00A64666" w:rsidP="00E22C17">
      <w:pPr>
        <w:jc w:val="both"/>
      </w:pPr>
      <w:r>
        <w:tab/>
        <w:t>Les rapports antérieurs les plus immédiats du rein sont donc :</w:t>
      </w:r>
    </w:p>
    <w:p w14:paraId="24A284FE" w14:textId="4D749AA8" w:rsidR="00A64666" w:rsidRDefault="00A64666" w:rsidP="00E22C17">
      <w:pPr>
        <w:pStyle w:val="ListParagraph"/>
        <w:numPr>
          <w:ilvl w:val="0"/>
          <w:numId w:val="12"/>
        </w:numPr>
        <w:jc w:val="both"/>
      </w:pPr>
      <w:r>
        <w:t>Le duodénum</w:t>
      </w:r>
    </w:p>
    <w:p w14:paraId="09D4D9FF" w14:textId="25D1912A" w:rsidR="00A64666" w:rsidRDefault="00A64666" w:rsidP="00E22C17">
      <w:pPr>
        <w:pStyle w:val="ListParagraph"/>
        <w:numPr>
          <w:ilvl w:val="0"/>
          <w:numId w:val="12"/>
        </w:numPr>
        <w:jc w:val="both"/>
      </w:pPr>
      <w:r>
        <w:t>Le pancréas</w:t>
      </w:r>
    </w:p>
    <w:p w14:paraId="3870FD50" w14:textId="5D4986B9" w:rsidR="00771221" w:rsidRDefault="00A64666" w:rsidP="00E22C17">
      <w:pPr>
        <w:pStyle w:val="ListParagraph"/>
        <w:numPr>
          <w:ilvl w:val="0"/>
          <w:numId w:val="12"/>
        </w:numPr>
        <w:jc w:val="both"/>
      </w:pPr>
      <w:r>
        <w:t xml:space="preserve">La racine du </w:t>
      </w:r>
      <w:proofErr w:type="spellStart"/>
      <w:r>
        <w:t>mésocolon</w:t>
      </w:r>
      <w:proofErr w:type="spellEnd"/>
      <w:r>
        <w:t xml:space="preserve"> transverse</w:t>
      </w:r>
    </w:p>
    <w:p w14:paraId="18B1A6B9" w14:textId="669398B3" w:rsidR="003E4480" w:rsidRDefault="003E4480" w:rsidP="00E22C17">
      <w:pPr>
        <w:jc w:val="both"/>
      </w:pPr>
      <w:r>
        <w:t>Les angles coliques ne sont pas des rapports habituels du rein.</w:t>
      </w:r>
    </w:p>
    <w:p w14:paraId="68C254D3" w14:textId="77777777" w:rsidR="00A64666" w:rsidRDefault="00A64666" w:rsidP="00E22C17">
      <w:pPr>
        <w:jc w:val="both"/>
      </w:pPr>
    </w:p>
    <w:p w14:paraId="30FEB1AB" w14:textId="77777777" w:rsidR="00A64666" w:rsidRDefault="00A64666" w:rsidP="00A64666"/>
    <w:p w14:paraId="35F2C95C" w14:textId="77777777" w:rsidR="00A64666" w:rsidRDefault="00A64666" w:rsidP="00A64666"/>
    <w:p w14:paraId="3E2398E7" w14:textId="77777777" w:rsidR="00A64666" w:rsidRDefault="00A64666" w:rsidP="00A64666"/>
    <w:p w14:paraId="76AD9E85" w14:textId="77777777" w:rsidR="00A64666" w:rsidRDefault="00A64666" w:rsidP="00A64666"/>
    <w:p w14:paraId="7DA754E4" w14:textId="77777777" w:rsidR="00A64666" w:rsidRDefault="00A64666" w:rsidP="00A64666"/>
    <w:p w14:paraId="1770A358" w14:textId="77777777" w:rsidR="00A64666" w:rsidRDefault="00A64666" w:rsidP="00A64666"/>
    <w:p w14:paraId="57372BD4" w14:textId="77777777" w:rsidR="00A64666" w:rsidRDefault="00A64666" w:rsidP="00A64666"/>
    <w:p w14:paraId="2242098A" w14:textId="48B0E3E6" w:rsidR="00771221" w:rsidRDefault="0018008F" w:rsidP="00B23E38">
      <w:r>
        <w:rPr>
          <w:sz w:val="32"/>
          <w:szCs w:val="32"/>
          <w:u w:val="single"/>
        </w:rPr>
        <w:lastRenderedPageBreak/>
        <w:t>10. Coupe 1, autres rapports antérieurs du rein</w:t>
      </w:r>
      <w:r w:rsidR="008839F9">
        <w:rPr>
          <w:sz w:val="32"/>
          <w:szCs w:val="32"/>
          <w:u w:val="single"/>
        </w:rPr>
        <w:t xml:space="preserve"> droit</w:t>
      </w:r>
    </w:p>
    <w:p w14:paraId="1FD91AC7" w14:textId="02AB7F35" w:rsidR="00ED2442" w:rsidRDefault="00ED2442" w:rsidP="00B23E38">
      <w:r>
        <w:rPr>
          <w:noProof/>
          <w:lang w:val="en-US"/>
        </w:rPr>
        <w:drawing>
          <wp:inline distT="0" distB="0" distL="0" distR="0" wp14:anchorId="4B0841A1" wp14:editId="600C334B">
            <wp:extent cx="3884064" cy="3750501"/>
            <wp:effectExtent l="0" t="0" r="2540" b="889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4347" cy="3750774"/>
                    </a:xfrm>
                    <a:prstGeom prst="rect">
                      <a:avLst/>
                    </a:prstGeom>
                    <a:noFill/>
                    <a:ln>
                      <a:noFill/>
                    </a:ln>
                  </pic:spPr>
                </pic:pic>
              </a:graphicData>
            </a:graphic>
          </wp:inline>
        </w:drawing>
      </w:r>
    </w:p>
    <w:p w14:paraId="6D9F2A8B" w14:textId="0BDBBAFD" w:rsidR="00121050" w:rsidRPr="0018008F" w:rsidRDefault="0018008F" w:rsidP="00E22C17">
      <w:pPr>
        <w:rPr>
          <w:b/>
        </w:rPr>
      </w:pPr>
      <w:r w:rsidRPr="0018008F">
        <w:rPr>
          <w:b/>
        </w:rPr>
        <w:t>1.</w:t>
      </w:r>
      <w:r>
        <w:rPr>
          <w:b/>
        </w:rPr>
        <w:t xml:space="preserve"> </w:t>
      </w:r>
      <w:r w:rsidRPr="0018008F">
        <w:rPr>
          <w:b/>
        </w:rPr>
        <w:t>Côte</w:t>
      </w:r>
    </w:p>
    <w:p w14:paraId="543D2AC5" w14:textId="6EC0EF36" w:rsidR="0018008F" w:rsidRPr="00AD640A" w:rsidRDefault="0018008F" w:rsidP="00E22C17">
      <w:r>
        <w:rPr>
          <w:b/>
        </w:rPr>
        <w:t>2. Muscle</w:t>
      </w:r>
      <w:r w:rsidR="00E22C17">
        <w:rPr>
          <w:b/>
        </w:rPr>
        <w:t>s</w:t>
      </w:r>
      <w:r>
        <w:rPr>
          <w:b/>
        </w:rPr>
        <w:t xml:space="preserve"> inter costaux</w:t>
      </w:r>
      <w:r>
        <w:rPr>
          <w:b/>
        </w:rPr>
        <w:br/>
        <w:t>3. Ligament arqué latéral</w:t>
      </w:r>
      <w:r w:rsidR="00AD640A">
        <w:t>, sur lequel se termine le diaphragme (je ne l’ai pas légendé :/)</w:t>
      </w:r>
    </w:p>
    <w:p w14:paraId="4BAF9CA4" w14:textId="1FBE661A" w:rsidR="0018008F" w:rsidRDefault="0018008F" w:rsidP="00E22C17">
      <w:pPr>
        <w:rPr>
          <w:b/>
        </w:rPr>
      </w:pPr>
      <w:r>
        <w:rPr>
          <w:b/>
        </w:rPr>
        <w:t>4. Nerf ilio hypogastrique</w:t>
      </w:r>
    </w:p>
    <w:p w14:paraId="53CDF860" w14:textId="7E292230" w:rsidR="0018008F" w:rsidRDefault="0018008F" w:rsidP="00E22C17">
      <w:pPr>
        <w:rPr>
          <w:b/>
        </w:rPr>
      </w:pPr>
      <w:r>
        <w:rPr>
          <w:b/>
        </w:rPr>
        <w:t>5. Nerf ilio inguinal</w:t>
      </w:r>
    </w:p>
    <w:p w14:paraId="665FA426" w14:textId="0A42D0A8" w:rsidR="0018008F" w:rsidRPr="00AD640A" w:rsidRDefault="0018008F" w:rsidP="00E22C17">
      <w:r>
        <w:rPr>
          <w:b/>
        </w:rPr>
        <w:t>6. Muscle carré des lombes</w:t>
      </w:r>
      <w:r w:rsidR="00AD640A">
        <w:t>, il réunit l’os iliaque à la dernière côte</w:t>
      </w:r>
    </w:p>
    <w:p w14:paraId="0B118A38" w14:textId="4C1F21F3" w:rsidR="0018008F" w:rsidRDefault="0018008F" w:rsidP="00E22C17">
      <w:pPr>
        <w:rPr>
          <w:b/>
        </w:rPr>
      </w:pPr>
      <w:r>
        <w:rPr>
          <w:b/>
        </w:rPr>
        <w:t>7. Os iliaque</w:t>
      </w:r>
    </w:p>
    <w:p w14:paraId="2ED568B8" w14:textId="72A6AD22" w:rsidR="0018008F" w:rsidRDefault="0018008F" w:rsidP="00E22C17">
      <w:pPr>
        <w:rPr>
          <w:b/>
        </w:rPr>
      </w:pPr>
      <w:r>
        <w:rPr>
          <w:b/>
        </w:rPr>
        <w:t>8. Péritoine</w:t>
      </w:r>
      <w:r w:rsidR="00AD640A">
        <w:rPr>
          <w:b/>
        </w:rPr>
        <w:t xml:space="preserve"> pariétal postérieur</w:t>
      </w:r>
    </w:p>
    <w:p w14:paraId="61664F93" w14:textId="1654B6B9" w:rsidR="0018008F" w:rsidRDefault="0018008F" w:rsidP="00E22C17">
      <w:pPr>
        <w:rPr>
          <w:b/>
        </w:rPr>
      </w:pPr>
      <w:r>
        <w:rPr>
          <w:b/>
        </w:rPr>
        <w:t>9. Muscle iliaque</w:t>
      </w:r>
      <w:r>
        <w:rPr>
          <w:b/>
        </w:rPr>
        <w:br/>
        <w:t>10. Capsule fibreuse des reins</w:t>
      </w:r>
    </w:p>
    <w:p w14:paraId="4B04E868" w14:textId="4AF2A1FC" w:rsidR="0018008F" w:rsidRDefault="0018008F" w:rsidP="00E22C17">
      <w:pPr>
        <w:rPr>
          <w:b/>
        </w:rPr>
      </w:pPr>
      <w:r>
        <w:rPr>
          <w:b/>
        </w:rPr>
        <w:t>11. Rein droit</w:t>
      </w:r>
    </w:p>
    <w:p w14:paraId="03EC24EC" w14:textId="15513360" w:rsidR="0018008F" w:rsidRDefault="0018008F" w:rsidP="00E22C17">
      <w:pPr>
        <w:rPr>
          <w:b/>
        </w:rPr>
      </w:pPr>
      <w:r>
        <w:rPr>
          <w:b/>
        </w:rPr>
        <w:t>12. Foie</w:t>
      </w:r>
    </w:p>
    <w:p w14:paraId="672CA1D8" w14:textId="3649CF9C" w:rsidR="0018008F" w:rsidRDefault="0018008F" w:rsidP="00E22C17">
      <w:pPr>
        <w:rPr>
          <w:b/>
        </w:rPr>
      </w:pPr>
      <w:r>
        <w:rPr>
          <w:b/>
        </w:rPr>
        <w:t>13. Glande supra rénale</w:t>
      </w:r>
    </w:p>
    <w:p w14:paraId="25027551" w14:textId="6A5B67B6" w:rsidR="00AD640A" w:rsidRDefault="00AD640A" w:rsidP="00E22C17">
      <w:pPr>
        <w:rPr>
          <w:b/>
        </w:rPr>
      </w:pPr>
      <w:r>
        <w:rPr>
          <w:b/>
        </w:rPr>
        <w:t>14. Plèvre pulmonaire</w:t>
      </w:r>
    </w:p>
    <w:p w14:paraId="4FA68F4D" w14:textId="45ED85E5" w:rsidR="00AD640A" w:rsidRPr="0018008F" w:rsidRDefault="00AD640A" w:rsidP="00E22C17">
      <w:pPr>
        <w:rPr>
          <w:b/>
        </w:rPr>
      </w:pPr>
      <w:r>
        <w:rPr>
          <w:b/>
        </w:rPr>
        <w:t>15. Poumon</w:t>
      </w:r>
    </w:p>
    <w:p w14:paraId="593D2506" w14:textId="77777777" w:rsidR="0018008F" w:rsidRDefault="0018008F" w:rsidP="00E22C17">
      <w:pPr>
        <w:jc w:val="both"/>
      </w:pPr>
    </w:p>
    <w:p w14:paraId="51A8F322" w14:textId="0593A06B" w:rsidR="00121050" w:rsidRDefault="00AD640A" w:rsidP="00E22C17">
      <w:pPr>
        <w:jc w:val="both"/>
      </w:pPr>
      <w:r>
        <w:t>Le r</w:t>
      </w:r>
      <w:r w:rsidR="00121050">
        <w:t>a</w:t>
      </w:r>
      <w:r>
        <w:t>pport antérieur du rein non cité</w:t>
      </w:r>
      <w:r w:rsidR="00121050">
        <w:t xml:space="preserve"> plus haut : le foie ! </w:t>
      </w:r>
    </w:p>
    <w:p w14:paraId="142E1A2F" w14:textId="13475253" w:rsidR="00121050" w:rsidRDefault="00121050" w:rsidP="00E22C17">
      <w:pPr>
        <w:jc w:val="both"/>
      </w:pPr>
      <w:r>
        <w:t xml:space="preserve">Dans </w:t>
      </w:r>
      <w:r w:rsidR="00AD640A">
        <w:t xml:space="preserve">la </w:t>
      </w:r>
      <w:r>
        <w:t>cavité péritonéal</w:t>
      </w:r>
      <w:r w:rsidR="00AD640A">
        <w:t>e</w:t>
      </w:r>
      <w:r>
        <w:t xml:space="preserve"> se trouve </w:t>
      </w:r>
      <w:r w:rsidR="00F3080F">
        <w:t xml:space="preserve">le foie, </w:t>
      </w:r>
      <w:r w:rsidR="00AD640A">
        <w:t xml:space="preserve">un </w:t>
      </w:r>
      <w:r w:rsidR="00F3080F">
        <w:t xml:space="preserve">rapport un peu plus à distance que ceux </w:t>
      </w:r>
      <w:r w:rsidR="00AD640A">
        <w:t xml:space="preserve">vu sur le schéma </w:t>
      </w:r>
      <w:r w:rsidR="00E22C17">
        <w:t>précéde</w:t>
      </w:r>
      <w:r w:rsidR="00F3080F">
        <w:t xml:space="preserve">nt. </w:t>
      </w:r>
    </w:p>
    <w:p w14:paraId="462C22B6" w14:textId="0058162D" w:rsidR="00AD640A" w:rsidRDefault="00AD640A" w:rsidP="00E22C17">
      <w:pPr>
        <w:jc w:val="both"/>
      </w:pPr>
      <w:r>
        <w:t xml:space="preserve">On voit que les </w:t>
      </w:r>
      <w:r w:rsidR="00E22C17">
        <w:t>reins sont bien rétro péritonéaux</w:t>
      </w:r>
      <w:r>
        <w:t xml:space="preserve"> en regardant leur emplacement par rapport au péritoine.</w:t>
      </w:r>
    </w:p>
    <w:p w14:paraId="04F6D836" w14:textId="02EC89A8" w:rsidR="00F3080F" w:rsidRDefault="00F3080F" w:rsidP="00E22C17">
      <w:pPr>
        <w:jc w:val="both"/>
      </w:pPr>
      <w:r>
        <w:t xml:space="preserve">Conclusion clinique : </w:t>
      </w:r>
      <w:r w:rsidR="00AD640A">
        <w:t xml:space="preserve">le </w:t>
      </w:r>
      <w:r w:rsidR="00E22C17">
        <w:t>rein est un organe dont on a</w:t>
      </w:r>
      <w:r>
        <w:t xml:space="preserve"> l’impression qu’il est abdominal (il l’est) mais en réalité il est situé presque en regard des côtes, on pourrait croire </w:t>
      </w:r>
      <w:r w:rsidR="00AD640A">
        <w:t xml:space="preserve">que c’est un organe thoracique. </w:t>
      </w:r>
      <w:r w:rsidR="00AB7A38">
        <w:t xml:space="preserve">Une fracture d’une </w:t>
      </w:r>
      <w:r>
        <w:t>côte postérieur</w:t>
      </w:r>
      <w:r w:rsidR="00AB7A38">
        <w:t>e pourrait donc</w:t>
      </w:r>
      <w:r>
        <w:t xml:space="preserve"> mener à une rupture du rein, </w:t>
      </w:r>
      <w:r w:rsidR="00AB7A38">
        <w:t xml:space="preserve">c’est une complication </w:t>
      </w:r>
      <w:r>
        <w:t xml:space="preserve">très classique. </w:t>
      </w:r>
    </w:p>
    <w:p w14:paraId="48038000" w14:textId="53549F69" w:rsidR="00F3080F" w:rsidRDefault="00384158" w:rsidP="00B23E38">
      <w:r>
        <w:rPr>
          <w:sz w:val="32"/>
          <w:szCs w:val="32"/>
          <w:u w:val="single"/>
        </w:rPr>
        <w:lastRenderedPageBreak/>
        <w:t>11. Coupe B</w:t>
      </w:r>
      <w:r w:rsidR="008839F9">
        <w:rPr>
          <w:sz w:val="32"/>
          <w:szCs w:val="32"/>
          <w:u w:val="single"/>
        </w:rPr>
        <w:t>, autres rapports antérieurs du rein gauche</w:t>
      </w:r>
    </w:p>
    <w:p w14:paraId="707461B6" w14:textId="2B68CBCA" w:rsidR="008839F9" w:rsidRPr="00B52564" w:rsidRDefault="00384158" w:rsidP="008839F9">
      <w:r>
        <w:rPr>
          <w:noProof/>
          <w:lang w:val="en-US"/>
        </w:rPr>
        <w:drawing>
          <wp:inline distT="0" distB="0" distL="0" distR="0" wp14:anchorId="1091685F" wp14:editId="01AAB14E">
            <wp:extent cx="5027064" cy="2788677"/>
            <wp:effectExtent l="0" t="0" r="2540" b="571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7372" cy="2788848"/>
                    </a:xfrm>
                    <a:prstGeom prst="rect">
                      <a:avLst/>
                    </a:prstGeom>
                    <a:noFill/>
                    <a:ln>
                      <a:noFill/>
                    </a:ln>
                  </pic:spPr>
                </pic:pic>
              </a:graphicData>
            </a:graphic>
          </wp:inline>
        </w:drawing>
      </w:r>
    </w:p>
    <w:p w14:paraId="1BA5B191" w14:textId="5730F87F" w:rsidR="008839F9" w:rsidRPr="00F17934" w:rsidRDefault="00E22C17" w:rsidP="00E22C17">
      <w:pPr>
        <w:jc w:val="both"/>
      </w:pPr>
      <w:r>
        <w:rPr>
          <w:b/>
        </w:rPr>
        <w:t xml:space="preserve">2. La bourse </w:t>
      </w:r>
      <w:proofErr w:type="spellStart"/>
      <w:r>
        <w:rPr>
          <w:b/>
        </w:rPr>
        <w:t>om</w:t>
      </w:r>
      <w:r w:rsidR="008839F9">
        <w:rPr>
          <w:b/>
        </w:rPr>
        <w:t>entale</w:t>
      </w:r>
      <w:proofErr w:type="spellEnd"/>
      <w:r w:rsidR="008839F9">
        <w:rPr>
          <w:b/>
        </w:rPr>
        <w:t xml:space="preserve"> ou l’arrière cavité des épiploons</w:t>
      </w:r>
      <w:r>
        <w:rPr>
          <w:b/>
        </w:rPr>
        <w:t>,</w:t>
      </w:r>
      <w:r w:rsidR="008839F9">
        <w:rPr>
          <w:b/>
        </w:rPr>
        <w:t xml:space="preserve"> </w:t>
      </w:r>
      <w:r w:rsidR="00F17934">
        <w:t>entre l’estomac et le pancréas</w:t>
      </w:r>
    </w:p>
    <w:p w14:paraId="2E201123" w14:textId="233C919F" w:rsidR="008839F9" w:rsidRPr="00B52564" w:rsidRDefault="008839F9" w:rsidP="00E22C17">
      <w:pPr>
        <w:jc w:val="both"/>
      </w:pPr>
      <w:r>
        <w:rPr>
          <w:b/>
        </w:rPr>
        <w:t>3. Estomac</w:t>
      </w:r>
      <w:r w:rsidR="00B52564">
        <w:rPr>
          <w:b/>
        </w:rPr>
        <w:t xml:space="preserve"> </w:t>
      </w:r>
      <w:r w:rsidR="00B52564">
        <w:t xml:space="preserve">(entouré du </w:t>
      </w:r>
      <w:r w:rsidR="00B52564" w:rsidRPr="008839F9">
        <w:rPr>
          <w:b/>
        </w:rPr>
        <w:t>Péritoine viscéral</w:t>
      </w:r>
      <w:r w:rsidR="00B52564">
        <w:rPr>
          <w:b/>
        </w:rPr>
        <w:t xml:space="preserve"> (1)</w:t>
      </w:r>
      <w:r w:rsidR="00B52564">
        <w:t>)</w:t>
      </w:r>
    </w:p>
    <w:p w14:paraId="1FA4E973" w14:textId="41BC1857" w:rsidR="003219B6" w:rsidRDefault="008839F9" w:rsidP="00E22C17">
      <w:pPr>
        <w:jc w:val="both"/>
      </w:pPr>
      <w:r>
        <w:rPr>
          <w:b/>
        </w:rPr>
        <w:t>4. Queue du pancréas</w:t>
      </w:r>
      <w:r>
        <w:t>, si la</w:t>
      </w:r>
      <w:r w:rsidR="00F3080F">
        <w:t xml:space="preserve"> coupe </w:t>
      </w:r>
      <w:r>
        <w:t>était un peu plus à gauche on verrait</w:t>
      </w:r>
      <w:r w:rsidR="00F3080F">
        <w:t xml:space="preserve"> la r</w:t>
      </w:r>
      <w:r>
        <w:t>ate (on comprend mieux cette phrase en regardant le schéma 9 et en imaginant la place de la rate)</w:t>
      </w:r>
      <w:r w:rsidR="00F3080F">
        <w:t xml:space="preserve">. </w:t>
      </w:r>
      <w:r>
        <w:t>Le p</w:t>
      </w:r>
      <w:r w:rsidR="00F3080F">
        <w:t xml:space="preserve">ancréas est difficile à placer, il est INTRA PÉRITONÉAL même si </w:t>
      </w:r>
      <w:r>
        <w:t xml:space="preserve">il est </w:t>
      </w:r>
      <w:r w:rsidR="00F3080F">
        <w:t xml:space="preserve">très postérieur. </w:t>
      </w:r>
      <w:r w:rsidR="003219B6">
        <w:t xml:space="preserve">« Mais en </w:t>
      </w:r>
      <w:proofErr w:type="spellStart"/>
      <w:r w:rsidR="003219B6">
        <w:t>embryo</w:t>
      </w:r>
      <w:proofErr w:type="spellEnd"/>
      <w:r w:rsidR="003219B6">
        <w:t xml:space="preserve"> </w:t>
      </w:r>
      <w:r>
        <w:t xml:space="preserve">on nous a dit qu’il était </w:t>
      </w:r>
      <w:r w:rsidR="003219B6">
        <w:t>rétro périt</w:t>
      </w:r>
      <w:r>
        <w:t>onéal</w:t>
      </w:r>
      <w:r w:rsidR="003219B6">
        <w:t xml:space="preserve"> secondaire</w:t>
      </w:r>
      <w:r>
        <w:t> ?</w:t>
      </w:r>
      <w:r w:rsidR="003219B6">
        <w:t> » Chaque année des gens qui veulent  devenir anatomiste donne</w:t>
      </w:r>
      <w:r>
        <w:t>nt des</w:t>
      </w:r>
      <w:r w:rsidR="003219B6">
        <w:t xml:space="preserve"> cours et disent qu’il est rétro, on ne peut pas accepter ça. La cavité péritonéale doit être fermé quelque part. La tête du pancréas est intra péritonéal</w:t>
      </w:r>
      <w:r w:rsidR="00E22C17">
        <w:t>e</w:t>
      </w:r>
      <w:r w:rsidR="003219B6">
        <w:t xml:space="preserve"> c’est </w:t>
      </w:r>
      <w:r w:rsidR="00E22C17">
        <w:t>sûr</w:t>
      </w:r>
      <w:r w:rsidR="003219B6">
        <w:t xml:space="preserve">, donc comment est ce que la queue peut être dehors ? En </w:t>
      </w:r>
      <w:proofErr w:type="spellStart"/>
      <w:r w:rsidR="003219B6">
        <w:t>embryo</w:t>
      </w:r>
      <w:proofErr w:type="spellEnd"/>
      <w:r w:rsidR="003219B6">
        <w:t xml:space="preserve"> </w:t>
      </w:r>
      <w:r>
        <w:t>Vacher ne veut pas nous faire le cours</w:t>
      </w:r>
      <w:r w:rsidR="00B52564">
        <w:t>. En faisant une coupe en L1</w:t>
      </w:r>
      <w:r w:rsidR="00F17934">
        <w:t xml:space="preserve"> </w:t>
      </w:r>
      <w:r w:rsidR="00B52564">
        <w:t>le</w:t>
      </w:r>
      <w:r w:rsidR="003219B6">
        <w:t xml:space="preserve"> péritoine pariétal postérieur fait un repli autour du pancréas, dans cette région le pancréas est presque accolé contre la </w:t>
      </w:r>
      <w:r w:rsidR="00E22C17">
        <w:t>colonne. Mais on peut voir</w:t>
      </w:r>
      <w:r w:rsidR="00B52564">
        <w:t xml:space="preserve"> que le pancréas est quand même à l’intérieur d’un repli</w:t>
      </w:r>
      <w:r w:rsidR="00E22C17">
        <w:t xml:space="preserve"> (sur le schéma), ce n’</w:t>
      </w:r>
      <w:r w:rsidR="00B52564">
        <w:t xml:space="preserve">est pas </w:t>
      </w:r>
      <w:r w:rsidR="003219B6">
        <w:t xml:space="preserve">parce que le pancréas n’a pas beaucoup de péritoine derrière qu’il est en dehors, </w:t>
      </w:r>
      <w:r w:rsidR="00B52564">
        <w:t>« </w:t>
      </w:r>
      <w:r w:rsidR="00E22C17">
        <w:t>faut pas déconner</w:t>
      </w:r>
      <w:r w:rsidR="00B52564">
        <w:t> ». Ça embrouille tout le monde, on peut dire que le terme idéal est que</w:t>
      </w:r>
      <w:r w:rsidR="003219B6">
        <w:t xml:space="preserve"> le pancréas est sous péritonéal.</w:t>
      </w:r>
      <w:r w:rsidR="003E4480">
        <w:t xml:space="preserve"> Le pancréas est difficile à opérer car il est très difficile d’accès.</w:t>
      </w:r>
    </w:p>
    <w:p w14:paraId="672C3287" w14:textId="7551D33B" w:rsidR="00B52564" w:rsidRDefault="00B52564" w:rsidP="00E22C17">
      <w:pPr>
        <w:jc w:val="both"/>
        <w:rPr>
          <w:b/>
        </w:rPr>
      </w:pPr>
      <w:r>
        <w:rPr>
          <w:b/>
        </w:rPr>
        <w:t>5. Péritoine pariétal postérieur (10)</w:t>
      </w:r>
    </w:p>
    <w:p w14:paraId="37640594" w14:textId="1336DDA1" w:rsidR="00B52564" w:rsidRDefault="00B52564" w:rsidP="00E22C17">
      <w:pPr>
        <w:jc w:val="both"/>
        <w:rPr>
          <w:b/>
        </w:rPr>
      </w:pPr>
      <w:r>
        <w:rPr>
          <w:b/>
        </w:rPr>
        <w:t>6. Diaphragme</w:t>
      </w:r>
    </w:p>
    <w:p w14:paraId="3AE11B51" w14:textId="68E1C43F" w:rsidR="00B52564" w:rsidRDefault="00B52564" w:rsidP="00E22C17">
      <w:pPr>
        <w:jc w:val="both"/>
        <w:rPr>
          <w:b/>
        </w:rPr>
      </w:pPr>
      <w:r>
        <w:rPr>
          <w:b/>
        </w:rPr>
        <w:t>7. Capsule fibreuse du rein</w:t>
      </w:r>
    </w:p>
    <w:p w14:paraId="38328C37" w14:textId="0639DFF8" w:rsidR="00B52564" w:rsidRDefault="00B52564" w:rsidP="00E22C17">
      <w:pPr>
        <w:jc w:val="both"/>
        <w:rPr>
          <w:b/>
        </w:rPr>
      </w:pPr>
      <w:r>
        <w:rPr>
          <w:b/>
        </w:rPr>
        <w:t>8. Rein gauche</w:t>
      </w:r>
    </w:p>
    <w:p w14:paraId="5F2169BB" w14:textId="16B4FB03" w:rsidR="00B52564" w:rsidRDefault="00B52564" w:rsidP="00E22C17">
      <w:pPr>
        <w:jc w:val="both"/>
      </w:pPr>
      <w:r>
        <w:rPr>
          <w:b/>
        </w:rPr>
        <w:t xml:space="preserve">9. </w:t>
      </w:r>
      <w:proofErr w:type="spellStart"/>
      <w:r>
        <w:rPr>
          <w:b/>
        </w:rPr>
        <w:t>Mésocolon</w:t>
      </w:r>
      <w:proofErr w:type="spellEnd"/>
      <w:r>
        <w:rPr>
          <w:b/>
        </w:rPr>
        <w:t xml:space="preserve"> transverse </w:t>
      </w:r>
      <w:r w:rsidR="00F17934">
        <w:t xml:space="preserve">se poursuit pour donner le grand </w:t>
      </w:r>
      <w:proofErr w:type="spellStart"/>
      <w:r w:rsidR="00F17934">
        <w:t>omentum</w:t>
      </w:r>
      <w:proofErr w:type="spellEnd"/>
    </w:p>
    <w:p w14:paraId="380E6B25" w14:textId="2C1D076B" w:rsidR="00F17934" w:rsidRPr="003E4480" w:rsidRDefault="00F17934" w:rsidP="00E22C17">
      <w:pPr>
        <w:jc w:val="both"/>
      </w:pPr>
      <w:r>
        <w:rPr>
          <w:b/>
        </w:rPr>
        <w:t xml:space="preserve">11. Décollement colo </w:t>
      </w:r>
      <w:proofErr w:type="spellStart"/>
      <w:r>
        <w:rPr>
          <w:b/>
        </w:rPr>
        <w:t>épiploïque</w:t>
      </w:r>
      <w:proofErr w:type="spellEnd"/>
      <w:r w:rsidR="003E4480">
        <w:rPr>
          <w:b/>
        </w:rPr>
        <w:t xml:space="preserve"> </w:t>
      </w:r>
      <w:r w:rsidR="003E4480">
        <w:t>entre le colon e</w:t>
      </w:r>
      <w:r w:rsidR="00E22C17">
        <w:t xml:space="preserve">t le grand </w:t>
      </w:r>
      <w:proofErr w:type="spellStart"/>
      <w:r w:rsidR="00E22C17">
        <w:t>o</w:t>
      </w:r>
      <w:r w:rsidR="003E4480">
        <w:t>mentum</w:t>
      </w:r>
      <w:proofErr w:type="spellEnd"/>
    </w:p>
    <w:p w14:paraId="5B20F5D8" w14:textId="77777777" w:rsidR="003219B6" w:rsidRDefault="003219B6" w:rsidP="00E22C17">
      <w:pPr>
        <w:jc w:val="both"/>
      </w:pPr>
    </w:p>
    <w:p w14:paraId="24F01F50" w14:textId="3E7B79F4" w:rsidR="00F17934" w:rsidRDefault="00F17934" w:rsidP="00E22C17">
      <w:pPr>
        <w:jc w:val="both"/>
      </w:pPr>
      <w:r>
        <w:t>Les r</w:t>
      </w:r>
      <w:r w:rsidR="003219B6">
        <w:t>apport</w:t>
      </w:r>
      <w:r>
        <w:t>s</w:t>
      </w:r>
      <w:r w:rsidR="003219B6">
        <w:t xml:space="preserve"> antérieur</w:t>
      </w:r>
      <w:r>
        <w:t>s</w:t>
      </w:r>
      <w:r w:rsidR="003219B6">
        <w:t xml:space="preserve"> du rein </w:t>
      </w:r>
      <w:r>
        <w:t>gauche sont</w:t>
      </w:r>
      <w:r w:rsidR="003219B6">
        <w:t>: le pancréas</w:t>
      </w:r>
      <w:r>
        <w:t xml:space="preserve"> et </w:t>
      </w:r>
      <w:r w:rsidR="003219B6">
        <w:t>l’estomac</w:t>
      </w:r>
      <w:r>
        <w:t xml:space="preserve"> </w:t>
      </w:r>
    </w:p>
    <w:p w14:paraId="1A8449F2" w14:textId="2B2F3878" w:rsidR="003219B6" w:rsidRDefault="00F17934" w:rsidP="00E22C17">
      <w:pPr>
        <w:jc w:val="both"/>
      </w:pPr>
      <w:r>
        <w:t>On s’excite un peu</w:t>
      </w:r>
      <w:r w:rsidR="003219B6">
        <w:t xml:space="preserve"> sur cette bourse car il peut y avoir des kystes du pancréas qui peuvent se vider dans la bourse, donnant une péritonite un peu </w:t>
      </w:r>
      <w:r>
        <w:t>cloisonnée</w:t>
      </w:r>
      <w:r w:rsidR="003219B6">
        <w:t xml:space="preserve"> car </w:t>
      </w:r>
      <w:r>
        <w:t>el</w:t>
      </w:r>
      <w:r w:rsidR="00E22C17">
        <w:t>le</w:t>
      </w:r>
      <w:r>
        <w:t xml:space="preserve"> </w:t>
      </w:r>
      <w:r w:rsidR="00E22C17">
        <w:t>se passe</w:t>
      </w:r>
      <w:r w:rsidR="003219B6">
        <w:t xml:space="preserve"> dans un</w:t>
      </w:r>
      <w:r>
        <w:t xml:space="preserve"> espace presque fermé. Il peut aussi y</w:t>
      </w:r>
      <w:r w:rsidR="003219B6">
        <w:t xml:space="preserve"> avoir des cancers gastro duodénaux qui peuvent se vider dans la région ventral</w:t>
      </w:r>
      <w:r>
        <w:t>e</w:t>
      </w:r>
      <w:r w:rsidR="003219B6">
        <w:t xml:space="preserve">, </w:t>
      </w:r>
      <w:r w:rsidR="003E4480">
        <w:t>il</w:t>
      </w:r>
      <w:r>
        <w:t xml:space="preserve">s ne </w:t>
      </w:r>
      <w:r w:rsidR="003219B6">
        <w:t xml:space="preserve">se sentent pas à la palpation car </w:t>
      </w:r>
      <w:r w:rsidR="003E4480">
        <w:t xml:space="preserve">ils sont </w:t>
      </w:r>
      <w:r w:rsidR="003219B6">
        <w:t xml:space="preserve">dans un espace cloisonné. </w:t>
      </w:r>
    </w:p>
    <w:p w14:paraId="2A801EB8" w14:textId="514CB781" w:rsidR="00315750" w:rsidRDefault="00315750" w:rsidP="00B23E38"/>
    <w:sectPr w:rsidR="00315750" w:rsidSect="0023210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D6A0C"/>
    <w:multiLevelType w:val="hybridMultilevel"/>
    <w:tmpl w:val="816A47EE"/>
    <w:lvl w:ilvl="0" w:tplc="D8246EE4">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265BCB"/>
    <w:multiLevelType w:val="hybridMultilevel"/>
    <w:tmpl w:val="53264064"/>
    <w:lvl w:ilvl="0" w:tplc="06E835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C23F29"/>
    <w:multiLevelType w:val="hybridMultilevel"/>
    <w:tmpl w:val="0012E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415043"/>
    <w:multiLevelType w:val="hybridMultilevel"/>
    <w:tmpl w:val="8760F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9021AE"/>
    <w:multiLevelType w:val="hybridMultilevel"/>
    <w:tmpl w:val="B25E2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165C61"/>
    <w:multiLevelType w:val="hybridMultilevel"/>
    <w:tmpl w:val="BA606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213A3B"/>
    <w:multiLevelType w:val="hybridMultilevel"/>
    <w:tmpl w:val="EC809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767839"/>
    <w:multiLevelType w:val="hybridMultilevel"/>
    <w:tmpl w:val="265A9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144E38"/>
    <w:multiLevelType w:val="hybridMultilevel"/>
    <w:tmpl w:val="B3F08052"/>
    <w:lvl w:ilvl="0" w:tplc="4294A33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2B33E5"/>
    <w:multiLevelType w:val="hybridMultilevel"/>
    <w:tmpl w:val="CDF61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5F6AFB"/>
    <w:multiLevelType w:val="hybridMultilevel"/>
    <w:tmpl w:val="CC3CD6D2"/>
    <w:lvl w:ilvl="0" w:tplc="7FF079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562AB4"/>
    <w:multiLevelType w:val="hybridMultilevel"/>
    <w:tmpl w:val="9D1A5A3A"/>
    <w:lvl w:ilvl="0" w:tplc="D6F03E5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C5356D"/>
    <w:multiLevelType w:val="hybridMultilevel"/>
    <w:tmpl w:val="7784A8AA"/>
    <w:lvl w:ilvl="0" w:tplc="62501F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7305CE"/>
    <w:multiLevelType w:val="hybridMultilevel"/>
    <w:tmpl w:val="50C4C6BA"/>
    <w:lvl w:ilvl="0" w:tplc="3FA60DE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3"/>
  </w:num>
  <w:num w:numId="4">
    <w:abstractNumId w:val="7"/>
  </w:num>
  <w:num w:numId="5">
    <w:abstractNumId w:val="4"/>
  </w:num>
  <w:num w:numId="6">
    <w:abstractNumId w:val="10"/>
  </w:num>
  <w:num w:numId="7">
    <w:abstractNumId w:val="12"/>
  </w:num>
  <w:num w:numId="8">
    <w:abstractNumId w:val="6"/>
  </w:num>
  <w:num w:numId="9">
    <w:abstractNumId w:val="1"/>
  </w:num>
  <w:num w:numId="10">
    <w:abstractNumId w:val="3"/>
  </w:num>
  <w:num w:numId="11">
    <w:abstractNumId w:val="9"/>
  </w:num>
  <w:num w:numId="12">
    <w:abstractNumId w:val="0"/>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proofState w:spelling="clean" w:grammar="clean"/>
  <w:defaultTabStop w:val="720"/>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43B"/>
    <w:rsid w:val="0005451D"/>
    <w:rsid w:val="0007220D"/>
    <w:rsid w:val="00121050"/>
    <w:rsid w:val="00123157"/>
    <w:rsid w:val="00136985"/>
    <w:rsid w:val="001404EF"/>
    <w:rsid w:val="00142E42"/>
    <w:rsid w:val="001447E2"/>
    <w:rsid w:val="001532CA"/>
    <w:rsid w:val="0018008F"/>
    <w:rsid w:val="001B2E15"/>
    <w:rsid w:val="00211BEF"/>
    <w:rsid w:val="00232102"/>
    <w:rsid w:val="0026218E"/>
    <w:rsid w:val="0026327A"/>
    <w:rsid w:val="00273F3E"/>
    <w:rsid w:val="00291646"/>
    <w:rsid w:val="0029284D"/>
    <w:rsid w:val="002A7F06"/>
    <w:rsid w:val="002B47CF"/>
    <w:rsid w:val="002C262F"/>
    <w:rsid w:val="00310FA1"/>
    <w:rsid w:val="00315750"/>
    <w:rsid w:val="003219B6"/>
    <w:rsid w:val="00325950"/>
    <w:rsid w:val="00327354"/>
    <w:rsid w:val="00384158"/>
    <w:rsid w:val="003E4480"/>
    <w:rsid w:val="00406764"/>
    <w:rsid w:val="00413C27"/>
    <w:rsid w:val="00426BAA"/>
    <w:rsid w:val="004334FC"/>
    <w:rsid w:val="00437273"/>
    <w:rsid w:val="004E62A7"/>
    <w:rsid w:val="004E68E2"/>
    <w:rsid w:val="005027F4"/>
    <w:rsid w:val="00510C67"/>
    <w:rsid w:val="00525FE5"/>
    <w:rsid w:val="00541A18"/>
    <w:rsid w:val="005A5B02"/>
    <w:rsid w:val="005C3B3F"/>
    <w:rsid w:val="005C5351"/>
    <w:rsid w:val="00647298"/>
    <w:rsid w:val="006702C9"/>
    <w:rsid w:val="006931BC"/>
    <w:rsid w:val="006F431C"/>
    <w:rsid w:val="00711E8D"/>
    <w:rsid w:val="00721D18"/>
    <w:rsid w:val="00735BD0"/>
    <w:rsid w:val="00750980"/>
    <w:rsid w:val="00771221"/>
    <w:rsid w:val="00832BA2"/>
    <w:rsid w:val="008839F9"/>
    <w:rsid w:val="008F692A"/>
    <w:rsid w:val="00976FFE"/>
    <w:rsid w:val="009E2725"/>
    <w:rsid w:val="009E4775"/>
    <w:rsid w:val="00A072EF"/>
    <w:rsid w:val="00A35393"/>
    <w:rsid w:val="00A508F5"/>
    <w:rsid w:val="00A64666"/>
    <w:rsid w:val="00A72AD3"/>
    <w:rsid w:val="00AB7A38"/>
    <w:rsid w:val="00AD640A"/>
    <w:rsid w:val="00B01E17"/>
    <w:rsid w:val="00B23E38"/>
    <w:rsid w:val="00B4239F"/>
    <w:rsid w:val="00B4505C"/>
    <w:rsid w:val="00B52564"/>
    <w:rsid w:val="00B5356A"/>
    <w:rsid w:val="00B612EC"/>
    <w:rsid w:val="00BA5509"/>
    <w:rsid w:val="00BB5613"/>
    <w:rsid w:val="00BC254B"/>
    <w:rsid w:val="00C20116"/>
    <w:rsid w:val="00C606BB"/>
    <w:rsid w:val="00C76322"/>
    <w:rsid w:val="00CB0A98"/>
    <w:rsid w:val="00CB5601"/>
    <w:rsid w:val="00CD5D8D"/>
    <w:rsid w:val="00CF4D39"/>
    <w:rsid w:val="00DE243B"/>
    <w:rsid w:val="00E22C17"/>
    <w:rsid w:val="00E25163"/>
    <w:rsid w:val="00E30168"/>
    <w:rsid w:val="00E3302D"/>
    <w:rsid w:val="00E73F64"/>
    <w:rsid w:val="00E839C8"/>
    <w:rsid w:val="00E96D10"/>
    <w:rsid w:val="00ED2442"/>
    <w:rsid w:val="00EF1AB9"/>
    <w:rsid w:val="00F17934"/>
    <w:rsid w:val="00F263E5"/>
    <w:rsid w:val="00F3080F"/>
    <w:rsid w:val="00F376CC"/>
    <w:rsid w:val="00F421A6"/>
    <w:rsid w:val="00F9496A"/>
    <w:rsid w:val="00FA093A"/>
    <w:rsid w:val="00FD6DEA"/>
    <w:rsid w:val="00FF2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9881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43B"/>
    <w:pPr>
      <w:ind w:left="720"/>
      <w:contextualSpacing/>
    </w:pPr>
  </w:style>
  <w:style w:type="paragraph" w:styleId="BalloonText">
    <w:name w:val="Balloon Text"/>
    <w:basedOn w:val="Normal"/>
    <w:link w:val="BalloonTextChar"/>
    <w:uiPriority w:val="99"/>
    <w:semiHidden/>
    <w:unhideWhenUsed/>
    <w:rsid w:val="002C262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262F"/>
    <w:rPr>
      <w:rFonts w:ascii="Lucida Grande" w:hAnsi="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43B"/>
    <w:pPr>
      <w:ind w:left="720"/>
      <w:contextualSpacing/>
    </w:pPr>
  </w:style>
  <w:style w:type="paragraph" w:styleId="BalloonText">
    <w:name w:val="Balloon Text"/>
    <w:basedOn w:val="Normal"/>
    <w:link w:val="BalloonTextChar"/>
    <w:uiPriority w:val="99"/>
    <w:semiHidden/>
    <w:unhideWhenUsed/>
    <w:rsid w:val="002C262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262F"/>
    <w:rPr>
      <w:rFonts w:ascii="Lucida Grande" w:hAnsi="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0A4CB-F075-C54B-ADAF-E1F8EF72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2609</Words>
  <Characters>14874</Characters>
  <Application>Microsoft Macintosh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LuckyIsAGod</Company>
  <LinksUpToDate>false</LinksUpToDate>
  <CharactersWithSpaces>17449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little colonel John</dc:creator>
  <cp:lastModifiedBy>The little colonel John</cp:lastModifiedBy>
  <cp:revision>2</cp:revision>
  <dcterms:created xsi:type="dcterms:W3CDTF">2012-10-28T16:00:00Z</dcterms:created>
  <dcterms:modified xsi:type="dcterms:W3CDTF">2012-10-28T16:00:00Z</dcterms:modified>
</cp:coreProperties>
</file>