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8A8" w:rsidRDefault="006B39B9" w:rsidP="007558A8">
      <w:pPr>
        <w:spacing w:after="0"/>
        <w:rPr>
          <w:rFonts w:ascii="Times New Roman" w:hAnsi="Times New Roman" w:cs="Times New Roman"/>
          <w:sz w:val="24"/>
          <w:szCs w:val="24"/>
        </w:rPr>
      </w:pPr>
      <w:r>
        <w:rPr>
          <w:rFonts w:ascii="Times New Roman" w:hAnsi="Times New Roman" w:cs="Times New Roman"/>
          <w:sz w:val="24"/>
          <w:szCs w:val="24"/>
        </w:rPr>
        <w:t xml:space="preserve">UE 3 </w:t>
      </w:r>
      <w:r w:rsidR="007558A8" w:rsidRPr="003E462D">
        <w:rPr>
          <w:rFonts w:ascii="Times New Roman" w:hAnsi="Times New Roman" w:cs="Times New Roman"/>
          <w:sz w:val="24"/>
          <w:szCs w:val="24"/>
        </w:rPr>
        <w:t>Appareil Digestif</w:t>
      </w:r>
    </w:p>
    <w:p w:rsidR="007558A8" w:rsidRDefault="007558A8" w:rsidP="007558A8">
      <w:pPr>
        <w:spacing w:after="0"/>
        <w:rPr>
          <w:rFonts w:ascii="Times New Roman" w:hAnsi="Times New Roman" w:cs="Times New Roman"/>
          <w:sz w:val="24"/>
          <w:szCs w:val="24"/>
        </w:rPr>
      </w:pPr>
      <w:r w:rsidRPr="006B39B9">
        <w:rPr>
          <w:rFonts w:ascii="Times New Roman" w:hAnsi="Times New Roman" w:cs="Times New Roman"/>
          <w:sz w:val="24"/>
          <w:szCs w:val="24"/>
        </w:rPr>
        <w:t>P. Fournier</w:t>
      </w:r>
      <w:r>
        <w:rPr>
          <w:rFonts w:ascii="Times New Roman" w:hAnsi="Times New Roman" w:cs="Times New Roman"/>
          <w:sz w:val="24"/>
          <w:szCs w:val="24"/>
        </w:rPr>
        <w:t xml:space="preserve"> /  JP. </w:t>
      </w:r>
      <w:proofErr w:type="spellStart"/>
      <w:r>
        <w:rPr>
          <w:rFonts w:ascii="Times New Roman" w:hAnsi="Times New Roman" w:cs="Times New Roman"/>
          <w:sz w:val="24"/>
          <w:szCs w:val="24"/>
        </w:rPr>
        <w:t>Marmuse</w:t>
      </w:r>
      <w:proofErr w:type="spellEnd"/>
    </w:p>
    <w:p w:rsidR="007558A8" w:rsidRDefault="007558A8" w:rsidP="007558A8">
      <w:pPr>
        <w:spacing w:after="0"/>
        <w:rPr>
          <w:rFonts w:ascii="Times New Roman" w:hAnsi="Times New Roman" w:cs="Times New Roman"/>
          <w:sz w:val="24"/>
          <w:szCs w:val="24"/>
        </w:rPr>
      </w:pPr>
      <w:r>
        <w:rPr>
          <w:rFonts w:ascii="Times New Roman" w:hAnsi="Times New Roman" w:cs="Times New Roman"/>
          <w:sz w:val="24"/>
          <w:szCs w:val="24"/>
        </w:rPr>
        <w:t>22/11/12 – 9h30-10h30</w:t>
      </w:r>
    </w:p>
    <w:p w:rsidR="007558A8" w:rsidRDefault="007558A8" w:rsidP="007558A8">
      <w:pPr>
        <w:spacing w:after="0"/>
        <w:rPr>
          <w:rFonts w:ascii="Times New Roman" w:hAnsi="Times New Roman" w:cs="Times New Roman"/>
          <w:sz w:val="24"/>
          <w:szCs w:val="24"/>
        </w:rPr>
      </w:pPr>
      <w:r>
        <w:rPr>
          <w:rFonts w:ascii="Times New Roman" w:hAnsi="Times New Roman" w:cs="Times New Roman"/>
          <w:sz w:val="24"/>
          <w:szCs w:val="24"/>
        </w:rPr>
        <w:t xml:space="preserve">RT : </w:t>
      </w:r>
      <w:proofErr w:type="spellStart"/>
      <w:r>
        <w:rPr>
          <w:rFonts w:ascii="Times New Roman" w:hAnsi="Times New Roman" w:cs="Times New Roman"/>
          <w:sz w:val="24"/>
          <w:szCs w:val="24"/>
        </w:rPr>
        <w:t>Galith</w:t>
      </w:r>
      <w:proofErr w:type="spellEnd"/>
      <w:r>
        <w:rPr>
          <w:rFonts w:ascii="Times New Roman" w:hAnsi="Times New Roman" w:cs="Times New Roman"/>
          <w:sz w:val="24"/>
          <w:szCs w:val="24"/>
        </w:rPr>
        <w:t xml:space="preserve"> Partouche</w:t>
      </w:r>
    </w:p>
    <w:p w:rsidR="007558A8" w:rsidRDefault="007558A8" w:rsidP="007558A8">
      <w:pPr>
        <w:spacing w:after="0"/>
        <w:rPr>
          <w:rFonts w:ascii="Times New Roman" w:hAnsi="Times New Roman" w:cs="Times New Roman"/>
          <w:sz w:val="24"/>
          <w:szCs w:val="24"/>
        </w:rPr>
      </w:pPr>
      <w:r>
        <w:rPr>
          <w:rFonts w:ascii="Times New Roman" w:hAnsi="Times New Roman" w:cs="Times New Roman"/>
          <w:sz w:val="24"/>
          <w:szCs w:val="24"/>
        </w:rPr>
        <w:t>RL : Vincent Grosjean</w:t>
      </w:r>
    </w:p>
    <w:p w:rsidR="007558A8" w:rsidRDefault="007558A8" w:rsidP="007558A8">
      <w:pPr>
        <w:spacing w:after="0"/>
        <w:rPr>
          <w:rFonts w:ascii="Times New Roman" w:hAnsi="Times New Roman" w:cs="Times New Roman"/>
          <w:sz w:val="24"/>
          <w:szCs w:val="24"/>
        </w:rPr>
      </w:pPr>
    </w:p>
    <w:p w:rsidR="007558A8" w:rsidRDefault="007558A8" w:rsidP="007558A8">
      <w:pPr>
        <w:spacing w:after="0"/>
        <w:rPr>
          <w:rFonts w:ascii="Times New Roman" w:hAnsi="Times New Roman" w:cs="Times New Roman"/>
          <w:sz w:val="24"/>
          <w:szCs w:val="24"/>
        </w:rPr>
      </w:pPr>
    </w:p>
    <w:p w:rsidR="007558A8" w:rsidRDefault="007558A8" w:rsidP="007558A8">
      <w:pPr>
        <w:spacing w:after="0"/>
        <w:rPr>
          <w:rFonts w:ascii="Times New Roman" w:hAnsi="Times New Roman" w:cs="Times New Roman"/>
          <w:sz w:val="24"/>
          <w:szCs w:val="24"/>
        </w:rPr>
      </w:pPr>
    </w:p>
    <w:p w:rsidR="007558A8" w:rsidRDefault="007558A8" w:rsidP="007558A8">
      <w:pPr>
        <w:spacing w:after="0"/>
        <w:rPr>
          <w:rFonts w:ascii="Times New Roman" w:hAnsi="Times New Roman" w:cs="Times New Roman"/>
          <w:sz w:val="24"/>
          <w:szCs w:val="24"/>
        </w:rPr>
      </w:pPr>
    </w:p>
    <w:p w:rsidR="007558A8" w:rsidRDefault="007558A8" w:rsidP="007558A8">
      <w:pPr>
        <w:spacing w:after="0"/>
        <w:rPr>
          <w:rFonts w:ascii="Times New Roman" w:hAnsi="Times New Roman" w:cs="Times New Roman"/>
          <w:sz w:val="24"/>
          <w:szCs w:val="24"/>
        </w:rPr>
      </w:pPr>
    </w:p>
    <w:p w:rsidR="007558A8" w:rsidRDefault="007558A8" w:rsidP="007558A8">
      <w:pPr>
        <w:spacing w:after="0"/>
        <w:rPr>
          <w:rFonts w:ascii="Times New Roman" w:hAnsi="Times New Roman" w:cs="Times New Roman"/>
          <w:sz w:val="24"/>
          <w:szCs w:val="24"/>
        </w:rPr>
      </w:pPr>
    </w:p>
    <w:p w:rsidR="007558A8" w:rsidRDefault="007558A8" w:rsidP="007558A8">
      <w:pPr>
        <w:spacing w:after="0"/>
        <w:rPr>
          <w:rFonts w:ascii="Times New Roman" w:hAnsi="Times New Roman" w:cs="Times New Roman"/>
          <w:sz w:val="24"/>
          <w:szCs w:val="24"/>
        </w:rPr>
      </w:pPr>
    </w:p>
    <w:p w:rsidR="007558A8" w:rsidRDefault="007558A8" w:rsidP="007558A8">
      <w:pPr>
        <w:spacing w:after="0"/>
        <w:rPr>
          <w:rFonts w:ascii="Times New Roman" w:hAnsi="Times New Roman" w:cs="Times New Roman"/>
          <w:sz w:val="24"/>
          <w:szCs w:val="24"/>
        </w:rPr>
      </w:pPr>
    </w:p>
    <w:p w:rsidR="007558A8" w:rsidRPr="002C111D" w:rsidRDefault="007558A8" w:rsidP="005269E8">
      <w:pPr>
        <w:spacing w:after="0"/>
        <w:rPr>
          <w:rFonts w:ascii="Times New Roman" w:hAnsi="Times New Roman" w:cs="Times New Roman"/>
          <w:b/>
          <w:sz w:val="52"/>
          <w:szCs w:val="52"/>
          <w:u w:val="single"/>
        </w:rPr>
      </w:pPr>
    </w:p>
    <w:p w:rsidR="007558A8" w:rsidRPr="002C111D" w:rsidRDefault="007558A8" w:rsidP="007558A8">
      <w:pPr>
        <w:spacing w:after="0"/>
        <w:jc w:val="center"/>
        <w:rPr>
          <w:rFonts w:ascii="Times New Roman" w:hAnsi="Times New Roman" w:cs="Times New Roman"/>
          <w:b/>
          <w:sz w:val="52"/>
          <w:szCs w:val="52"/>
          <w:u w:val="single"/>
        </w:rPr>
      </w:pPr>
      <w:r w:rsidRPr="002C111D">
        <w:rPr>
          <w:rFonts w:ascii="Times New Roman" w:hAnsi="Times New Roman" w:cs="Times New Roman"/>
          <w:b/>
          <w:sz w:val="52"/>
          <w:szCs w:val="52"/>
          <w:u w:val="single"/>
        </w:rPr>
        <w:t>COURS N°36</w:t>
      </w:r>
    </w:p>
    <w:p w:rsidR="007558A8" w:rsidRDefault="007558A8" w:rsidP="007558A8">
      <w:pPr>
        <w:spacing w:after="0"/>
        <w:jc w:val="center"/>
        <w:rPr>
          <w:rFonts w:ascii="Times New Roman" w:hAnsi="Times New Roman" w:cs="Times New Roman"/>
          <w:b/>
          <w:sz w:val="52"/>
          <w:szCs w:val="52"/>
          <w:u w:val="single"/>
        </w:rPr>
      </w:pPr>
      <w:r w:rsidRPr="002C111D">
        <w:rPr>
          <w:rFonts w:ascii="Times New Roman" w:hAnsi="Times New Roman" w:cs="Times New Roman"/>
          <w:b/>
          <w:sz w:val="52"/>
          <w:szCs w:val="52"/>
          <w:u w:val="single"/>
        </w:rPr>
        <w:t>HEMORRAGIES DIGESTIVES</w:t>
      </w:r>
      <w:r w:rsidR="005269E8">
        <w:rPr>
          <w:rFonts w:ascii="Times New Roman" w:hAnsi="Times New Roman" w:cs="Times New Roman"/>
          <w:b/>
          <w:sz w:val="52"/>
          <w:szCs w:val="52"/>
          <w:u w:val="single"/>
        </w:rPr>
        <w:t xml:space="preserve"> - HEMOPERITOINE</w:t>
      </w:r>
    </w:p>
    <w:p w:rsidR="007558A8" w:rsidRDefault="007558A8" w:rsidP="007558A8">
      <w:pPr>
        <w:spacing w:after="0"/>
        <w:jc w:val="center"/>
        <w:rPr>
          <w:rFonts w:ascii="Times New Roman" w:hAnsi="Times New Roman" w:cs="Times New Roman"/>
          <w:b/>
          <w:sz w:val="52"/>
          <w:szCs w:val="52"/>
          <w:u w:val="single"/>
        </w:rPr>
      </w:pPr>
    </w:p>
    <w:p w:rsidR="007558A8" w:rsidRDefault="007558A8" w:rsidP="007558A8">
      <w:pPr>
        <w:spacing w:after="0"/>
        <w:rPr>
          <w:rFonts w:ascii="Times New Roman" w:hAnsi="Times New Roman" w:cs="Times New Roman"/>
          <w:b/>
          <w:sz w:val="52"/>
          <w:szCs w:val="52"/>
          <w:u w:val="single"/>
        </w:rPr>
      </w:pPr>
    </w:p>
    <w:p w:rsidR="007558A8" w:rsidRDefault="007558A8" w:rsidP="007558A8">
      <w:pPr>
        <w:spacing w:after="0"/>
        <w:rPr>
          <w:rFonts w:ascii="Times New Roman" w:hAnsi="Times New Roman" w:cs="Times New Roman"/>
          <w:b/>
          <w:sz w:val="52"/>
          <w:szCs w:val="52"/>
          <w:u w:val="single"/>
        </w:rPr>
      </w:pPr>
    </w:p>
    <w:p w:rsidR="007558A8" w:rsidRDefault="007558A8" w:rsidP="007558A8">
      <w:pPr>
        <w:spacing w:after="0"/>
        <w:rPr>
          <w:rFonts w:ascii="Times New Roman" w:hAnsi="Times New Roman" w:cs="Times New Roman"/>
          <w:b/>
          <w:sz w:val="52"/>
          <w:szCs w:val="52"/>
          <w:u w:val="single"/>
        </w:rPr>
      </w:pPr>
    </w:p>
    <w:p w:rsidR="007558A8" w:rsidRDefault="007558A8" w:rsidP="007558A8">
      <w:pPr>
        <w:spacing w:after="0"/>
        <w:rPr>
          <w:rFonts w:ascii="Times New Roman" w:hAnsi="Times New Roman" w:cs="Times New Roman"/>
          <w:b/>
          <w:sz w:val="52"/>
          <w:szCs w:val="52"/>
          <w:u w:val="single"/>
        </w:rPr>
      </w:pPr>
    </w:p>
    <w:p w:rsidR="007558A8" w:rsidRDefault="007558A8" w:rsidP="007558A8">
      <w:pPr>
        <w:spacing w:after="0"/>
        <w:rPr>
          <w:rFonts w:ascii="Times New Roman" w:hAnsi="Times New Roman" w:cs="Times New Roman"/>
          <w:b/>
          <w:sz w:val="52"/>
          <w:szCs w:val="52"/>
          <w:u w:val="single"/>
        </w:rPr>
      </w:pPr>
    </w:p>
    <w:p w:rsidR="007558A8" w:rsidRDefault="007558A8" w:rsidP="007558A8">
      <w:pPr>
        <w:spacing w:after="0"/>
        <w:rPr>
          <w:rFonts w:ascii="Times New Roman" w:hAnsi="Times New Roman" w:cs="Times New Roman"/>
          <w:b/>
          <w:sz w:val="52"/>
          <w:szCs w:val="52"/>
          <w:u w:val="single"/>
        </w:rPr>
      </w:pPr>
    </w:p>
    <w:p w:rsidR="007558A8" w:rsidRDefault="007558A8" w:rsidP="007558A8">
      <w:pPr>
        <w:spacing w:after="0"/>
        <w:rPr>
          <w:rFonts w:ascii="Times New Roman" w:hAnsi="Times New Roman" w:cs="Times New Roman"/>
          <w:b/>
          <w:sz w:val="52"/>
          <w:szCs w:val="52"/>
          <w:u w:val="single"/>
        </w:rPr>
      </w:pPr>
    </w:p>
    <w:p w:rsidR="007558A8" w:rsidRDefault="007558A8" w:rsidP="007558A8">
      <w:pPr>
        <w:spacing w:after="0"/>
        <w:rPr>
          <w:rFonts w:ascii="Times New Roman" w:hAnsi="Times New Roman" w:cs="Times New Roman"/>
          <w:b/>
          <w:sz w:val="52"/>
          <w:szCs w:val="52"/>
          <w:u w:val="single"/>
        </w:rPr>
      </w:pPr>
    </w:p>
    <w:p w:rsidR="005269E8" w:rsidRDefault="005269E8" w:rsidP="005269E8">
      <w:pPr>
        <w:spacing w:after="0"/>
        <w:rPr>
          <w:rFonts w:ascii="Times New Roman" w:hAnsi="Times New Roman" w:cs="Times New Roman"/>
          <w:b/>
          <w:sz w:val="52"/>
          <w:szCs w:val="52"/>
          <w:u w:val="single"/>
        </w:rPr>
      </w:pPr>
    </w:p>
    <w:p w:rsidR="007558A8" w:rsidRPr="00814BCE" w:rsidRDefault="007558A8" w:rsidP="006B39B9">
      <w:pPr>
        <w:spacing w:after="0"/>
        <w:jc w:val="center"/>
        <w:rPr>
          <w:rFonts w:ascii="Times New Roman" w:hAnsi="Times New Roman" w:cs="Times New Roman"/>
          <w:b/>
          <w:sz w:val="28"/>
          <w:szCs w:val="28"/>
          <w:u w:val="single"/>
        </w:rPr>
      </w:pPr>
      <w:r w:rsidRPr="00814BCE">
        <w:rPr>
          <w:rFonts w:ascii="Times New Roman" w:hAnsi="Times New Roman" w:cs="Times New Roman"/>
          <w:b/>
          <w:sz w:val="28"/>
          <w:szCs w:val="28"/>
          <w:u w:val="single"/>
        </w:rPr>
        <w:lastRenderedPageBreak/>
        <w:t>Sommaire</w:t>
      </w:r>
    </w:p>
    <w:p w:rsidR="007558A8" w:rsidRPr="00814BCE" w:rsidRDefault="007558A8" w:rsidP="007558A8">
      <w:pPr>
        <w:spacing w:after="0"/>
        <w:rPr>
          <w:rFonts w:ascii="Times New Roman" w:hAnsi="Times New Roman" w:cs="Times New Roman"/>
          <w:b/>
          <w:sz w:val="28"/>
          <w:szCs w:val="28"/>
        </w:rPr>
      </w:pPr>
    </w:p>
    <w:p w:rsidR="007558A8" w:rsidRPr="00814BCE" w:rsidRDefault="007558A8" w:rsidP="007558A8">
      <w:pPr>
        <w:pStyle w:val="Paragraphedeliste"/>
        <w:numPr>
          <w:ilvl w:val="0"/>
          <w:numId w:val="41"/>
        </w:numPr>
        <w:spacing w:after="0"/>
        <w:rPr>
          <w:rFonts w:ascii="Times New Roman" w:hAnsi="Times New Roman" w:cs="Times New Roman"/>
          <w:b/>
          <w:sz w:val="28"/>
          <w:szCs w:val="28"/>
        </w:rPr>
      </w:pPr>
      <w:r w:rsidRPr="00814BCE">
        <w:rPr>
          <w:rFonts w:ascii="Times New Roman" w:hAnsi="Times New Roman" w:cs="Times New Roman"/>
          <w:b/>
          <w:sz w:val="28"/>
          <w:szCs w:val="28"/>
        </w:rPr>
        <w:t>GENERALITES</w:t>
      </w:r>
    </w:p>
    <w:p w:rsidR="007558A8" w:rsidRPr="00814BCE" w:rsidRDefault="007558A8" w:rsidP="007558A8">
      <w:pPr>
        <w:pStyle w:val="Paragraphedeliste"/>
        <w:numPr>
          <w:ilvl w:val="0"/>
          <w:numId w:val="42"/>
        </w:numPr>
        <w:spacing w:after="0"/>
        <w:rPr>
          <w:rFonts w:ascii="Times New Roman" w:hAnsi="Times New Roman" w:cs="Times New Roman"/>
          <w:sz w:val="28"/>
          <w:szCs w:val="28"/>
        </w:rPr>
      </w:pPr>
      <w:r w:rsidRPr="00814BCE">
        <w:rPr>
          <w:rFonts w:ascii="Times New Roman" w:hAnsi="Times New Roman" w:cs="Times New Roman"/>
          <w:sz w:val="28"/>
          <w:szCs w:val="28"/>
        </w:rPr>
        <w:t>Epidémiologie</w:t>
      </w:r>
    </w:p>
    <w:p w:rsidR="007558A8" w:rsidRPr="00814BCE" w:rsidRDefault="007558A8" w:rsidP="007558A8">
      <w:pPr>
        <w:pStyle w:val="Paragraphedeliste"/>
        <w:numPr>
          <w:ilvl w:val="0"/>
          <w:numId w:val="42"/>
        </w:numPr>
        <w:spacing w:after="0"/>
        <w:rPr>
          <w:rFonts w:ascii="Times New Roman" w:hAnsi="Times New Roman" w:cs="Times New Roman"/>
          <w:sz w:val="28"/>
          <w:szCs w:val="28"/>
        </w:rPr>
      </w:pPr>
      <w:r w:rsidRPr="00814BCE">
        <w:rPr>
          <w:rFonts w:ascii="Times New Roman" w:hAnsi="Times New Roman" w:cs="Times New Roman"/>
          <w:sz w:val="28"/>
          <w:szCs w:val="28"/>
        </w:rPr>
        <w:t>Circonstances de découverte</w:t>
      </w:r>
    </w:p>
    <w:p w:rsidR="007558A8" w:rsidRPr="00814BCE" w:rsidRDefault="007558A8" w:rsidP="007558A8">
      <w:pPr>
        <w:pStyle w:val="Paragraphedeliste"/>
        <w:numPr>
          <w:ilvl w:val="0"/>
          <w:numId w:val="42"/>
        </w:numPr>
        <w:spacing w:after="0"/>
        <w:rPr>
          <w:rFonts w:ascii="Times New Roman" w:hAnsi="Times New Roman" w:cs="Times New Roman"/>
          <w:sz w:val="28"/>
          <w:szCs w:val="28"/>
        </w:rPr>
      </w:pPr>
      <w:r w:rsidRPr="00814BCE">
        <w:rPr>
          <w:rFonts w:ascii="Times New Roman" w:hAnsi="Times New Roman" w:cs="Times New Roman"/>
          <w:sz w:val="28"/>
          <w:szCs w:val="28"/>
        </w:rPr>
        <w:t>Conduite à tenir à l’admission</w:t>
      </w:r>
    </w:p>
    <w:p w:rsidR="007558A8" w:rsidRPr="00814BCE" w:rsidRDefault="007558A8" w:rsidP="007558A8">
      <w:pPr>
        <w:pStyle w:val="Paragraphedeliste"/>
        <w:numPr>
          <w:ilvl w:val="0"/>
          <w:numId w:val="42"/>
        </w:numPr>
        <w:spacing w:after="0"/>
        <w:rPr>
          <w:rFonts w:ascii="Times New Roman" w:hAnsi="Times New Roman" w:cs="Times New Roman"/>
          <w:sz w:val="28"/>
          <w:szCs w:val="28"/>
        </w:rPr>
      </w:pPr>
      <w:r w:rsidRPr="00814BCE">
        <w:rPr>
          <w:rFonts w:ascii="Times New Roman" w:hAnsi="Times New Roman" w:cs="Times New Roman"/>
          <w:sz w:val="28"/>
          <w:szCs w:val="28"/>
        </w:rPr>
        <w:t>Confirmer le diagnostic</w:t>
      </w:r>
    </w:p>
    <w:p w:rsidR="007558A8" w:rsidRPr="00814BCE" w:rsidRDefault="007558A8" w:rsidP="007558A8">
      <w:pPr>
        <w:pStyle w:val="Paragraphedeliste"/>
        <w:numPr>
          <w:ilvl w:val="0"/>
          <w:numId w:val="42"/>
        </w:numPr>
        <w:spacing w:after="0"/>
        <w:rPr>
          <w:rFonts w:ascii="Times New Roman" w:hAnsi="Times New Roman" w:cs="Times New Roman"/>
          <w:sz w:val="28"/>
          <w:szCs w:val="28"/>
        </w:rPr>
      </w:pPr>
      <w:r w:rsidRPr="00814BCE">
        <w:rPr>
          <w:rFonts w:ascii="Times New Roman" w:hAnsi="Times New Roman" w:cs="Times New Roman"/>
          <w:sz w:val="28"/>
          <w:szCs w:val="28"/>
        </w:rPr>
        <w:t>Apprécier la gravité</w:t>
      </w:r>
    </w:p>
    <w:p w:rsidR="007558A8" w:rsidRPr="00814BCE" w:rsidRDefault="007558A8" w:rsidP="007558A8">
      <w:pPr>
        <w:pStyle w:val="Paragraphedeliste"/>
        <w:numPr>
          <w:ilvl w:val="0"/>
          <w:numId w:val="42"/>
        </w:numPr>
        <w:spacing w:after="0" w:line="240" w:lineRule="auto"/>
        <w:jc w:val="both"/>
        <w:rPr>
          <w:rFonts w:ascii="Times New Roman" w:hAnsi="Times New Roman" w:cs="Times New Roman"/>
          <w:bCs/>
          <w:sz w:val="28"/>
          <w:szCs w:val="28"/>
        </w:rPr>
      </w:pPr>
      <w:r w:rsidRPr="00814BCE">
        <w:rPr>
          <w:rFonts w:ascii="Times New Roman" w:hAnsi="Times New Roman" w:cs="Times New Roman"/>
          <w:bCs/>
          <w:sz w:val="28"/>
          <w:szCs w:val="28"/>
        </w:rPr>
        <w:t xml:space="preserve">Importance des pertes sanguines  </w:t>
      </w:r>
    </w:p>
    <w:p w:rsidR="007558A8" w:rsidRPr="00814BCE" w:rsidRDefault="007558A8" w:rsidP="007558A8">
      <w:pPr>
        <w:pStyle w:val="Paragraphedeliste"/>
        <w:numPr>
          <w:ilvl w:val="0"/>
          <w:numId w:val="42"/>
        </w:numPr>
        <w:spacing w:after="0" w:line="240" w:lineRule="auto"/>
        <w:jc w:val="both"/>
        <w:rPr>
          <w:rFonts w:ascii="Times New Roman" w:hAnsi="Times New Roman" w:cs="Times New Roman"/>
          <w:bCs/>
          <w:sz w:val="28"/>
          <w:szCs w:val="28"/>
        </w:rPr>
      </w:pPr>
      <w:r w:rsidRPr="00814BCE">
        <w:rPr>
          <w:rFonts w:ascii="Times New Roman" w:hAnsi="Times New Roman" w:cs="Times New Roman"/>
          <w:bCs/>
          <w:sz w:val="28"/>
          <w:szCs w:val="28"/>
        </w:rPr>
        <w:t>Activité de l’hémorragie</w:t>
      </w:r>
    </w:p>
    <w:p w:rsidR="007558A8" w:rsidRPr="00814BCE" w:rsidRDefault="007558A8" w:rsidP="007558A8">
      <w:pPr>
        <w:pStyle w:val="Paragraphedeliste"/>
        <w:numPr>
          <w:ilvl w:val="0"/>
          <w:numId w:val="42"/>
        </w:numPr>
        <w:spacing w:after="0" w:line="240" w:lineRule="auto"/>
        <w:jc w:val="both"/>
        <w:rPr>
          <w:rFonts w:ascii="Times New Roman" w:hAnsi="Times New Roman" w:cs="Times New Roman"/>
          <w:bCs/>
          <w:sz w:val="28"/>
          <w:szCs w:val="28"/>
        </w:rPr>
      </w:pPr>
      <w:r w:rsidRPr="00814BCE">
        <w:rPr>
          <w:rFonts w:ascii="Times New Roman" w:hAnsi="Times New Roman" w:cs="Times New Roman"/>
          <w:bCs/>
          <w:sz w:val="28"/>
          <w:szCs w:val="28"/>
        </w:rPr>
        <w:t>Le terrain</w:t>
      </w:r>
    </w:p>
    <w:p w:rsidR="007558A8" w:rsidRPr="00814BCE" w:rsidRDefault="007558A8" w:rsidP="007558A8">
      <w:pPr>
        <w:pStyle w:val="Paragraphedeliste"/>
        <w:numPr>
          <w:ilvl w:val="0"/>
          <w:numId w:val="42"/>
        </w:numPr>
        <w:spacing w:after="0" w:line="240" w:lineRule="auto"/>
        <w:jc w:val="both"/>
        <w:rPr>
          <w:rFonts w:ascii="Times New Roman" w:hAnsi="Times New Roman" w:cs="Times New Roman"/>
          <w:bCs/>
          <w:sz w:val="28"/>
          <w:szCs w:val="28"/>
        </w:rPr>
      </w:pPr>
      <w:r w:rsidRPr="00814BCE">
        <w:rPr>
          <w:rFonts w:ascii="Times New Roman" w:hAnsi="Times New Roman" w:cs="Times New Roman"/>
          <w:bCs/>
          <w:sz w:val="28"/>
          <w:szCs w:val="28"/>
        </w:rPr>
        <w:t>L</w:t>
      </w:r>
      <w:r w:rsidR="00CD07BE">
        <w:rPr>
          <w:rFonts w:ascii="Times New Roman" w:hAnsi="Times New Roman" w:cs="Times New Roman"/>
          <w:bCs/>
          <w:sz w:val="28"/>
          <w:szCs w:val="28"/>
        </w:rPr>
        <w:t>es gestes à réaliser en urgence</w:t>
      </w:r>
    </w:p>
    <w:p w:rsidR="007558A8" w:rsidRPr="005C6131" w:rsidRDefault="007558A8" w:rsidP="007558A8">
      <w:pPr>
        <w:pStyle w:val="Paragraphedeliste"/>
        <w:numPr>
          <w:ilvl w:val="0"/>
          <w:numId w:val="42"/>
        </w:numPr>
        <w:spacing w:after="0" w:line="240" w:lineRule="auto"/>
        <w:jc w:val="both"/>
        <w:rPr>
          <w:rFonts w:ascii="Times New Roman" w:hAnsi="Times New Roman" w:cs="Times New Roman"/>
          <w:bCs/>
          <w:sz w:val="28"/>
          <w:szCs w:val="28"/>
        </w:rPr>
      </w:pPr>
      <w:r w:rsidRPr="00814BCE">
        <w:rPr>
          <w:rFonts w:ascii="Times New Roman" w:hAnsi="Times New Roman" w:cs="Times New Roman"/>
          <w:bCs/>
          <w:sz w:val="28"/>
          <w:szCs w:val="28"/>
        </w:rPr>
        <w:t>La décision d’intervention</w:t>
      </w:r>
    </w:p>
    <w:p w:rsidR="007558A8" w:rsidRPr="00814BCE" w:rsidRDefault="007558A8" w:rsidP="007558A8">
      <w:pPr>
        <w:pStyle w:val="Paragraphedeliste"/>
        <w:spacing w:after="0" w:line="240" w:lineRule="auto"/>
        <w:ind w:left="1440"/>
        <w:jc w:val="both"/>
        <w:rPr>
          <w:rFonts w:ascii="Times New Roman" w:hAnsi="Times New Roman" w:cs="Times New Roman"/>
          <w:bCs/>
          <w:sz w:val="28"/>
          <w:szCs w:val="28"/>
        </w:rPr>
      </w:pPr>
    </w:p>
    <w:p w:rsidR="007558A8" w:rsidRPr="00814BCE" w:rsidRDefault="00CD07BE" w:rsidP="007558A8">
      <w:pPr>
        <w:pStyle w:val="Paragraphedeliste"/>
        <w:numPr>
          <w:ilvl w:val="0"/>
          <w:numId w:val="41"/>
        </w:numPr>
        <w:spacing w:after="0"/>
        <w:rPr>
          <w:rFonts w:ascii="Times New Roman" w:hAnsi="Times New Roman" w:cs="Times New Roman"/>
          <w:b/>
          <w:sz w:val="28"/>
          <w:szCs w:val="28"/>
        </w:rPr>
      </w:pPr>
      <w:r>
        <w:rPr>
          <w:rFonts w:ascii="Times New Roman" w:hAnsi="Times New Roman" w:cs="Times New Roman"/>
          <w:b/>
          <w:sz w:val="28"/>
          <w:szCs w:val="28"/>
        </w:rPr>
        <w:t>HEM</w:t>
      </w:r>
      <w:r w:rsidR="007558A8" w:rsidRPr="00814BCE">
        <w:rPr>
          <w:rFonts w:ascii="Times New Roman" w:hAnsi="Times New Roman" w:cs="Times New Roman"/>
          <w:b/>
          <w:sz w:val="28"/>
          <w:szCs w:val="28"/>
        </w:rPr>
        <w:t>OR</w:t>
      </w:r>
      <w:r>
        <w:rPr>
          <w:rFonts w:ascii="Times New Roman" w:hAnsi="Times New Roman" w:cs="Times New Roman"/>
          <w:b/>
          <w:sz w:val="28"/>
          <w:szCs w:val="28"/>
        </w:rPr>
        <w:t>R</w:t>
      </w:r>
      <w:r w:rsidR="007558A8" w:rsidRPr="00814BCE">
        <w:rPr>
          <w:rFonts w:ascii="Times New Roman" w:hAnsi="Times New Roman" w:cs="Times New Roman"/>
          <w:b/>
          <w:sz w:val="28"/>
          <w:szCs w:val="28"/>
        </w:rPr>
        <w:t>AGIES DIGESTIVES HAUTES</w:t>
      </w:r>
    </w:p>
    <w:p w:rsidR="007558A8" w:rsidRPr="00814BCE" w:rsidRDefault="007558A8" w:rsidP="007558A8">
      <w:pPr>
        <w:pStyle w:val="Paragraphedeliste"/>
        <w:numPr>
          <w:ilvl w:val="0"/>
          <w:numId w:val="43"/>
        </w:numPr>
        <w:spacing w:after="0" w:line="240" w:lineRule="auto"/>
        <w:jc w:val="both"/>
        <w:rPr>
          <w:rFonts w:ascii="Times New Roman" w:hAnsi="Times New Roman" w:cs="Times New Roman"/>
          <w:bCs/>
          <w:sz w:val="28"/>
          <w:szCs w:val="28"/>
        </w:rPr>
      </w:pPr>
      <w:r w:rsidRPr="00814BCE">
        <w:rPr>
          <w:rFonts w:ascii="Times New Roman" w:hAnsi="Times New Roman" w:cs="Times New Roman"/>
          <w:bCs/>
          <w:iCs/>
          <w:sz w:val="28"/>
          <w:szCs w:val="28"/>
        </w:rPr>
        <w:t>Modes de révélation</w:t>
      </w:r>
    </w:p>
    <w:p w:rsidR="007558A8" w:rsidRPr="00814BCE" w:rsidRDefault="00CD07BE" w:rsidP="007558A8">
      <w:pPr>
        <w:pStyle w:val="Paragraphedeliste"/>
        <w:numPr>
          <w:ilvl w:val="0"/>
          <w:numId w:val="43"/>
        </w:numPr>
        <w:spacing w:after="0" w:line="24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Démarche </w:t>
      </w:r>
      <w:r w:rsidR="007558A8" w:rsidRPr="00814BCE">
        <w:rPr>
          <w:rFonts w:ascii="Times New Roman" w:hAnsi="Times New Roman" w:cs="Times New Roman"/>
          <w:bCs/>
          <w:iCs/>
          <w:sz w:val="28"/>
          <w:szCs w:val="28"/>
        </w:rPr>
        <w:t>diagnostique</w:t>
      </w:r>
      <w:r w:rsidR="007558A8" w:rsidRPr="00814BCE">
        <w:rPr>
          <w:rFonts w:ascii="Times New Roman" w:hAnsi="Times New Roman" w:cs="Times New Roman"/>
          <w:bCs/>
          <w:sz w:val="28"/>
          <w:szCs w:val="28"/>
        </w:rPr>
        <w:t xml:space="preserve">  </w:t>
      </w:r>
    </w:p>
    <w:p w:rsidR="007558A8" w:rsidRPr="00814BCE" w:rsidRDefault="007558A8" w:rsidP="007558A8">
      <w:pPr>
        <w:pStyle w:val="Paragraphedeliste"/>
        <w:numPr>
          <w:ilvl w:val="0"/>
          <w:numId w:val="43"/>
        </w:numPr>
        <w:spacing w:after="0" w:line="240" w:lineRule="auto"/>
        <w:jc w:val="both"/>
        <w:rPr>
          <w:rFonts w:ascii="Times New Roman" w:hAnsi="Times New Roman" w:cs="Times New Roman"/>
          <w:bCs/>
          <w:iCs/>
          <w:sz w:val="28"/>
          <w:szCs w:val="28"/>
        </w:rPr>
      </w:pPr>
      <w:r w:rsidRPr="00814BCE">
        <w:rPr>
          <w:rFonts w:ascii="Times New Roman" w:hAnsi="Times New Roman" w:cs="Times New Roman"/>
          <w:bCs/>
          <w:iCs/>
          <w:sz w:val="28"/>
          <w:szCs w:val="28"/>
        </w:rPr>
        <w:t>Principales étiologies</w:t>
      </w:r>
    </w:p>
    <w:p w:rsidR="007558A8" w:rsidRPr="00814BCE" w:rsidRDefault="007558A8" w:rsidP="007558A8">
      <w:pPr>
        <w:pStyle w:val="Paragraphedeliste"/>
        <w:numPr>
          <w:ilvl w:val="0"/>
          <w:numId w:val="43"/>
        </w:numPr>
        <w:spacing w:after="0" w:line="240" w:lineRule="auto"/>
        <w:rPr>
          <w:rFonts w:ascii="Times New Roman" w:hAnsi="Times New Roman" w:cs="Times New Roman"/>
          <w:bCs/>
          <w:sz w:val="28"/>
          <w:szCs w:val="28"/>
        </w:rPr>
      </w:pPr>
      <w:r w:rsidRPr="00814BCE">
        <w:rPr>
          <w:rFonts w:ascii="Times New Roman" w:hAnsi="Times New Roman" w:cs="Times New Roman"/>
          <w:bCs/>
          <w:sz w:val="28"/>
          <w:szCs w:val="28"/>
        </w:rPr>
        <w:t>Conduite à tenir en urgence</w:t>
      </w:r>
    </w:p>
    <w:p w:rsidR="007558A8" w:rsidRPr="00814BCE" w:rsidRDefault="007558A8" w:rsidP="007558A8">
      <w:pPr>
        <w:pStyle w:val="Paragraphedeliste"/>
        <w:numPr>
          <w:ilvl w:val="0"/>
          <w:numId w:val="43"/>
        </w:numPr>
        <w:spacing w:after="0" w:line="240" w:lineRule="auto"/>
        <w:jc w:val="both"/>
        <w:rPr>
          <w:rFonts w:ascii="Times New Roman" w:hAnsi="Times New Roman" w:cs="Times New Roman"/>
          <w:bCs/>
          <w:iCs/>
          <w:sz w:val="28"/>
          <w:szCs w:val="28"/>
        </w:rPr>
      </w:pPr>
      <w:r w:rsidRPr="00814BCE">
        <w:rPr>
          <w:rFonts w:ascii="Times New Roman" w:hAnsi="Times New Roman" w:cs="Times New Roman"/>
          <w:bCs/>
          <w:iCs/>
          <w:sz w:val="28"/>
          <w:szCs w:val="28"/>
        </w:rPr>
        <w:t>Les ulcères gastro-duodénaux</w:t>
      </w:r>
    </w:p>
    <w:p w:rsidR="007558A8" w:rsidRPr="00814BCE" w:rsidRDefault="007558A8" w:rsidP="007558A8">
      <w:pPr>
        <w:pStyle w:val="Paragraphedeliste"/>
        <w:numPr>
          <w:ilvl w:val="0"/>
          <w:numId w:val="43"/>
        </w:numPr>
        <w:spacing w:after="0" w:line="240" w:lineRule="auto"/>
        <w:jc w:val="both"/>
        <w:rPr>
          <w:rFonts w:ascii="Times New Roman" w:hAnsi="Times New Roman" w:cs="Times New Roman"/>
          <w:bCs/>
          <w:iCs/>
          <w:sz w:val="28"/>
          <w:szCs w:val="28"/>
        </w:rPr>
      </w:pPr>
      <w:r w:rsidRPr="00814BCE">
        <w:rPr>
          <w:rFonts w:ascii="Times New Roman" w:hAnsi="Times New Roman" w:cs="Times New Roman"/>
          <w:bCs/>
          <w:iCs/>
          <w:sz w:val="28"/>
          <w:szCs w:val="28"/>
        </w:rPr>
        <w:t>Principales étiologies en cas d’http</w:t>
      </w:r>
      <w:r>
        <w:rPr>
          <w:rFonts w:ascii="Times New Roman" w:hAnsi="Times New Roman" w:cs="Times New Roman"/>
          <w:bCs/>
          <w:iCs/>
          <w:sz w:val="28"/>
          <w:szCs w:val="28"/>
        </w:rPr>
        <w:t xml:space="preserve"> (hypertension portale)</w:t>
      </w:r>
    </w:p>
    <w:p w:rsidR="007558A8" w:rsidRPr="00814BCE" w:rsidRDefault="007558A8" w:rsidP="007558A8">
      <w:pPr>
        <w:pStyle w:val="Paragraphedeliste"/>
        <w:numPr>
          <w:ilvl w:val="0"/>
          <w:numId w:val="43"/>
        </w:numPr>
        <w:spacing w:after="0" w:line="240" w:lineRule="auto"/>
        <w:jc w:val="both"/>
        <w:rPr>
          <w:rFonts w:ascii="Times New Roman" w:hAnsi="Times New Roman" w:cs="Times New Roman"/>
          <w:bCs/>
          <w:iCs/>
          <w:sz w:val="28"/>
          <w:szCs w:val="28"/>
        </w:rPr>
      </w:pPr>
      <w:r w:rsidRPr="00814BCE">
        <w:rPr>
          <w:rFonts w:ascii="Times New Roman" w:hAnsi="Times New Roman" w:cs="Times New Roman"/>
          <w:bCs/>
          <w:iCs/>
          <w:sz w:val="28"/>
          <w:szCs w:val="28"/>
        </w:rPr>
        <w:t xml:space="preserve">Rupture de varices </w:t>
      </w:r>
      <w:proofErr w:type="spellStart"/>
      <w:r w:rsidRPr="00814BCE">
        <w:rPr>
          <w:rFonts w:ascii="Times New Roman" w:hAnsi="Times New Roman" w:cs="Times New Roman"/>
          <w:bCs/>
          <w:iCs/>
          <w:sz w:val="28"/>
          <w:szCs w:val="28"/>
        </w:rPr>
        <w:t>oeso</w:t>
      </w:r>
      <w:proofErr w:type="spellEnd"/>
      <w:r w:rsidRPr="00814BCE">
        <w:rPr>
          <w:rFonts w:ascii="Times New Roman" w:hAnsi="Times New Roman" w:cs="Times New Roman"/>
          <w:bCs/>
          <w:iCs/>
          <w:sz w:val="28"/>
          <w:szCs w:val="28"/>
        </w:rPr>
        <w:t>-gastrique</w:t>
      </w:r>
      <w:r w:rsidR="00CD07BE">
        <w:rPr>
          <w:rFonts w:ascii="Times New Roman" w:hAnsi="Times New Roman" w:cs="Times New Roman"/>
          <w:bCs/>
          <w:iCs/>
          <w:sz w:val="28"/>
          <w:szCs w:val="28"/>
        </w:rPr>
        <w:t>s</w:t>
      </w:r>
    </w:p>
    <w:p w:rsidR="007558A8" w:rsidRPr="005C6131" w:rsidRDefault="007558A8" w:rsidP="007558A8">
      <w:pPr>
        <w:spacing w:after="0"/>
        <w:rPr>
          <w:rFonts w:ascii="Times New Roman" w:hAnsi="Times New Roman" w:cs="Times New Roman"/>
          <w:b/>
          <w:sz w:val="28"/>
          <w:szCs w:val="28"/>
        </w:rPr>
      </w:pPr>
    </w:p>
    <w:p w:rsidR="007558A8" w:rsidRPr="00814BCE" w:rsidRDefault="00CD07BE" w:rsidP="007558A8">
      <w:pPr>
        <w:pStyle w:val="Paragraphedeliste"/>
        <w:numPr>
          <w:ilvl w:val="0"/>
          <w:numId w:val="41"/>
        </w:numPr>
        <w:spacing w:after="0"/>
        <w:rPr>
          <w:rFonts w:ascii="Times New Roman" w:hAnsi="Times New Roman" w:cs="Times New Roman"/>
          <w:b/>
          <w:sz w:val="28"/>
          <w:szCs w:val="28"/>
        </w:rPr>
      </w:pPr>
      <w:r>
        <w:rPr>
          <w:rFonts w:ascii="Times New Roman" w:hAnsi="Times New Roman" w:cs="Times New Roman"/>
          <w:b/>
          <w:sz w:val="28"/>
          <w:szCs w:val="28"/>
        </w:rPr>
        <w:t>HEM</w:t>
      </w:r>
      <w:r w:rsidR="007558A8" w:rsidRPr="00814BCE">
        <w:rPr>
          <w:rFonts w:ascii="Times New Roman" w:hAnsi="Times New Roman" w:cs="Times New Roman"/>
          <w:b/>
          <w:sz w:val="28"/>
          <w:szCs w:val="28"/>
        </w:rPr>
        <w:t>O</w:t>
      </w:r>
      <w:r>
        <w:rPr>
          <w:rFonts w:ascii="Times New Roman" w:hAnsi="Times New Roman" w:cs="Times New Roman"/>
          <w:b/>
          <w:sz w:val="28"/>
          <w:szCs w:val="28"/>
        </w:rPr>
        <w:t>R</w:t>
      </w:r>
      <w:r w:rsidR="007558A8" w:rsidRPr="00814BCE">
        <w:rPr>
          <w:rFonts w:ascii="Times New Roman" w:hAnsi="Times New Roman" w:cs="Times New Roman"/>
          <w:b/>
          <w:sz w:val="28"/>
          <w:szCs w:val="28"/>
        </w:rPr>
        <w:t>RAGIES DIGESTIVES BASSES</w:t>
      </w:r>
    </w:p>
    <w:p w:rsidR="007558A8" w:rsidRPr="00814BCE" w:rsidRDefault="007558A8" w:rsidP="007558A8">
      <w:pPr>
        <w:pStyle w:val="Paragraphedeliste"/>
        <w:numPr>
          <w:ilvl w:val="0"/>
          <w:numId w:val="44"/>
        </w:numPr>
        <w:spacing w:after="0" w:line="240" w:lineRule="auto"/>
        <w:jc w:val="both"/>
        <w:rPr>
          <w:rFonts w:ascii="Times New Roman" w:hAnsi="Times New Roman" w:cs="Times New Roman"/>
          <w:sz w:val="28"/>
          <w:szCs w:val="28"/>
        </w:rPr>
      </w:pPr>
      <w:r w:rsidRPr="00814BCE">
        <w:rPr>
          <w:rFonts w:ascii="Times New Roman" w:hAnsi="Times New Roman" w:cs="Times New Roman"/>
          <w:sz w:val="28"/>
          <w:szCs w:val="28"/>
        </w:rPr>
        <w:t>Mode</w:t>
      </w:r>
      <w:r w:rsidR="00CD07BE">
        <w:rPr>
          <w:rFonts w:ascii="Times New Roman" w:hAnsi="Times New Roman" w:cs="Times New Roman"/>
          <w:sz w:val="28"/>
          <w:szCs w:val="28"/>
        </w:rPr>
        <w:t>s</w:t>
      </w:r>
      <w:r w:rsidRPr="00814BCE">
        <w:rPr>
          <w:rFonts w:ascii="Times New Roman" w:hAnsi="Times New Roman" w:cs="Times New Roman"/>
          <w:sz w:val="28"/>
          <w:szCs w:val="28"/>
        </w:rPr>
        <w:t xml:space="preserve"> de révélation</w:t>
      </w:r>
    </w:p>
    <w:p w:rsidR="007558A8" w:rsidRPr="00814BCE" w:rsidRDefault="007558A8" w:rsidP="007558A8">
      <w:pPr>
        <w:pStyle w:val="Paragraphedeliste"/>
        <w:numPr>
          <w:ilvl w:val="0"/>
          <w:numId w:val="44"/>
        </w:numPr>
        <w:spacing w:after="0" w:line="240" w:lineRule="auto"/>
        <w:jc w:val="both"/>
        <w:rPr>
          <w:rFonts w:ascii="Times New Roman" w:hAnsi="Times New Roman" w:cs="Times New Roman"/>
          <w:bCs/>
          <w:iCs/>
          <w:sz w:val="28"/>
          <w:szCs w:val="28"/>
        </w:rPr>
      </w:pPr>
      <w:r w:rsidRPr="00814BCE">
        <w:rPr>
          <w:rFonts w:ascii="Times New Roman" w:hAnsi="Times New Roman" w:cs="Times New Roman"/>
          <w:bCs/>
          <w:sz w:val="28"/>
          <w:szCs w:val="28"/>
        </w:rPr>
        <w:t xml:space="preserve">Principales </w:t>
      </w:r>
      <w:r w:rsidR="00CD07BE">
        <w:rPr>
          <w:rFonts w:ascii="Times New Roman" w:hAnsi="Times New Roman" w:cs="Times New Roman"/>
          <w:bCs/>
          <w:sz w:val="28"/>
          <w:szCs w:val="28"/>
        </w:rPr>
        <w:t>étiologies</w:t>
      </w:r>
    </w:p>
    <w:p w:rsidR="007558A8" w:rsidRPr="00814BCE" w:rsidRDefault="007558A8" w:rsidP="007558A8">
      <w:pPr>
        <w:pStyle w:val="Paragraphedeliste"/>
        <w:numPr>
          <w:ilvl w:val="0"/>
          <w:numId w:val="44"/>
        </w:numPr>
        <w:spacing w:after="0" w:line="240" w:lineRule="auto"/>
        <w:jc w:val="both"/>
        <w:rPr>
          <w:rFonts w:ascii="Times New Roman" w:hAnsi="Times New Roman" w:cs="Times New Roman"/>
          <w:bCs/>
          <w:iCs/>
          <w:sz w:val="28"/>
          <w:szCs w:val="28"/>
        </w:rPr>
      </w:pPr>
      <w:r w:rsidRPr="00814BCE">
        <w:rPr>
          <w:rFonts w:ascii="Times New Roman" w:hAnsi="Times New Roman" w:cs="Times New Roman"/>
          <w:bCs/>
          <w:iCs/>
          <w:sz w:val="28"/>
          <w:szCs w:val="28"/>
        </w:rPr>
        <w:t>Démarche diagnostique</w:t>
      </w:r>
    </w:p>
    <w:p w:rsidR="007558A8" w:rsidRPr="005C6131" w:rsidRDefault="007558A8" w:rsidP="007558A8">
      <w:pPr>
        <w:spacing w:after="0"/>
        <w:rPr>
          <w:rFonts w:ascii="Times New Roman" w:hAnsi="Times New Roman" w:cs="Times New Roman"/>
          <w:b/>
          <w:sz w:val="28"/>
          <w:szCs w:val="28"/>
        </w:rPr>
      </w:pPr>
    </w:p>
    <w:p w:rsidR="007558A8" w:rsidRPr="00814BCE" w:rsidRDefault="007558A8" w:rsidP="007558A8">
      <w:pPr>
        <w:pStyle w:val="Paragraphedeliste"/>
        <w:numPr>
          <w:ilvl w:val="0"/>
          <w:numId w:val="41"/>
        </w:numPr>
        <w:spacing w:after="0"/>
        <w:rPr>
          <w:rFonts w:ascii="Times New Roman" w:hAnsi="Times New Roman" w:cs="Times New Roman"/>
          <w:b/>
          <w:sz w:val="28"/>
          <w:szCs w:val="28"/>
        </w:rPr>
      </w:pPr>
      <w:r w:rsidRPr="00814BCE">
        <w:rPr>
          <w:rFonts w:ascii="Times New Roman" w:hAnsi="Times New Roman" w:cs="Times New Roman"/>
          <w:b/>
          <w:sz w:val="28"/>
          <w:szCs w:val="28"/>
        </w:rPr>
        <w:t>HEMOPERITOINE</w:t>
      </w:r>
    </w:p>
    <w:p w:rsidR="007558A8" w:rsidRPr="00814BCE" w:rsidRDefault="007558A8" w:rsidP="007558A8">
      <w:pPr>
        <w:pStyle w:val="Paragraphedeliste"/>
        <w:numPr>
          <w:ilvl w:val="0"/>
          <w:numId w:val="45"/>
        </w:numPr>
        <w:spacing w:after="0" w:line="240" w:lineRule="auto"/>
        <w:rPr>
          <w:rFonts w:ascii="Times New Roman" w:hAnsi="Times New Roman" w:cs="Times New Roman"/>
          <w:sz w:val="28"/>
          <w:szCs w:val="28"/>
        </w:rPr>
      </w:pPr>
      <w:r w:rsidRPr="00814BCE">
        <w:rPr>
          <w:rFonts w:ascii="Times New Roman" w:hAnsi="Times New Roman" w:cs="Times New Roman"/>
          <w:sz w:val="28"/>
          <w:szCs w:val="28"/>
        </w:rPr>
        <w:t>Etiologies</w:t>
      </w:r>
    </w:p>
    <w:p w:rsidR="007558A8" w:rsidRPr="00814BCE" w:rsidRDefault="007558A8" w:rsidP="007558A8">
      <w:pPr>
        <w:pStyle w:val="Paragraphedeliste"/>
        <w:numPr>
          <w:ilvl w:val="0"/>
          <w:numId w:val="45"/>
        </w:numPr>
        <w:spacing w:after="0" w:line="240" w:lineRule="auto"/>
        <w:rPr>
          <w:rFonts w:ascii="Times New Roman" w:hAnsi="Times New Roman" w:cs="Times New Roman"/>
          <w:iCs/>
          <w:sz w:val="28"/>
          <w:szCs w:val="28"/>
        </w:rPr>
      </w:pPr>
      <w:r w:rsidRPr="00814BCE">
        <w:rPr>
          <w:rFonts w:ascii="Times New Roman" w:hAnsi="Times New Roman" w:cs="Times New Roman"/>
          <w:iCs/>
          <w:sz w:val="28"/>
          <w:szCs w:val="28"/>
        </w:rPr>
        <w:t>Les signes cliniques</w:t>
      </w:r>
    </w:p>
    <w:p w:rsidR="007558A8" w:rsidRPr="00814BCE" w:rsidRDefault="007558A8" w:rsidP="007558A8">
      <w:pPr>
        <w:pStyle w:val="Paragraphedeliste"/>
        <w:numPr>
          <w:ilvl w:val="0"/>
          <w:numId w:val="45"/>
        </w:numPr>
        <w:spacing w:after="0" w:line="240" w:lineRule="auto"/>
        <w:rPr>
          <w:rFonts w:ascii="Times New Roman" w:hAnsi="Times New Roman" w:cs="Times New Roman"/>
          <w:iCs/>
          <w:sz w:val="28"/>
          <w:szCs w:val="28"/>
        </w:rPr>
      </w:pPr>
      <w:r w:rsidRPr="00814BCE">
        <w:rPr>
          <w:rFonts w:ascii="Times New Roman" w:hAnsi="Times New Roman" w:cs="Times New Roman"/>
          <w:iCs/>
          <w:sz w:val="28"/>
          <w:szCs w:val="28"/>
        </w:rPr>
        <w:t>Les examens complémentaires</w:t>
      </w:r>
    </w:p>
    <w:p w:rsidR="007558A8" w:rsidRPr="00814BCE" w:rsidRDefault="007558A8" w:rsidP="007558A8">
      <w:pPr>
        <w:pStyle w:val="Paragraphedeliste"/>
        <w:numPr>
          <w:ilvl w:val="0"/>
          <w:numId w:val="45"/>
        </w:numPr>
        <w:spacing w:after="0" w:line="240" w:lineRule="auto"/>
        <w:rPr>
          <w:rFonts w:ascii="Times New Roman" w:hAnsi="Times New Roman" w:cs="Times New Roman"/>
          <w:i/>
          <w:iCs/>
          <w:sz w:val="28"/>
          <w:szCs w:val="28"/>
        </w:rPr>
      </w:pPr>
      <w:r w:rsidRPr="00814BCE">
        <w:rPr>
          <w:rFonts w:ascii="Times New Roman" w:hAnsi="Times New Roman" w:cs="Times New Roman"/>
          <w:i/>
          <w:iCs/>
          <w:sz w:val="28"/>
          <w:szCs w:val="28"/>
        </w:rPr>
        <w:t>Traumatisme splénique</w:t>
      </w:r>
    </w:p>
    <w:p w:rsidR="007558A8" w:rsidRDefault="007558A8" w:rsidP="007558A8">
      <w:pPr>
        <w:pStyle w:val="Paragraphedeliste"/>
        <w:numPr>
          <w:ilvl w:val="0"/>
          <w:numId w:val="45"/>
        </w:numPr>
        <w:spacing w:after="0" w:line="240" w:lineRule="auto"/>
        <w:rPr>
          <w:rFonts w:ascii="Times New Roman" w:hAnsi="Times New Roman" w:cs="Times New Roman"/>
          <w:i/>
          <w:iCs/>
          <w:sz w:val="28"/>
          <w:szCs w:val="28"/>
        </w:rPr>
      </w:pPr>
      <w:r w:rsidRPr="00814BCE">
        <w:rPr>
          <w:rFonts w:ascii="Times New Roman" w:hAnsi="Times New Roman" w:cs="Times New Roman"/>
          <w:i/>
          <w:iCs/>
          <w:sz w:val="28"/>
          <w:szCs w:val="28"/>
        </w:rPr>
        <w:t>Traumatisme hépatique</w:t>
      </w:r>
    </w:p>
    <w:p w:rsidR="006B39B9" w:rsidRDefault="006B39B9" w:rsidP="006B39B9">
      <w:pPr>
        <w:pStyle w:val="Paragraphedeliste"/>
        <w:spacing w:after="0" w:line="240" w:lineRule="auto"/>
        <w:ind w:left="1440"/>
        <w:rPr>
          <w:rFonts w:ascii="Times New Roman" w:hAnsi="Times New Roman" w:cs="Times New Roman"/>
          <w:i/>
          <w:iCs/>
          <w:sz w:val="28"/>
          <w:szCs w:val="28"/>
        </w:rPr>
      </w:pPr>
    </w:p>
    <w:p w:rsidR="006B39B9" w:rsidRDefault="006B39B9" w:rsidP="007558A8">
      <w:pPr>
        <w:spacing w:after="0" w:line="240" w:lineRule="auto"/>
        <w:jc w:val="both"/>
        <w:rPr>
          <w:rFonts w:ascii="Times New Roman" w:hAnsi="Times New Roman" w:cs="Times New Roman"/>
          <w:i/>
          <w:iCs/>
        </w:rPr>
      </w:pPr>
    </w:p>
    <w:p w:rsidR="007558A8" w:rsidRPr="006B39B9" w:rsidRDefault="007558A8" w:rsidP="007558A8">
      <w:pPr>
        <w:spacing w:after="0" w:line="240" w:lineRule="auto"/>
        <w:jc w:val="both"/>
        <w:rPr>
          <w:rFonts w:ascii="Times New Roman" w:hAnsi="Times New Roman" w:cs="Times New Roman"/>
          <w:i/>
          <w:iCs/>
        </w:rPr>
      </w:pPr>
      <w:r w:rsidRPr="006B39B9">
        <w:rPr>
          <w:rFonts w:ascii="Times New Roman" w:hAnsi="Times New Roman" w:cs="Times New Roman"/>
          <w:i/>
          <w:iCs/>
        </w:rPr>
        <w:t xml:space="preserve">Vous trouverez l’intégralité des diapos dans cette ronéo, avec en </w:t>
      </w:r>
      <w:r w:rsidRPr="006B39B9">
        <w:rPr>
          <w:rFonts w:ascii="Times New Roman" w:hAnsi="Times New Roman" w:cs="Times New Roman"/>
          <w:i/>
          <w:iCs/>
          <w:u w:val="single"/>
        </w:rPr>
        <w:t>italique</w:t>
      </w:r>
      <w:r w:rsidRPr="006B39B9">
        <w:rPr>
          <w:rFonts w:ascii="Times New Roman" w:hAnsi="Times New Roman" w:cs="Times New Roman"/>
          <w:i/>
          <w:iCs/>
        </w:rPr>
        <w:t xml:space="preserve"> les commentaires et précisions du prof. </w:t>
      </w:r>
      <w:r w:rsidR="006B39B9" w:rsidRPr="006B39B9">
        <w:rPr>
          <w:rFonts w:ascii="Times New Roman" w:hAnsi="Times New Roman" w:cs="Times New Roman"/>
          <w:i/>
          <w:iCs/>
        </w:rPr>
        <w:t xml:space="preserve">C’est le </w:t>
      </w:r>
      <w:r w:rsidR="006B39B9">
        <w:rPr>
          <w:rFonts w:ascii="Times New Roman" w:hAnsi="Times New Roman" w:cs="Times New Roman"/>
          <w:i/>
          <w:iCs/>
        </w:rPr>
        <w:t>Dr Fournier qui a fait le cours</w:t>
      </w:r>
      <w:r w:rsidR="006B39B9" w:rsidRPr="006B39B9">
        <w:rPr>
          <w:rFonts w:ascii="Times New Roman" w:hAnsi="Times New Roman" w:cs="Times New Roman"/>
          <w:i/>
          <w:iCs/>
        </w:rPr>
        <w:t xml:space="preserve"> alors que les diapos sont celles du Pr. Marmuse. Je ne sais pas qui posera les questions à l’examen, je vous invite donc à jeter un coup d’œil aux </w:t>
      </w:r>
      <w:r w:rsidR="00FD422A">
        <w:rPr>
          <w:rFonts w:ascii="Times New Roman" w:hAnsi="Times New Roman" w:cs="Times New Roman"/>
          <w:i/>
          <w:iCs/>
        </w:rPr>
        <w:t xml:space="preserve">parties </w:t>
      </w:r>
      <w:r w:rsidR="006B39B9" w:rsidRPr="006B39B9">
        <w:rPr>
          <w:rFonts w:ascii="Times New Roman" w:hAnsi="Times New Roman" w:cs="Times New Roman"/>
          <w:i/>
          <w:iCs/>
        </w:rPr>
        <w:t xml:space="preserve">IV.D et IV.E </w:t>
      </w:r>
      <w:r w:rsidR="00FD422A">
        <w:rPr>
          <w:rFonts w:ascii="Times New Roman" w:hAnsi="Times New Roman" w:cs="Times New Roman"/>
          <w:i/>
          <w:iCs/>
        </w:rPr>
        <w:t>qui n’ont</w:t>
      </w:r>
      <w:r w:rsidR="006B39B9" w:rsidRPr="006B39B9">
        <w:rPr>
          <w:rFonts w:ascii="Times New Roman" w:hAnsi="Times New Roman" w:cs="Times New Roman"/>
          <w:i/>
          <w:iCs/>
        </w:rPr>
        <w:t xml:space="preserve"> pas été abordées en cours</w:t>
      </w:r>
      <w:r w:rsidR="009754CC">
        <w:rPr>
          <w:rFonts w:ascii="Times New Roman" w:hAnsi="Times New Roman" w:cs="Times New Roman"/>
          <w:i/>
          <w:iCs/>
        </w:rPr>
        <w:t xml:space="preserve"> (3 dernières diapos)</w:t>
      </w:r>
      <w:r w:rsidR="006B39B9" w:rsidRPr="006B39B9">
        <w:rPr>
          <w:rFonts w:ascii="Times New Roman" w:hAnsi="Times New Roman" w:cs="Times New Roman"/>
          <w:i/>
          <w:iCs/>
        </w:rPr>
        <w:t>.</w:t>
      </w:r>
      <w:r w:rsidR="009754CC">
        <w:rPr>
          <w:rFonts w:ascii="Times New Roman" w:hAnsi="Times New Roman" w:cs="Times New Roman"/>
          <w:i/>
          <w:iCs/>
        </w:rPr>
        <w:t xml:space="preserve"> On ne sait jamais…</w:t>
      </w:r>
    </w:p>
    <w:p w:rsidR="009754CC" w:rsidRDefault="009754CC" w:rsidP="006B39B9">
      <w:pPr>
        <w:spacing w:after="0" w:line="240" w:lineRule="auto"/>
        <w:jc w:val="both"/>
        <w:rPr>
          <w:rFonts w:ascii="Times New Roman" w:hAnsi="Times New Roman" w:cs="Times New Roman"/>
          <w:i/>
          <w:iCs/>
        </w:rPr>
      </w:pPr>
    </w:p>
    <w:p w:rsidR="006B39B9" w:rsidRDefault="007558A8" w:rsidP="006B39B9">
      <w:pPr>
        <w:spacing w:after="0" w:line="240" w:lineRule="auto"/>
        <w:jc w:val="both"/>
        <w:rPr>
          <w:rFonts w:ascii="Times New Roman" w:hAnsi="Times New Roman" w:cs="Times New Roman"/>
          <w:i/>
          <w:iCs/>
        </w:rPr>
      </w:pPr>
      <w:r w:rsidRPr="006B39B9">
        <w:rPr>
          <w:rFonts w:ascii="Times New Roman" w:hAnsi="Times New Roman" w:cs="Times New Roman"/>
          <w:i/>
          <w:iCs/>
        </w:rPr>
        <w:t>Allez courage, c’est (enfin) le dernier cours !</w:t>
      </w:r>
    </w:p>
    <w:p w:rsidR="009754CC" w:rsidRPr="006B39B9" w:rsidRDefault="009754CC" w:rsidP="006B39B9">
      <w:pPr>
        <w:spacing w:after="0" w:line="240" w:lineRule="auto"/>
        <w:jc w:val="both"/>
        <w:rPr>
          <w:rFonts w:ascii="Times New Roman" w:hAnsi="Times New Roman" w:cs="Times New Roman"/>
          <w:i/>
          <w:iCs/>
        </w:rPr>
      </w:pPr>
      <w:bookmarkStart w:id="0" w:name="_GoBack"/>
      <w:bookmarkEnd w:id="0"/>
    </w:p>
    <w:p w:rsidR="002F4F0E" w:rsidRPr="007558A8" w:rsidRDefault="005D0788" w:rsidP="007558A8">
      <w:pPr>
        <w:pStyle w:val="Paragraphedeliste"/>
        <w:numPr>
          <w:ilvl w:val="0"/>
          <w:numId w:val="46"/>
        </w:numPr>
        <w:spacing w:after="0" w:line="240" w:lineRule="auto"/>
        <w:rPr>
          <w:rFonts w:ascii="Times New Roman" w:hAnsi="Times New Roman" w:cs="Times New Roman"/>
          <w:b/>
          <w:sz w:val="28"/>
          <w:szCs w:val="28"/>
          <w:u w:val="single"/>
        </w:rPr>
      </w:pPr>
      <w:r w:rsidRPr="007558A8">
        <w:rPr>
          <w:rFonts w:ascii="Times New Roman" w:hAnsi="Times New Roman" w:cs="Times New Roman"/>
          <w:b/>
          <w:sz w:val="28"/>
          <w:szCs w:val="28"/>
          <w:u w:val="single"/>
        </w:rPr>
        <w:lastRenderedPageBreak/>
        <w:t>GENERALITES</w:t>
      </w:r>
    </w:p>
    <w:p w:rsidR="00110910" w:rsidRPr="00110910" w:rsidRDefault="00110910" w:rsidP="00110910">
      <w:pPr>
        <w:pStyle w:val="Paragraphedeliste"/>
        <w:spacing w:after="0" w:line="240" w:lineRule="auto"/>
        <w:ind w:left="1080"/>
        <w:rPr>
          <w:rFonts w:ascii="Times New Roman" w:hAnsi="Times New Roman" w:cs="Times New Roman"/>
          <w:b/>
          <w:sz w:val="28"/>
          <w:szCs w:val="28"/>
        </w:rPr>
      </w:pPr>
    </w:p>
    <w:p w:rsidR="00E46BF0" w:rsidRPr="005F7FCE" w:rsidRDefault="005F7FCE" w:rsidP="005F7FCE">
      <w:pPr>
        <w:spacing w:after="0" w:line="240" w:lineRule="auto"/>
        <w:jc w:val="both"/>
        <w:rPr>
          <w:rFonts w:ascii="Times New Roman" w:hAnsi="Times New Roman" w:cs="Times New Roman"/>
        </w:rPr>
      </w:pPr>
      <w:r w:rsidRPr="005F7FCE">
        <w:rPr>
          <w:rFonts w:ascii="Times New Roman" w:hAnsi="Times New Roman" w:cs="Times New Roman"/>
          <w:bCs/>
        </w:rPr>
        <w:t>Une hémorragie digestive</w:t>
      </w:r>
      <w:r w:rsidR="002F4F0E" w:rsidRPr="005F7FCE">
        <w:rPr>
          <w:rFonts w:ascii="Times New Roman" w:hAnsi="Times New Roman" w:cs="Times New Roman"/>
          <w:bCs/>
        </w:rPr>
        <w:t xml:space="preserve"> </w:t>
      </w:r>
      <w:r w:rsidRPr="005F7FCE">
        <w:rPr>
          <w:rFonts w:ascii="Times New Roman" w:hAnsi="Times New Roman" w:cs="Times New Roman"/>
          <w:bCs/>
        </w:rPr>
        <w:t>est</w:t>
      </w:r>
      <w:r w:rsidR="002F4F0E" w:rsidRPr="005F7FCE">
        <w:rPr>
          <w:rFonts w:ascii="Times New Roman" w:hAnsi="Times New Roman" w:cs="Times New Roman"/>
          <w:bCs/>
        </w:rPr>
        <w:t xml:space="preserve"> une </w:t>
      </w:r>
      <w:r w:rsidR="00110910" w:rsidRPr="00110910">
        <w:rPr>
          <w:rFonts w:ascii="Times New Roman" w:hAnsi="Times New Roman" w:cs="Times New Roman"/>
          <w:b/>
          <w:bCs/>
          <w:u w:val="single"/>
        </w:rPr>
        <w:t>urgence médico-chirurgicale</w:t>
      </w:r>
      <w:r w:rsidRPr="005F7FCE">
        <w:rPr>
          <w:rFonts w:ascii="Times New Roman" w:hAnsi="Times New Roman" w:cs="Times New Roman"/>
          <w:bCs/>
        </w:rPr>
        <w:t xml:space="preserve"> : </w:t>
      </w:r>
      <w:r w:rsidRPr="00110910">
        <w:rPr>
          <w:rFonts w:ascii="Times New Roman" w:hAnsi="Times New Roman" w:cs="Times New Roman"/>
          <w:bCs/>
        </w:rPr>
        <w:t>elle doit être prise en charge aussi bien par le médecin d’hôpital que par le chirurgien.</w:t>
      </w:r>
    </w:p>
    <w:p w:rsidR="00E46BF0" w:rsidRPr="005F7FCE" w:rsidRDefault="005F7FCE" w:rsidP="005F7FCE">
      <w:pPr>
        <w:spacing w:after="0" w:line="240" w:lineRule="auto"/>
        <w:jc w:val="both"/>
        <w:rPr>
          <w:rFonts w:ascii="Times New Roman" w:hAnsi="Times New Roman" w:cs="Times New Roman"/>
        </w:rPr>
      </w:pPr>
      <w:r w:rsidRPr="005F7FCE">
        <w:rPr>
          <w:rFonts w:ascii="Times New Roman" w:hAnsi="Times New Roman" w:cs="Times New Roman"/>
          <w:bCs/>
        </w:rPr>
        <w:t xml:space="preserve">La mortalité est de </w:t>
      </w:r>
      <w:r w:rsidR="00816E60" w:rsidRPr="005F7FCE">
        <w:rPr>
          <w:rFonts w:ascii="Times New Roman" w:hAnsi="Times New Roman" w:cs="Times New Roman"/>
          <w:bCs/>
        </w:rPr>
        <w:t xml:space="preserve">10 à 30 % selon </w:t>
      </w:r>
      <w:r w:rsidRPr="005F7FCE">
        <w:rPr>
          <w:rFonts w:ascii="Times New Roman" w:hAnsi="Times New Roman" w:cs="Times New Roman"/>
          <w:bCs/>
        </w:rPr>
        <w:t>l’étiologie.</w:t>
      </w:r>
    </w:p>
    <w:p w:rsidR="00E46BF0" w:rsidRPr="005F7FCE" w:rsidRDefault="005F7FCE" w:rsidP="005F7FCE">
      <w:pPr>
        <w:spacing w:after="0" w:line="240" w:lineRule="auto"/>
        <w:jc w:val="both"/>
        <w:rPr>
          <w:rFonts w:ascii="Times New Roman" w:hAnsi="Times New Roman" w:cs="Times New Roman"/>
        </w:rPr>
      </w:pPr>
      <w:r w:rsidRPr="005F7FCE">
        <w:rPr>
          <w:rFonts w:ascii="Times New Roman" w:hAnsi="Times New Roman" w:cs="Times New Roman"/>
          <w:bCs/>
        </w:rPr>
        <w:t xml:space="preserve">La prise en charge est </w:t>
      </w:r>
      <w:r w:rsidRPr="00110910">
        <w:rPr>
          <w:rFonts w:ascii="Times New Roman" w:hAnsi="Times New Roman" w:cs="Times New Roman"/>
          <w:b/>
          <w:bCs/>
          <w:u w:val="single"/>
        </w:rPr>
        <w:t>multidisciplinaire</w:t>
      </w:r>
      <w:r w:rsidR="00CD07BE">
        <w:rPr>
          <w:rFonts w:ascii="Times New Roman" w:hAnsi="Times New Roman" w:cs="Times New Roman"/>
          <w:bCs/>
        </w:rPr>
        <w:t> :</w:t>
      </w:r>
      <w:r>
        <w:rPr>
          <w:rFonts w:ascii="Times New Roman" w:hAnsi="Times New Roman" w:cs="Times New Roman"/>
          <w:bCs/>
        </w:rPr>
        <w:t xml:space="preserve"> on travaille en équipe avec l’a</w:t>
      </w:r>
      <w:r w:rsidR="00816E60" w:rsidRPr="005F7FCE">
        <w:rPr>
          <w:rFonts w:ascii="Times New Roman" w:hAnsi="Times New Roman" w:cs="Times New Roman"/>
          <w:bCs/>
        </w:rPr>
        <w:t>nesthésiste réanimateur</w:t>
      </w:r>
      <w:r w:rsidR="00CD07BE">
        <w:rPr>
          <w:rFonts w:ascii="Times New Roman" w:hAnsi="Times New Roman" w:cs="Times New Roman"/>
          <w:bCs/>
        </w:rPr>
        <w:t>,</w:t>
      </w:r>
      <w:r>
        <w:rPr>
          <w:rFonts w:ascii="Times New Roman" w:hAnsi="Times New Roman" w:cs="Times New Roman"/>
        </w:rPr>
        <w:t xml:space="preserve"> le </w:t>
      </w:r>
      <w:r>
        <w:rPr>
          <w:rFonts w:ascii="Times New Roman" w:hAnsi="Times New Roman" w:cs="Times New Roman"/>
          <w:bCs/>
        </w:rPr>
        <w:t>gastroentérologue / e</w:t>
      </w:r>
      <w:r w:rsidR="00816E60" w:rsidRPr="005F7FCE">
        <w:rPr>
          <w:rFonts w:ascii="Times New Roman" w:hAnsi="Times New Roman" w:cs="Times New Roman"/>
          <w:bCs/>
        </w:rPr>
        <w:t>ndoscopiste</w:t>
      </w:r>
      <w:r>
        <w:rPr>
          <w:rFonts w:ascii="Times New Roman" w:hAnsi="Times New Roman" w:cs="Times New Roman"/>
          <w:bCs/>
        </w:rPr>
        <w:t>, les</w:t>
      </w:r>
      <w:r w:rsidR="00816E60" w:rsidRPr="005F7FCE">
        <w:rPr>
          <w:rFonts w:ascii="Times New Roman" w:hAnsi="Times New Roman" w:cs="Times New Roman"/>
          <w:bCs/>
        </w:rPr>
        <w:t xml:space="preserve"> </w:t>
      </w:r>
      <w:r>
        <w:rPr>
          <w:rFonts w:ascii="Times New Roman" w:hAnsi="Times New Roman" w:cs="Times New Roman"/>
          <w:bCs/>
        </w:rPr>
        <w:t>r</w:t>
      </w:r>
      <w:r w:rsidR="00816E60" w:rsidRPr="005F7FCE">
        <w:rPr>
          <w:rFonts w:ascii="Times New Roman" w:hAnsi="Times New Roman" w:cs="Times New Roman"/>
          <w:bCs/>
        </w:rPr>
        <w:t>adiologue</w:t>
      </w:r>
      <w:r>
        <w:rPr>
          <w:rFonts w:ascii="Times New Roman" w:hAnsi="Times New Roman" w:cs="Times New Roman"/>
          <w:bCs/>
        </w:rPr>
        <w:t>s</w:t>
      </w:r>
      <w:r w:rsidR="00816E60" w:rsidRPr="005F7FCE">
        <w:rPr>
          <w:rFonts w:ascii="Times New Roman" w:hAnsi="Times New Roman" w:cs="Times New Roman"/>
          <w:bCs/>
        </w:rPr>
        <w:t xml:space="preserve"> interventionnel</w:t>
      </w:r>
      <w:r>
        <w:rPr>
          <w:rFonts w:ascii="Times New Roman" w:hAnsi="Times New Roman" w:cs="Times New Roman"/>
          <w:bCs/>
        </w:rPr>
        <w:t>s</w:t>
      </w:r>
      <w:r>
        <w:rPr>
          <w:rFonts w:ascii="Times New Roman" w:hAnsi="Times New Roman" w:cs="Times New Roman"/>
        </w:rPr>
        <w:t xml:space="preserve"> e</w:t>
      </w:r>
      <w:r>
        <w:rPr>
          <w:rFonts w:ascii="Times New Roman" w:hAnsi="Times New Roman" w:cs="Times New Roman"/>
          <w:bCs/>
        </w:rPr>
        <w:t>t les c</w:t>
      </w:r>
      <w:r w:rsidR="00816E60" w:rsidRPr="005F7FCE">
        <w:rPr>
          <w:rFonts w:ascii="Times New Roman" w:hAnsi="Times New Roman" w:cs="Times New Roman"/>
          <w:bCs/>
        </w:rPr>
        <w:t>hirurgien</w:t>
      </w:r>
      <w:r>
        <w:rPr>
          <w:rFonts w:ascii="Times New Roman" w:hAnsi="Times New Roman" w:cs="Times New Roman"/>
          <w:bCs/>
        </w:rPr>
        <w:t>s.</w:t>
      </w:r>
    </w:p>
    <w:p w:rsidR="002F4F0E" w:rsidRPr="005F7FCE" w:rsidRDefault="002F4F0E" w:rsidP="002F4F0E">
      <w:pPr>
        <w:spacing w:after="0" w:line="240" w:lineRule="auto"/>
        <w:rPr>
          <w:rFonts w:ascii="Times New Roman" w:hAnsi="Times New Roman" w:cs="Times New Roman"/>
        </w:rPr>
      </w:pPr>
    </w:p>
    <w:p w:rsidR="007D73CE" w:rsidRDefault="007D73CE" w:rsidP="00FC3F22">
      <w:pPr>
        <w:pStyle w:val="Paragraphedeliste"/>
        <w:numPr>
          <w:ilvl w:val="0"/>
          <w:numId w:val="34"/>
        </w:numPr>
        <w:spacing w:after="0" w:line="240" w:lineRule="auto"/>
        <w:jc w:val="both"/>
        <w:rPr>
          <w:rFonts w:ascii="Times New Roman" w:hAnsi="Times New Roman" w:cs="Times New Roman"/>
          <w:b/>
          <w:bCs/>
          <w:sz w:val="28"/>
          <w:szCs w:val="28"/>
        </w:rPr>
      </w:pPr>
      <w:r w:rsidRPr="00110910">
        <w:rPr>
          <w:rFonts w:ascii="Times New Roman" w:hAnsi="Times New Roman" w:cs="Times New Roman"/>
          <w:b/>
          <w:bCs/>
          <w:sz w:val="28"/>
          <w:szCs w:val="28"/>
        </w:rPr>
        <w:t>Epidémiologie</w:t>
      </w:r>
    </w:p>
    <w:p w:rsidR="007D73CE" w:rsidRPr="005F7FCE" w:rsidRDefault="00816E60" w:rsidP="00731071">
      <w:pPr>
        <w:spacing w:after="0" w:line="240" w:lineRule="auto"/>
        <w:jc w:val="both"/>
        <w:rPr>
          <w:rFonts w:ascii="Times New Roman" w:hAnsi="Times New Roman" w:cs="Times New Roman"/>
          <w:bCs/>
        </w:rPr>
      </w:pPr>
      <w:r w:rsidRPr="005F7FCE">
        <w:rPr>
          <w:rFonts w:ascii="Times New Roman" w:hAnsi="Times New Roman" w:cs="Times New Roman"/>
          <w:bCs/>
        </w:rPr>
        <w:t>Incidence stable</w:t>
      </w:r>
      <w:r w:rsidR="005F7FCE" w:rsidRPr="005F7FCE">
        <w:rPr>
          <w:rFonts w:ascii="Times New Roman" w:hAnsi="Times New Roman" w:cs="Times New Roman"/>
          <w:bCs/>
        </w:rPr>
        <w:t xml:space="preserve"> (</w:t>
      </w:r>
      <w:r w:rsidR="005F7FCE" w:rsidRPr="005F7FCE">
        <w:rPr>
          <w:rFonts w:ascii="Times New Roman" w:hAnsi="Times New Roman" w:cs="Times New Roman"/>
          <w:bCs/>
          <w:i/>
        </w:rPr>
        <w:t xml:space="preserve">n’a pas augmentée avec les années). </w:t>
      </w:r>
      <w:r w:rsidR="005F7FCE" w:rsidRPr="005F7FCE">
        <w:rPr>
          <w:rFonts w:ascii="Times New Roman" w:hAnsi="Times New Roman" w:cs="Times New Roman"/>
          <w:bCs/>
        </w:rPr>
        <w:t>Mais l’incidence augmente</w:t>
      </w:r>
      <w:r w:rsidR="005F7FCE" w:rsidRPr="005F7FCE">
        <w:rPr>
          <w:rFonts w:ascii="Times New Roman" w:hAnsi="Times New Roman" w:cs="Times New Roman"/>
        </w:rPr>
        <w:t xml:space="preserve"> </w:t>
      </w:r>
      <w:r w:rsidR="005F7FCE" w:rsidRPr="005F7FCE">
        <w:rPr>
          <w:rFonts w:ascii="Times New Roman" w:hAnsi="Times New Roman" w:cs="Times New Roman"/>
          <w:bCs/>
        </w:rPr>
        <w:t>avec</w:t>
      </w:r>
      <w:r w:rsidRPr="005F7FCE">
        <w:rPr>
          <w:rFonts w:ascii="Times New Roman" w:hAnsi="Times New Roman" w:cs="Times New Roman"/>
          <w:bCs/>
        </w:rPr>
        <w:t xml:space="preserve"> l’utilisation des AINS</w:t>
      </w:r>
      <w:r w:rsidR="005F7FCE" w:rsidRPr="005F7FCE">
        <w:rPr>
          <w:rFonts w:ascii="Times New Roman" w:hAnsi="Times New Roman" w:cs="Times New Roman"/>
        </w:rPr>
        <w:t xml:space="preserve"> et le</w:t>
      </w:r>
      <w:r w:rsidR="005F7FCE" w:rsidRPr="005F7FCE">
        <w:rPr>
          <w:rFonts w:ascii="Times New Roman" w:hAnsi="Times New Roman" w:cs="Times New Roman"/>
          <w:bCs/>
        </w:rPr>
        <w:t xml:space="preserve"> v</w:t>
      </w:r>
      <w:r w:rsidRPr="005F7FCE">
        <w:rPr>
          <w:rFonts w:ascii="Times New Roman" w:hAnsi="Times New Roman" w:cs="Times New Roman"/>
          <w:bCs/>
        </w:rPr>
        <w:t>ieillissement de la population</w:t>
      </w:r>
      <w:r w:rsidR="005F7FCE" w:rsidRPr="005F7FCE">
        <w:rPr>
          <w:rFonts w:ascii="Times New Roman" w:hAnsi="Times New Roman" w:cs="Times New Roman"/>
          <w:bCs/>
        </w:rPr>
        <w:t>.</w:t>
      </w:r>
    </w:p>
    <w:p w:rsidR="005F7FCE" w:rsidRPr="005F7FCE" w:rsidRDefault="005F7FCE" w:rsidP="00731071">
      <w:pPr>
        <w:spacing w:after="0" w:line="240" w:lineRule="auto"/>
        <w:jc w:val="both"/>
        <w:rPr>
          <w:rFonts w:ascii="Times New Roman" w:hAnsi="Times New Roman" w:cs="Times New Roman"/>
          <w:bCs/>
        </w:rPr>
      </w:pPr>
    </w:p>
    <w:p w:rsidR="005F7FCE" w:rsidRPr="005F7FCE" w:rsidRDefault="005F7FCE" w:rsidP="00731071">
      <w:pPr>
        <w:spacing w:after="0" w:line="240" w:lineRule="auto"/>
        <w:jc w:val="both"/>
        <w:rPr>
          <w:rFonts w:ascii="Times New Roman" w:hAnsi="Times New Roman" w:cs="Times New Roman"/>
        </w:rPr>
      </w:pPr>
      <w:r w:rsidRPr="005F7FCE">
        <w:rPr>
          <w:rFonts w:ascii="Times New Roman" w:hAnsi="Times New Roman" w:cs="Times New Roman"/>
          <w:bCs/>
        </w:rPr>
        <w:t xml:space="preserve">On distingue : </w:t>
      </w:r>
    </w:p>
    <w:p w:rsidR="002F4F0E" w:rsidRPr="005F7FCE" w:rsidRDefault="002F4F0E" w:rsidP="00731071">
      <w:pPr>
        <w:spacing w:after="0" w:line="240" w:lineRule="auto"/>
        <w:jc w:val="both"/>
        <w:rPr>
          <w:rFonts w:ascii="Times New Roman" w:hAnsi="Times New Roman" w:cs="Times New Roman"/>
        </w:rPr>
      </w:pPr>
    </w:p>
    <w:p w:rsidR="00E46BF0" w:rsidRPr="005F7FCE" w:rsidRDefault="00816E60" w:rsidP="00731071">
      <w:pPr>
        <w:spacing w:after="0" w:line="240" w:lineRule="auto"/>
        <w:jc w:val="both"/>
        <w:rPr>
          <w:rFonts w:ascii="Times New Roman" w:hAnsi="Times New Roman" w:cs="Times New Roman"/>
          <w:b/>
        </w:rPr>
      </w:pPr>
      <w:r w:rsidRPr="005F7FCE">
        <w:rPr>
          <w:rFonts w:ascii="Times New Roman" w:hAnsi="Times New Roman" w:cs="Times New Roman"/>
          <w:b/>
          <w:bCs/>
        </w:rPr>
        <w:t>Hémorragies digestives hautes</w:t>
      </w:r>
      <w:r w:rsidR="002F4F0E" w:rsidRPr="005F7FCE">
        <w:rPr>
          <w:rFonts w:ascii="Times New Roman" w:hAnsi="Times New Roman" w:cs="Times New Roman"/>
          <w:b/>
          <w:bCs/>
        </w:rPr>
        <w:t> :</w:t>
      </w:r>
    </w:p>
    <w:p w:rsidR="00E46BF0" w:rsidRPr="006E12F7" w:rsidRDefault="00816E60" w:rsidP="00731071">
      <w:pPr>
        <w:spacing w:after="0" w:line="240" w:lineRule="auto"/>
        <w:jc w:val="both"/>
        <w:rPr>
          <w:rFonts w:ascii="Times New Roman" w:hAnsi="Times New Roman" w:cs="Times New Roman"/>
          <w:i/>
        </w:rPr>
      </w:pPr>
      <w:r w:rsidRPr="006E12F7">
        <w:rPr>
          <w:rFonts w:ascii="Times New Roman" w:hAnsi="Times New Roman" w:cs="Times New Roman"/>
        </w:rPr>
        <w:t>O</w:t>
      </w:r>
      <w:r w:rsidR="006E12F7" w:rsidRPr="006E12F7">
        <w:rPr>
          <w:rFonts w:ascii="Times New Roman" w:hAnsi="Times New Roman" w:cs="Times New Roman"/>
        </w:rPr>
        <w:t>rigine au dessus de l’angle de T</w:t>
      </w:r>
      <w:r w:rsidRPr="006E12F7">
        <w:rPr>
          <w:rFonts w:ascii="Times New Roman" w:hAnsi="Times New Roman" w:cs="Times New Roman"/>
        </w:rPr>
        <w:t xml:space="preserve">reitz </w:t>
      </w:r>
      <w:r w:rsidR="005F7FCE" w:rsidRPr="006E12F7">
        <w:rPr>
          <w:rFonts w:ascii="Times New Roman" w:hAnsi="Times New Roman" w:cs="Times New Roman"/>
        </w:rPr>
        <w:t>(</w:t>
      </w:r>
      <w:r w:rsidR="00CD07BE">
        <w:rPr>
          <w:rFonts w:ascii="Times New Roman" w:hAnsi="Times New Roman" w:cs="Times New Roman"/>
        </w:rPr>
        <w:t xml:space="preserve">= </w:t>
      </w:r>
      <w:r w:rsidR="006E12F7" w:rsidRPr="006E12F7">
        <w:rPr>
          <w:rFonts w:ascii="Times New Roman" w:hAnsi="Times New Roman" w:cs="Times New Roman"/>
        </w:rPr>
        <w:t>jonction entre duodénum et jéjunum)</w:t>
      </w:r>
      <w:r w:rsidR="006E12F7">
        <w:rPr>
          <w:rFonts w:ascii="Times New Roman" w:hAnsi="Times New Roman" w:cs="Times New Roman"/>
        </w:rPr>
        <w:t xml:space="preserve">. </w:t>
      </w:r>
      <w:r w:rsidR="006E12F7" w:rsidRPr="006E12F7">
        <w:rPr>
          <w:rFonts w:ascii="Times New Roman" w:hAnsi="Times New Roman" w:cs="Times New Roman"/>
          <w:i/>
        </w:rPr>
        <w:t>Concerne donc œsophage, estomac, duodénum.</w:t>
      </w:r>
    </w:p>
    <w:p w:rsidR="00E46BF0" w:rsidRPr="006E12F7" w:rsidRDefault="00816E60" w:rsidP="00731071">
      <w:pPr>
        <w:spacing w:after="0" w:line="240" w:lineRule="auto"/>
        <w:jc w:val="both"/>
        <w:rPr>
          <w:rFonts w:ascii="Times New Roman" w:hAnsi="Times New Roman" w:cs="Times New Roman"/>
        </w:rPr>
      </w:pPr>
      <w:r w:rsidRPr="006E12F7">
        <w:rPr>
          <w:rFonts w:ascii="Times New Roman" w:hAnsi="Times New Roman" w:cs="Times New Roman"/>
        </w:rPr>
        <w:t>Incidence annuelle : 150 / 100 000 habitants</w:t>
      </w:r>
    </w:p>
    <w:p w:rsidR="006E12F7" w:rsidRDefault="006E12F7" w:rsidP="00731071">
      <w:pPr>
        <w:spacing w:after="0" w:line="240" w:lineRule="auto"/>
        <w:jc w:val="both"/>
        <w:rPr>
          <w:rFonts w:ascii="Times New Roman" w:hAnsi="Times New Roman" w:cs="Times New Roman"/>
          <w:bCs/>
        </w:rPr>
      </w:pPr>
    </w:p>
    <w:p w:rsidR="00E46BF0" w:rsidRPr="005F7FCE" w:rsidRDefault="00816E60" w:rsidP="00731071">
      <w:pPr>
        <w:spacing w:after="0" w:line="240" w:lineRule="auto"/>
        <w:jc w:val="both"/>
        <w:rPr>
          <w:rFonts w:ascii="Times New Roman" w:hAnsi="Times New Roman" w:cs="Times New Roman"/>
          <w:b/>
        </w:rPr>
      </w:pPr>
      <w:r w:rsidRPr="005F7FCE">
        <w:rPr>
          <w:rFonts w:ascii="Times New Roman" w:hAnsi="Times New Roman" w:cs="Times New Roman"/>
          <w:b/>
          <w:bCs/>
        </w:rPr>
        <w:t>Hémorragies digestives basses</w:t>
      </w:r>
      <w:r w:rsidR="002F4F0E" w:rsidRPr="005F7FCE">
        <w:rPr>
          <w:rFonts w:ascii="Times New Roman" w:hAnsi="Times New Roman" w:cs="Times New Roman"/>
          <w:b/>
          <w:bCs/>
        </w:rPr>
        <w:t> :</w:t>
      </w:r>
    </w:p>
    <w:p w:rsidR="00E46BF0" w:rsidRPr="006E12F7" w:rsidRDefault="00816E60" w:rsidP="00731071">
      <w:pPr>
        <w:spacing w:after="0" w:line="240" w:lineRule="auto"/>
        <w:jc w:val="both"/>
        <w:rPr>
          <w:rFonts w:ascii="Times New Roman" w:hAnsi="Times New Roman" w:cs="Times New Roman"/>
        </w:rPr>
      </w:pPr>
      <w:r w:rsidRPr="006E12F7">
        <w:rPr>
          <w:rFonts w:ascii="Times New Roman" w:hAnsi="Times New Roman" w:cs="Times New Roman"/>
        </w:rPr>
        <w:t xml:space="preserve">Origine au dessous de l’angle de </w:t>
      </w:r>
      <w:r w:rsidR="006E12F7" w:rsidRPr="006E12F7">
        <w:rPr>
          <w:rFonts w:ascii="Times New Roman" w:hAnsi="Times New Roman" w:cs="Times New Roman"/>
        </w:rPr>
        <w:t>T</w:t>
      </w:r>
      <w:r w:rsidR="006E12F7">
        <w:rPr>
          <w:rFonts w:ascii="Times New Roman" w:hAnsi="Times New Roman" w:cs="Times New Roman"/>
        </w:rPr>
        <w:t xml:space="preserve">reitz. </w:t>
      </w:r>
    </w:p>
    <w:p w:rsidR="00E46BF0" w:rsidRPr="006E12F7" w:rsidRDefault="00816E60" w:rsidP="00731071">
      <w:pPr>
        <w:spacing w:after="0" w:line="240" w:lineRule="auto"/>
        <w:jc w:val="both"/>
        <w:rPr>
          <w:rFonts w:ascii="Times New Roman" w:hAnsi="Times New Roman" w:cs="Times New Roman"/>
        </w:rPr>
      </w:pPr>
      <w:r w:rsidRPr="006E12F7">
        <w:rPr>
          <w:rFonts w:ascii="Times New Roman" w:hAnsi="Times New Roman" w:cs="Times New Roman"/>
        </w:rPr>
        <w:t>Incidence annuelle : 25 / 100 000 habitants</w:t>
      </w:r>
    </w:p>
    <w:p w:rsidR="002F4F0E" w:rsidRPr="005F7FCE" w:rsidRDefault="002F4F0E" w:rsidP="002F4F0E">
      <w:pPr>
        <w:pStyle w:val="Paragraphedeliste"/>
        <w:spacing w:after="0" w:line="240" w:lineRule="auto"/>
        <w:jc w:val="both"/>
        <w:rPr>
          <w:rFonts w:ascii="Times New Roman" w:hAnsi="Times New Roman" w:cs="Times New Roman"/>
        </w:rPr>
      </w:pPr>
    </w:p>
    <w:p w:rsidR="001212DF" w:rsidRDefault="007D73CE" w:rsidP="007C0A84">
      <w:pPr>
        <w:pStyle w:val="Paragraphedeliste"/>
        <w:numPr>
          <w:ilvl w:val="0"/>
          <w:numId w:val="34"/>
        </w:numPr>
        <w:spacing w:after="0" w:line="240" w:lineRule="auto"/>
        <w:jc w:val="both"/>
        <w:rPr>
          <w:rFonts w:ascii="Times New Roman" w:hAnsi="Times New Roman" w:cs="Times New Roman"/>
          <w:b/>
          <w:bCs/>
          <w:sz w:val="28"/>
          <w:szCs w:val="28"/>
        </w:rPr>
      </w:pPr>
      <w:r w:rsidRPr="006E12F7">
        <w:rPr>
          <w:rFonts w:ascii="Times New Roman" w:hAnsi="Times New Roman" w:cs="Times New Roman"/>
          <w:b/>
          <w:bCs/>
          <w:sz w:val="28"/>
          <w:szCs w:val="28"/>
        </w:rPr>
        <w:t>Circonstances de découvert</w:t>
      </w:r>
      <w:r w:rsidR="002F4F0E" w:rsidRPr="006E12F7">
        <w:rPr>
          <w:rFonts w:ascii="Times New Roman" w:hAnsi="Times New Roman" w:cs="Times New Roman"/>
          <w:b/>
          <w:bCs/>
          <w:sz w:val="28"/>
          <w:szCs w:val="28"/>
        </w:rPr>
        <w:t>e</w:t>
      </w:r>
    </w:p>
    <w:p w:rsidR="007C7E24" w:rsidRDefault="00CD07BE" w:rsidP="00CD07BE">
      <w:pPr>
        <w:spacing w:after="0" w:line="240" w:lineRule="auto"/>
        <w:jc w:val="both"/>
        <w:rPr>
          <w:rFonts w:ascii="Times New Roman" w:hAnsi="Times New Roman" w:cs="Times New Roman"/>
          <w:bCs/>
        </w:rPr>
      </w:pPr>
      <w:r>
        <w:rPr>
          <w:rFonts w:ascii="Times New Roman" w:hAnsi="Times New Roman" w:cs="Times New Roman"/>
          <w:bCs/>
        </w:rPr>
        <w:t>Quand on constate une hémorragie, elle est soi</w:t>
      </w:r>
      <w:r w:rsidR="007C7E24">
        <w:rPr>
          <w:rFonts w:ascii="Times New Roman" w:hAnsi="Times New Roman" w:cs="Times New Roman"/>
          <w:bCs/>
        </w:rPr>
        <w:t>t extériorisée, soit non extériorisée. L’hémorragie se manifeste sous différentes formes :</w:t>
      </w:r>
    </w:p>
    <w:p w:rsidR="003D4983" w:rsidRPr="00CD07BE" w:rsidRDefault="003D4983" w:rsidP="00CD07BE">
      <w:pPr>
        <w:spacing w:after="0" w:line="240" w:lineRule="auto"/>
        <w:jc w:val="both"/>
        <w:rPr>
          <w:rFonts w:ascii="Times New Roman" w:hAnsi="Times New Roman" w:cs="Times New Roman"/>
          <w:bCs/>
        </w:rPr>
      </w:pPr>
    </w:p>
    <w:p w:rsidR="00E46BF0" w:rsidRPr="005F7FCE" w:rsidRDefault="00816E60" w:rsidP="00731071">
      <w:pPr>
        <w:pStyle w:val="Paragraphedeliste"/>
        <w:numPr>
          <w:ilvl w:val="0"/>
          <w:numId w:val="32"/>
        </w:numPr>
        <w:spacing w:after="0" w:line="240" w:lineRule="auto"/>
        <w:jc w:val="both"/>
        <w:rPr>
          <w:rFonts w:ascii="Times New Roman" w:hAnsi="Times New Roman" w:cs="Times New Roman"/>
        </w:rPr>
      </w:pPr>
      <w:r w:rsidRPr="005F7FCE">
        <w:rPr>
          <w:rFonts w:ascii="Times New Roman" w:hAnsi="Times New Roman" w:cs="Times New Roman"/>
          <w:b/>
          <w:bCs/>
        </w:rPr>
        <w:t>Hémorragie extériorisée</w:t>
      </w:r>
      <w:r w:rsidRPr="005F7FCE">
        <w:rPr>
          <w:rFonts w:ascii="Times New Roman" w:hAnsi="Times New Roman" w:cs="Times New Roman"/>
          <w:bCs/>
        </w:rPr>
        <w:t xml:space="preserve"> : 80% des cas</w:t>
      </w:r>
    </w:p>
    <w:p w:rsidR="00E46BF0" w:rsidRPr="005F7FCE" w:rsidRDefault="00816E60" w:rsidP="00731071">
      <w:pPr>
        <w:spacing w:after="0" w:line="240" w:lineRule="auto"/>
        <w:jc w:val="both"/>
        <w:rPr>
          <w:rFonts w:ascii="Times New Roman" w:hAnsi="Times New Roman" w:cs="Times New Roman"/>
        </w:rPr>
      </w:pPr>
      <w:r w:rsidRPr="005F7FCE">
        <w:rPr>
          <w:rFonts w:ascii="Times New Roman" w:hAnsi="Times New Roman" w:cs="Times New Roman"/>
          <w:bCs/>
          <w:u w:val="single"/>
        </w:rPr>
        <w:t>Hématémèse</w:t>
      </w:r>
      <w:r w:rsidRPr="005F7FCE">
        <w:rPr>
          <w:rFonts w:ascii="Times New Roman" w:hAnsi="Times New Roman" w:cs="Times New Roman"/>
        </w:rPr>
        <w:t xml:space="preserve"> : vomissement de sang noir ou rouge</w:t>
      </w:r>
    </w:p>
    <w:p w:rsidR="007D73CE" w:rsidRPr="005F7FCE" w:rsidRDefault="007D73CE" w:rsidP="00731071">
      <w:pPr>
        <w:spacing w:after="0" w:line="240" w:lineRule="auto"/>
        <w:jc w:val="both"/>
        <w:rPr>
          <w:rFonts w:ascii="Times New Roman" w:hAnsi="Times New Roman" w:cs="Times New Roman"/>
        </w:rPr>
      </w:pPr>
      <w:r w:rsidRPr="005F7FCE">
        <w:rPr>
          <w:rFonts w:ascii="Times New Roman" w:hAnsi="Times New Roman" w:cs="Times New Roman"/>
        </w:rPr>
        <w:t xml:space="preserve">   </w:t>
      </w:r>
      <w:r w:rsidR="005D1F63">
        <w:rPr>
          <w:rFonts w:ascii="Times New Roman" w:hAnsi="Times New Roman" w:cs="Times New Roman"/>
        </w:rPr>
        <w:t xml:space="preserve">         Diag diff : hémoptysie</w:t>
      </w:r>
      <w:r w:rsidRPr="005F7FCE">
        <w:rPr>
          <w:rFonts w:ascii="Times New Roman" w:hAnsi="Times New Roman" w:cs="Times New Roman"/>
        </w:rPr>
        <w:t>, épistaxis dégluti</w:t>
      </w:r>
    </w:p>
    <w:p w:rsidR="002F4F0E" w:rsidRPr="005D1F63" w:rsidRDefault="00816E60" w:rsidP="00731071">
      <w:pPr>
        <w:spacing w:after="0" w:line="240" w:lineRule="auto"/>
        <w:jc w:val="both"/>
        <w:rPr>
          <w:rFonts w:ascii="Times New Roman" w:hAnsi="Times New Roman" w:cs="Times New Roman"/>
          <w:i/>
        </w:rPr>
      </w:pPr>
      <w:r w:rsidRPr="005F7FCE">
        <w:rPr>
          <w:rFonts w:ascii="Times New Roman" w:hAnsi="Times New Roman" w:cs="Times New Roman"/>
          <w:bCs/>
          <w:u w:val="single"/>
        </w:rPr>
        <w:t>Méléna</w:t>
      </w:r>
      <w:r w:rsidRPr="005F7FCE">
        <w:rPr>
          <w:rFonts w:ascii="Times New Roman" w:hAnsi="Times New Roman" w:cs="Times New Roman"/>
          <w:bCs/>
        </w:rPr>
        <w:t xml:space="preserve"> </w:t>
      </w:r>
      <w:r w:rsidRPr="005F7FCE">
        <w:rPr>
          <w:rFonts w:ascii="Times New Roman" w:hAnsi="Times New Roman" w:cs="Times New Roman"/>
        </w:rPr>
        <w:t>: émission de sang digéré par l’anus</w:t>
      </w:r>
      <w:r w:rsidR="005D1F63">
        <w:rPr>
          <w:rFonts w:ascii="Times New Roman" w:hAnsi="Times New Roman" w:cs="Times New Roman"/>
        </w:rPr>
        <w:t xml:space="preserve"> </w:t>
      </w:r>
      <w:r w:rsidR="005D1F63" w:rsidRPr="005D1F63">
        <w:rPr>
          <w:rFonts w:ascii="Times New Roman" w:hAnsi="Times New Roman" w:cs="Times New Roman"/>
          <w:i/>
        </w:rPr>
        <w:t>(selles noires, très malodorantes)</w:t>
      </w:r>
    </w:p>
    <w:p w:rsidR="007D73CE" w:rsidRPr="005F7FCE" w:rsidRDefault="007D73CE" w:rsidP="00731071">
      <w:pPr>
        <w:spacing w:after="0" w:line="240" w:lineRule="auto"/>
        <w:ind w:firstLine="708"/>
        <w:jc w:val="both"/>
        <w:rPr>
          <w:rFonts w:ascii="Times New Roman" w:hAnsi="Times New Roman" w:cs="Times New Roman"/>
        </w:rPr>
      </w:pPr>
      <w:r w:rsidRPr="005F7FCE">
        <w:rPr>
          <w:rFonts w:ascii="Times New Roman" w:hAnsi="Times New Roman" w:cs="Times New Roman"/>
        </w:rPr>
        <w:t>Diag diff : ingestion de Fer ou Charbon</w:t>
      </w:r>
    </w:p>
    <w:p w:rsidR="00E46BF0" w:rsidRPr="005F7FCE" w:rsidRDefault="00816E60" w:rsidP="00731071">
      <w:pPr>
        <w:spacing w:after="0" w:line="240" w:lineRule="auto"/>
        <w:jc w:val="both"/>
        <w:rPr>
          <w:rFonts w:ascii="Times New Roman" w:hAnsi="Times New Roman" w:cs="Times New Roman"/>
        </w:rPr>
      </w:pPr>
      <w:r w:rsidRPr="005F7FCE">
        <w:rPr>
          <w:rFonts w:ascii="Times New Roman" w:hAnsi="Times New Roman" w:cs="Times New Roman"/>
          <w:bCs/>
          <w:u w:val="single"/>
        </w:rPr>
        <w:t>Rectorragie</w:t>
      </w:r>
      <w:r w:rsidRPr="005F7FCE">
        <w:rPr>
          <w:rFonts w:ascii="Times New Roman" w:hAnsi="Times New Roman" w:cs="Times New Roman"/>
        </w:rPr>
        <w:t xml:space="preserve"> : émission de sang rouge par l’anus</w:t>
      </w:r>
    </w:p>
    <w:p w:rsidR="002F4F0E" w:rsidRPr="005F7FCE" w:rsidRDefault="002F4F0E" w:rsidP="00731071">
      <w:pPr>
        <w:spacing w:after="0" w:line="240" w:lineRule="auto"/>
        <w:jc w:val="both"/>
        <w:rPr>
          <w:rFonts w:ascii="Times New Roman" w:hAnsi="Times New Roman" w:cs="Times New Roman"/>
          <w:bCs/>
        </w:rPr>
      </w:pPr>
    </w:p>
    <w:p w:rsidR="00E46BF0" w:rsidRPr="005F7FCE" w:rsidRDefault="00816E60" w:rsidP="00731071">
      <w:pPr>
        <w:pStyle w:val="Paragraphedeliste"/>
        <w:numPr>
          <w:ilvl w:val="0"/>
          <w:numId w:val="32"/>
        </w:numPr>
        <w:spacing w:after="0" w:line="240" w:lineRule="auto"/>
        <w:jc w:val="both"/>
        <w:rPr>
          <w:rFonts w:ascii="Times New Roman" w:hAnsi="Times New Roman" w:cs="Times New Roman"/>
        </w:rPr>
      </w:pPr>
      <w:r w:rsidRPr="005F7FCE">
        <w:rPr>
          <w:rFonts w:ascii="Times New Roman" w:hAnsi="Times New Roman" w:cs="Times New Roman"/>
          <w:b/>
          <w:bCs/>
        </w:rPr>
        <w:t>Hémorragie non extériorisée</w:t>
      </w:r>
      <w:r w:rsidRPr="005F7FCE">
        <w:rPr>
          <w:rFonts w:ascii="Times New Roman" w:hAnsi="Times New Roman" w:cs="Times New Roman"/>
          <w:bCs/>
        </w:rPr>
        <w:t xml:space="preserve"> : 20 % des cas</w:t>
      </w:r>
    </w:p>
    <w:p w:rsidR="00E46BF0" w:rsidRPr="005F7FCE" w:rsidRDefault="00816E60" w:rsidP="00731071">
      <w:pPr>
        <w:spacing w:after="0" w:line="240" w:lineRule="auto"/>
        <w:jc w:val="both"/>
        <w:rPr>
          <w:rFonts w:ascii="Times New Roman" w:hAnsi="Times New Roman" w:cs="Times New Roman"/>
        </w:rPr>
      </w:pPr>
      <w:r w:rsidRPr="005F7FCE">
        <w:rPr>
          <w:rFonts w:ascii="Times New Roman" w:hAnsi="Times New Roman" w:cs="Times New Roman"/>
          <w:bCs/>
          <w:u w:val="single"/>
        </w:rPr>
        <w:t>Anémie ferriprive</w:t>
      </w:r>
      <w:r w:rsidRPr="005F7FCE">
        <w:rPr>
          <w:rFonts w:ascii="Times New Roman" w:hAnsi="Times New Roman" w:cs="Times New Roman"/>
        </w:rPr>
        <w:t xml:space="preserve"> : saignement occulte</w:t>
      </w:r>
      <w:r w:rsidR="005D1F63">
        <w:rPr>
          <w:rFonts w:ascii="Times New Roman" w:hAnsi="Times New Roman" w:cs="Times New Roman"/>
        </w:rPr>
        <w:t xml:space="preserve"> </w:t>
      </w:r>
      <w:r w:rsidR="005D1F63" w:rsidRPr="005D1F63">
        <w:rPr>
          <w:rFonts w:ascii="Times New Roman" w:hAnsi="Times New Roman" w:cs="Times New Roman"/>
          <w:i/>
        </w:rPr>
        <w:t>(du gout</w:t>
      </w:r>
      <w:r w:rsidR="007C7E24">
        <w:rPr>
          <w:rFonts w:ascii="Times New Roman" w:hAnsi="Times New Roman" w:cs="Times New Roman"/>
          <w:i/>
        </w:rPr>
        <w:t>t</w:t>
      </w:r>
      <w:r w:rsidR="005D1F63" w:rsidRPr="005D1F63">
        <w:rPr>
          <w:rFonts w:ascii="Times New Roman" w:hAnsi="Times New Roman" w:cs="Times New Roman"/>
          <w:i/>
        </w:rPr>
        <w:t>e à gout</w:t>
      </w:r>
      <w:r w:rsidR="007C7E24">
        <w:rPr>
          <w:rFonts w:ascii="Times New Roman" w:hAnsi="Times New Roman" w:cs="Times New Roman"/>
          <w:i/>
        </w:rPr>
        <w:t>t</w:t>
      </w:r>
      <w:r w:rsidR="005D1F63" w:rsidRPr="005D1F63">
        <w:rPr>
          <w:rFonts w:ascii="Times New Roman" w:hAnsi="Times New Roman" w:cs="Times New Roman"/>
          <w:i/>
        </w:rPr>
        <w:t>e</w:t>
      </w:r>
      <w:r w:rsidR="005D1F63">
        <w:rPr>
          <w:rFonts w:ascii="Times New Roman" w:hAnsi="Times New Roman" w:cs="Times New Roman"/>
          <w:i/>
        </w:rPr>
        <w:t>, difficile à voir</w:t>
      </w:r>
      <w:r w:rsidR="005D1F63" w:rsidRPr="005D1F63">
        <w:rPr>
          <w:rFonts w:ascii="Times New Roman" w:hAnsi="Times New Roman" w:cs="Times New Roman"/>
          <w:i/>
        </w:rPr>
        <w:t>)</w:t>
      </w:r>
    </w:p>
    <w:p w:rsidR="00E46BF0" w:rsidRPr="005F7FCE" w:rsidRDefault="00816E60" w:rsidP="00731071">
      <w:pPr>
        <w:spacing w:after="0" w:line="240" w:lineRule="auto"/>
        <w:jc w:val="both"/>
        <w:rPr>
          <w:rFonts w:ascii="Times New Roman" w:hAnsi="Times New Roman" w:cs="Times New Roman"/>
          <w:u w:val="single"/>
        </w:rPr>
      </w:pPr>
      <w:r w:rsidRPr="005F7FCE">
        <w:rPr>
          <w:rFonts w:ascii="Times New Roman" w:hAnsi="Times New Roman" w:cs="Times New Roman"/>
          <w:bCs/>
          <w:u w:val="single"/>
        </w:rPr>
        <w:t>Malaise isolé</w:t>
      </w:r>
    </w:p>
    <w:p w:rsidR="00E46BF0" w:rsidRPr="005D1F63" w:rsidRDefault="00816E60" w:rsidP="00731071">
      <w:pPr>
        <w:spacing w:after="0" w:line="240" w:lineRule="auto"/>
        <w:jc w:val="both"/>
        <w:rPr>
          <w:rFonts w:ascii="Times New Roman" w:hAnsi="Times New Roman" w:cs="Times New Roman"/>
          <w:i/>
        </w:rPr>
      </w:pPr>
      <w:r w:rsidRPr="005F7FCE">
        <w:rPr>
          <w:rFonts w:ascii="Times New Roman" w:hAnsi="Times New Roman" w:cs="Times New Roman"/>
          <w:bCs/>
          <w:u w:val="single"/>
        </w:rPr>
        <w:t>Etat de choc</w:t>
      </w:r>
      <w:r w:rsidR="005D1F63">
        <w:rPr>
          <w:rFonts w:ascii="Times New Roman" w:hAnsi="Times New Roman" w:cs="Times New Roman"/>
          <w:bCs/>
          <w:u w:val="single"/>
        </w:rPr>
        <w:t xml:space="preserve"> brutal</w:t>
      </w:r>
      <w:r w:rsidRPr="005F7FCE">
        <w:rPr>
          <w:rFonts w:ascii="Times New Roman" w:hAnsi="Times New Roman" w:cs="Times New Roman"/>
        </w:rPr>
        <w:t xml:space="preserve"> : saignement </w:t>
      </w:r>
      <w:r w:rsidR="005D1F63">
        <w:rPr>
          <w:rFonts w:ascii="Times New Roman" w:hAnsi="Times New Roman" w:cs="Times New Roman"/>
        </w:rPr>
        <w:t xml:space="preserve">massif avant extériorisation. </w:t>
      </w:r>
      <w:r w:rsidR="005D1F63">
        <w:rPr>
          <w:rFonts w:ascii="Times New Roman" w:hAnsi="Times New Roman" w:cs="Times New Roman"/>
          <w:i/>
        </w:rPr>
        <w:t>Si on prend comme exemple l’artère gastroduodénale, qui fait 8mm de diamètre, si elle saigne dans le tube digestif, on peut avoir un débit assez rapide de 2L en moins de 10 min</w:t>
      </w:r>
      <w:r w:rsidR="003D4983">
        <w:rPr>
          <w:rFonts w:ascii="Times New Roman" w:hAnsi="Times New Roman" w:cs="Times New Roman"/>
          <w:i/>
        </w:rPr>
        <w:t>,</w:t>
      </w:r>
      <w:r w:rsidR="005D1F63">
        <w:rPr>
          <w:rFonts w:ascii="Times New Roman" w:hAnsi="Times New Roman" w:cs="Times New Roman"/>
          <w:i/>
        </w:rPr>
        <w:t xml:space="preserve"> mais l’hémorragie n’a pas eu le temps d’arriver vers le bas.</w:t>
      </w:r>
    </w:p>
    <w:p w:rsidR="002F4F0E" w:rsidRPr="005F7FCE" w:rsidRDefault="002F4F0E" w:rsidP="002F4F0E">
      <w:pPr>
        <w:spacing w:after="0" w:line="240" w:lineRule="auto"/>
        <w:jc w:val="both"/>
        <w:rPr>
          <w:rFonts w:ascii="Times New Roman" w:hAnsi="Times New Roman" w:cs="Times New Roman"/>
        </w:rPr>
      </w:pPr>
    </w:p>
    <w:p w:rsidR="001212DF" w:rsidRPr="007C0A84" w:rsidRDefault="002F4F0E" w:rsidP="007C0A84">
      <w:pPr>
        <w:pStyle w:val="Paragraphedeliste"/>
        <w:numPr>
          <w:ilvl w:val="0"/>
          <w:numId w:val="34"/>
        </w:numPr>
        <w:spacing w:after="0" w:line="240" w:lineRule="auto"/>
        <w:jc w:val="both"/>
        <w:rPr>
          <w:rFonts w:ascii="Times New Roman" w:hAnsi="Times New Roman" w:cs="Times New Roman"/>
          <w:b/>
          <w:bCs/>
          <w:sz w:val="28"/>
          <w:szCs w:val="28"/>
        </w:rPr>
      </w:pPr>
      <w:r w:rsidRPr="005D1F63">
        <w:rPr>
          <w:rFonts w:ascii="Times New Roman" w:hAnsi="Times New Roman" w:cs="Times New Roman"/>
          <w:b/>
          <w:bCs/>
          <w:sz w:val="28"/>
          <w:szCs w:val="28"/>
        </w:rPr>
        <w:t>Conduite à tenir  à l’admission</w:t>
      </w:r>
    </w:p>
    <w:p w:rsidR="00E46BF0" w:rsidRPr="005D1F63" w:rsidRDefault="00816E60" w:rsidP="005D1F63">
      <w:pPr>
        <w:spacing w:after="0" w:line="240" w:lineRule="auto"/>
        <w:jc w:val="both"/>
        <w:rPr>
          <w:rFonts w:ascii="Times New Roman" w:hAnsi="Times New Roman" w:cs="Times New Roman"/>
        </w:rPr>
      </w:pPr>
      <w:r w:rsidRPr="005D1F63">
        <w:rPr>
          <w:rFonts w:ascii="Times New Roman" w:hAnsi="Times New Roman" w:cs="Times New Roman"/>
        </w:rPr>
        <w:t xml:space="preserve">IL FAUT </w:t>
      </w:r>
      <w:r w:rsidRPr="005D1F63">
        <w:rPr>
          <w:rFonts w:ascii="Times New Roman" w:hAnsi="Times New Roman" w:cs="Times New Roman"/>
          <w:u w:val="single"/>
        </w:rPr>
        <w:t>SIMULTANEMENT</w:t>
      </w:r>
      <w:r w:rsidR="005D1F63">
        <w:rPr>
          <w:rFonts w:ascii="Times New Roman" w:hAnsi="Times New Roman" w:cs="Times New Roman"/>
          <w:u w:val="single"/>
        </w:rPr>
        <w:t> </w:t>
      </w:r>
      <w:r w:rsidR="00731071">
        <w:rPr>
          <w:rFonts w:ascii="Times New Roman" w:hAnsi="Times New Roman" w:cs="Times New Roman"/>
          <w:u w:val="single"/>
        </w:rPr>
        <w:t xml:space="preserve">++ </w:t>
      </w:r>
      <w:r w:rsidR="005D1F63">
        <w:rPr>
          <w:rFonts w:ascii="Times New Roman" w:hAnsi="Times New Roman" w:cs="Times New Roman"/>
          <w:u w:val="single"/>
        </w:rPr>
        <w:t>:</w:t>
      </w:r>
    </w:p>
    <w:p w:rsidR="00E46BF0" w:rsidRPr="005F7FCE" w:rsidRDefault="00816E60" w:rsidP="002F4F0E">
      <w:pPr>
        <w:spacing w:after="0" w:line="240" w:lineRule="auto"/>
        <w:jc w:val="both"/>
        <w:rPr>
          <w:rFonts w:ascii="Times New Roman" w:hAnsi="Times New Roman" w:cs="Times New Roman"/>
        </w:rPr>
      </w:pPr>
      <w:r w:rsidRPr="005F7FCE">
        <w:rPr>
          <w:rFonts w:ascii="Times New Roman" w:hAnsi="Times New Roman" w:cs="Times New Roman"/>
          <w:bCs/>
        </w:rPr>
        <w:t>Confirmer le diagnostic</w:t>
      </w:r>
    </w:p>
    <w:p w:rsidR="00E46BF0" w:rsidRPr="005F7FCE" w:rsidRDefault="00816E60" w:rsidP="002F4F0E">
      <w:pPr>
        <w:spacing w:after="0" w:line="240" w:lineRule="auto"/>
        <w:jc w:val="both"/>
        <w:rPr>
          <w:rFonts w:ascii="Times New Roman" w:hAnsi="Times New Roman" w:cs="Times New Roman"/>
        </w:rPr>
      </w:pPr>
      <w:r w:rsidRPr="005F7FCE">
        <w:rPr>
          <w:rFonts w:ascii="Times New Roman" w:hAnsi="Times New Roman" w:cs="Times New Roman"/>
          <w:bCs/>
        </w:rPr>
        <w:t>Apprécier la gravité de l’hémorragie</w:t>
      </w:r>
    </w:p>
    <w:p w:rsidR="00E46BF0" w:rsidRPr="005F7FCE" w:rsidRDefault="00816E60" w:rsidP="002F4F0E">
      <w:pPr>
        <w:spacing w:after="0" w:line="240" w:lineRule="auto"/>
        <w:jc w:val="both"/>
        <w:rPr>
          <w:rFonts w:ascii="Times New Roman" w:hAnsi="Times New Roman" w:cs="Times New Roman"/>
        </w:rPr>
      </w:pPr>
      <w:r w:rsidRPr="005F7FCE">
        <w:rPr>
          <w:rFonts w:ascii="Times New Roman" w:hAnsi="Times New Roman" w:cs="Times New Roman"/>
          <w:bCs/>
        </w:rPr>
        <w:t>Faire les premiers gestes urgents</w:t>
      </w:r>
    </w:p>
    <w:p w:rsidR="00E46BF0" w:rsidRPr="005F7FCE" w:rsidRDefault="00816E60" w:rsidP="002F4F0E">
      <w:pPr>
        <w:spacing w:after="0" w:line="240" w:lineRule="auto"/>
        <w:jc w:val="both"/>
        <w:rPr>
          <w:rFonts w:ascii="Times New Roman" w:hAnsi="Times New Roman" w:cs="Times New Roman"/>
        </w:rPr>
      </w:pPr>
      <w:r w:rsidRPr="005F7FCE">
        <w:rPr>
          <w:rFonts w:ascii="Times New Roman" w:hAnsi="Times New Roman" w:cs="Times New Roman"/>
          <w:bCs/>
        </w:rPr>
        <w:t>Commencer la réanimation si besoin</w:t>
      </w:r>
      <w:r w:rsidR="00731071">
        <w:rPr>
          <w:rFonts w:ascii="Times New Roman" w:hAnsi="Times New Roman" w:cs="Times New Roman"/>
          <w:bCs/>
        </w:rPr>
        <w:t xml:space="preserve"> </w:t>
      </w:r>
      <w:r w:rsidR="00731071" w:rsidRPr="00731071">
        <w:rPr>
          <w:rFonts w:ascii="Times New Roman" w:hAnsi="Times New Roman" w:cs="Times New Roman"/>
          <w:bCs/>
          <w:i/>
        </w:rPr>
        <w:t>(ex : patient en état de choc)</w:t>
      </w:r>
    </w:p>
    <w:p w:rsidR="00E46BF0" w:rsidRPr="005F7FCE" w:rsidRDefault="00816E60" w:rsidP="002F4F0E">
      <w:pPr>
        <w:spacing w:after="0" w:line="240" w:lineRule="auto"/>
        <w:jc w:val="both"/>
        <w:rPr>
          <w:rFonts w:ascii="Times New Roman" w:hAnsi="Times New Roman" w:cs="Times New Roman"/>
        </w:rPr>
      </w:pPr>
      <w:r w:rsidRPr="005F7FCE">
        <w:rPr>
          <w:rFonts w:ascii="Times New Roman" w:hAnsi="Times New Roman" w:cs="Times New Roman"/>
          <w:bCs/>
        </w:rPr>
        <w:t>Surveiller les constantes vitales</w:t>
      </w:r>
    </w:p>
    <w:p w:rsidR="00E46BF0" w:rsidRPr="005F7FCE" w:rsidRDefault="00816E60" w:rsidP="002F4F0E">
      <w:pPr>
        <w:spacing w:after="0" w:line="240" w:lineRule="auto"/>
        <w:jc w:val="both"/>
        <w:rPr>
          <w:rFonts w:ascii="Times New Roman" w:hAnsi="Times New Roman" w:cs="Times New Roman"/>
        </w:rPr>
      </w:pPr>
      <w:r w:rsidRPr="005F7FCE">
        <w:rPr>
          <w:rFonts w:ascii="Times New Roman" w:hAnsi="Times New Roman" w:cs="Times New Roman"/>
          <w:bCs/>
        </w:rPr>
        <w:t>Rechercher la cause de l’hémorragie</w:t>
      </w:r>
    </w:p>
    <w:p w:rsidR="00E46BF0" w:rsidRDefault="00816E60" w:rsidP="002F4F0E">
      <w:pPr>
        <w:spacing w:after="0" w:line="240" w:lineRule="auto"/>
        <w:jc w:val="both"/>
        <w:rPr>
          <w:rFonts w:ascii="Times New Roman" w:hAnsi="Times New Roman" w:cs="Times New Roman"/>
          <w:bCs/>
        </w:rPr>
      </w:pPr>
      <w:r w:rsidRPr="005F7FCE">
        <w:rPr>
          <w:rFonts w:ascii="Times New Roman" w:hAnsi="Times New Roman" w:cs="Times New Roman"/>
          <w:bCs/>
        </w:rPr>
        <w:t xml:space="preserve">Décider ou non </w:t>
      </w:r>
      <w:r w:rsidR="00CD07BE">
        <w:rPr>
          <w:rFonts w:ascii="Times New Roman" w:hAnsi="Times New Roman" w:cs="Times New Roman"/>
          <w:bCs/>
        </w:rPr>
        <w:t>d’</w:t>
      </w:r>
      <w:r w:rsidRPr="005F7FCE">
        <w:rPr>
          <w:rFonts w:ascii="Times New Roman" w:hAnsi="Times New Roman" w:cs="Times New Roman"/>
          <w:bCs/>
        </w:rPr>
        <w:t>une intervention</w:t>
      </w:r>
    </w:p>
    <w:p w:rsidR="00731071" w:rsidRPr="00CD07BE" w:rsidRDefault="00731071" w:rsidP="00731071">
      <w:pPr>
        <w:pStyle w:val="Paragraphedeliste"/>
        <w:numPr>
          <w:ilvl w:val="0"/>
          <w:numId w:val="35"/>
        </w:numPr>
        <w:spacing w:after="0" w:line="240" w:lineRule="auto"/>
        <w:jc w:val="both"/>
        <w:rPr>
          <w:rFonts w:ascii="Times New Roman" w:hAnsi="Times New Roman" w:cs="Times New Roman"/>
          <w:bCs/>
          <w:i/>
        </w:rPr>
      </w:pPr>
      <w:r w:rsidRPr="00CD07BE">
        <w:rPr>
          <w:rFonts w:ascii="Times New Roman" w:hAnsi="Times New Roman" w:cs="Times New Roman"/>
          <w:bCs/>
          <w:i/>
        </w:rPr>
        <w:t>Tout ça en moins de 10 min !</w:t>
      </w:r>
    </w:p>
    <w:p w:rsidR="007C0A84" w:rsidRDefault="007C0A84" w:rsidP="002F4F0E">
      <w:pPr>
        <w:spacing w:after="0" w:line="240" w:lineRule="auto"/>
        <w:jc w:val="both"/>
        <w:rPr>
          <w:rFonts w:ascii="Times New Roman" w:hAnsi="Times New Roman" w:cs="Times New Roman"/>
          <w:sz w:val="28"/>
          <w:szCs w:val="28"/>
        </w:rPr>
      </w:pPr>
    </w:p>
    <w:p w:rsidR="007C7E24" w:rsidRPr="0098551A" w:rsidRDefault="007C7E24" w:rsidP="002F4F0E">
      <w:pPr>
        <w:spacing w:after="0" w:line="240" w:lineRule="auto"/>
        <w:jc w:val="both"/>
        <w:rPr>
          <w:rFonts w:ascii="Times New Roman" w:hAnsi="Times New Roman" w:cs="Times New Roman"/>
          <w:sz w:val="28"/>
          <w:szCs w:val="28"/>
        </w:rPr>
      </w:pPr>
    </w:p>
    <w:p w:rsidR="007D73CE" w:rsidRDefault="007D73CE" w:rsidP="0098551A">
      <w:pPr>
        <w:pStyle w:val="Paragraphedeliste"/>
        <w:numPr>
          <w:ilvl w:val="0"/>
          <w:numId w:val="34"/>
        </w:numPr>
        <w:spacing w:after="0" w:line="240" w:lineRule="auto"/>
        <w:jc w:val="both"/>
        <w:rPr>
          <w:rFonts w:ascii="Times New Roman" w:hAnsi="Times New Roman" w:cs="Times New Roman"/>
          <w:b/>
          <w:bCs/>
          <w:sz w:val="28"/>
          <w:szCs w:val="28"/>
        </w:rPr>
      </w:pPr>
      <w:r w:rsidRPr="0098551A">
        <w:rPr>
          <w:rFonts w:ascii="Times New Roman" w:hAnsi="Times New Roman" w:cs="Times New Roman"/>
          <w:b/>
          <w:bCs/>
          <w:sz w:val="28"/>
          <w:szCs w:val="28"/>
        </w:rPr>
        <w:lastRenderedPageBreak/>
        <w:t>Confirmer le diagnostic</w:t>
      </w:r>
    </w:p>
    <w:p w:rsidR="00E46BF0" w:rsidRPr="005F7FCE" w:rsidRDefault="0098551A" w:rsidP="0098551A">
      <w:pPr>
        <w:spacing w:after="0" w:line="240" w:lineRule="auto"/>
        <w:jc w:val="both"/>
        <w:rPr>
          <w:rFonts w:ascii="Times New Roman" w:hAnsi="Times New Roman" w:cs="Times New Roman"/>
        </w:rPr>
      </w:pPr>
      <w:r>
        <w:rPr>
          <w:rFonts w:ascii="Times New Roman" w:hAnsi="Times New Roman" w:cs="Times New Roman"/>
          <w:bCs/>
        </w:rPr>
        <w:t>Quand le d</w:t>
      </w:r>
      <w:r w:rsidR="00816E60" w:rsidRPr="005F7FCE">
        <w:rPr>
          <w:rFonts w:ascii="Times New Roman" w:hAnsi="Times New Roman" w:cs="Times New Roman"/>
          <w:bCs/>
        </w:rPr>
        <w:t>iagnostic</w:t>
      </w:r>
      <w:r>
        <w:rPr>
          <w:rFonts w:ascii="Times New Roman" w:hAnsi="Times New Roman" w:cs="Times New Roman"/>
          <w:bCs/>
        </w:rPr>
        <w:t xml:space="preserve"> est</w:t>
      </w:r>
      <w:r w:rsidR="00816E60" w:rsidRPr="005F7FCE">
        <w:rPr>
          <w:rFonts w:ascii="Times New Roman" w:hAnsi="Times New Roman" w:cs="Times New Roman"/>
          <w:bCs/>
        </w:rPr>
        <w:t xml:space="preserve"> </w:t>
      </w:r>
      <w:r w:rsidR="00816E60" w:rsidRPr="0098551A">
        <w:rPr>
          <w:rFonts w:ascii="Times New Roman" w:hAnsi="Times New Roman" w:cs="Times New Roman"/>
          <w:bCs/>
          <w:u w:val="single"/>
        </w:rPr>
        <w:t>évident</w:t>
      </w:r>
      <w:r w:rsidR="00816E60" w:rsidRPr="005F7FCE">
        <w:rPr>
          <w:rFonts w:ascii="Times New Roman" w:hAnsi="Times New Roman" w:cs="Times New Roman"/>
          <w:bCs/>
        </w:rPr>
        <w:t xml:space="preserve"> :</w:t>
      </w:r>
      <w:r>
        <w:rPr>
          <w:rFonts w:ascii="Times New Roman" w:hAnsi="Times New Roman" w:cs="Times New Roman"/>
        </w:rPr>
        <w:t xml:space="preserve"> l’h</w:t>
      </w:r>
      <w:r w:rsidR="00816E60" w:rsidRPr="005F7FCE">
        <w:rPr>
          <w:rFonts w:ascii="Times New Roman" w:hAnsi="Times New Roman" w:cs="Times New Roman"/>
        </w:rPr>
        <w:t>émorragie</w:t>
      </w:r>
      <w:r>
        <w:rPr>
          <w:rFonts w:ascii="Times New Roman" w:hAnsi="Times New Roman" w:cs="Times New Roman"/>
        </w:rPr>
        <w:t xml:space="preserve"> est</w:t>
      </w:r>
      <w:r w:rsidR="00816E60" w:rsidRPr="005F7FCE">
        <w:rPr>
          <w:rFonts w:ascii="Times New Roman" w:hAnsi="Times New Roman" w:cs="Times New Roman"/>
        </w:rPr>
        <w:t xml:space="preserve"> extériorisée</w:t>
      </w:r>
      <w:r>
        <w:rPr>
          <w:rFonts w:ascii="Times New Roman" w:hAnsi="Times New Roman" w:cs="Times New Roman"/>
        </w:rPr>
        <w:t xml:space="preserve"> et o</w:t>
      </w:r>
      <w:r w:rsidR="00816E60" w:rsidRPr="005F7FCE">
        <w:rPr>
          <w:rFonts w:ascii="Times New Roman" w:hAnsi="Times New Roman" w:cs="Times New Roman"/>
        </w:rPr>
        <w:t>n assiste à l’hémorragie</w:t>
      </w:r>
      <w:r>
        <w:rPr>
          <w:rFonts w:ascii="Times New Roman" w:hAnsi="Times New Roman" w:cs="Times New Roman"/>
        </w:rPr>
        <w:t>.</w:t>
      </w:r>
    </w:p>
    <w:p w:rsidR="00E46BF0" w:rsidRPr="007C0A84" w:rsidRDefault="0098551A" w:rsidP="0098551A">
      <w:pPr>
        <w:spacing w:after="0" w:line="240" w:lineRule="auto"/>
        <w:jc w:val="both"/>
        <w:rPr>
          <w:rFonts w:ascii="Times New Roman" w:hAnsi="Times New Roman" w:cs="Times New Roman"/>
        </w:rPr>
      </w:pPr>
      <w:r>
        <w:rPr>
          <w:rFonts w:ascii="Times New Roman" w:hAnsi="Times New Roman" w:cs="Times New Roman"/>
          <w:bCs/>
        </w:rPr>
        <w:t>Quand le d</w:t>
      </w:r>
      <w:r w:rsidR="00816E60" w:rsidRPr="005F7FCE">
        <w:rPr>
          <w:rFonts w:ascii="Times New Roman" w:hAnsi="Times New Roman" w:cs="Times New Roman"/>
          <w:bCs/>
        </w:rPr>
        <w:t>iagnostic</w:t>
      </w:r>
      <w:r>
        <w:rPr>
          <w:rFonts w:ascii="Times New Roman" w:hAnsi="Times New Roman" w:cs="Times New Roman"/>
          <w:bCs/>
        </w:rPr>
        <w:t xml:space="preserve"> est</w:t>
      </w:r>
      <w:r w:rsidR="00816E60" w:rsidRPr="005F7FCE">
        <w:rPr>
          <w:rFonts w:ascii="Times New Roman" w:hAnsi="Times New Roman" w:cs="Times New Roman"/>
          <w:bCs/>
        </w:rPr>
        <w:t xml:space="preserve"> </w:t>
      </w:r>
      <w:r w:rsidR="00816E60" w:rsidRPr="0098551A">
        <w:rPr>
          <w:rFonts w:ascii="Times New Roman" w:hAnsi="Times New Roman" w:cs="Times New Roman"/>
          <w:bCs/>
          <w:u w:val="single"/>
        </w:rPr>
        <w:t>non évident</w:t>
      </w:r>
      <w:r w:rsidR="00816E60" w:rsidRPr="005F7FCE">
        <w:rPr>
          <w:rFonts w:ascii="Times New Roman" w:hAnsi="Times New Roman" w:cs="Times New Roman"/>
          <w:bCs/>
        </w:rPr>
        <w:t xml:space="preserve"> :</w:t>
      </w:r>
      <w:r w:rsidR="00816E60" w:rsidRPr="005F7FCE">
        <w:rPr>
          <w:rFonts w:ascii="Times New Roman" w:hAnsi="Times New Roman" w:cs="Times New Roman"/>
        </w:rPr>
        <w:t xml:space="preserve"> </w:t>
      </w:r>
      <w:r w:rsidR="00816E60" w:rsidRPr="0098551A">
        <w:rPr>
          <w:rFonts w:ascii="Times New Roman" w:hAnsi="Times New Roman" w:cs="Times New Roman"/>
          <w:b/>
          <w:bCs/>
          <w:iCs/>
        </w:rPr>
        <w:t>MISE EN PLACE D’UNE SONDE</w:t>
      </w:r>
      <w:r w:rsidRPr="0098551A">
        <w:rPr>
          <w:rFonts w:ascii="Times New Roman" w:hAnsi="Times New Roman" w:cs="Times New Roman"/>
          <w:b/>
          <w:bCs/>
          <w:iCs/>
        </w:rPr>
        <w:t xml:space="preserve"> NASO </w:t>
      </w:r>
      <w:r w:rsidR="00816E60" w:rsidRPr="0098551A">
        <w:rPr>
          <w:rFonts w:ascii="Times New Roman" w:hAnsi="Times New Roman" w:cs="Times New Roman"/>
          <w:b/>
          <w:bCs/>
          <w:iCs/>
        </w:rPr>
        <w:t>GASTRIQUE</w:t>
      </w:r>
      <w:r w:rsidR="00784C53">
        <w:rPr>
          <w:rFonts w:ascii="Times New Roman" w:hAnsi="Times New Roman" w:cs="Times New Roman"/>
          <w:b/>
          <w:bCs/>
          <w:iCs/>
        </w:rPr>
        <w:t xml:space="preserve"> ++</w:t>
      </w:r>
    </w:p>
    <w:p w:rsidR="00E46BF0" w:rsidRPr="005F7FCE" w:rsidRDefault="0098551A" w:rsidP="00CD07BE">
      <w:pPr>
        <w:spacing w:after="0" w:line="240" w:lineRule="auto"/>
        <w:ind w:firstLine="708"/>
        <w:jc w:val="both"/>
        <w:rPr>
          <w:rFonts w:ascii="Times New Roman" w:hAnsi="Times New Roman" w:cs="Times New Roman"/>
        </w:rPr>
      </w:pPr>
      <w:r>
        <w:rPr>
          <w:rFonts w:ascii="Times New Roman" w:hAnsi="Times New Roman" w:cs="Times New Roman"/>
          <w:bCs/>
        </w:rPr>
        <w:t>Si le sa</w:t>
      </w:r>
      <w:r w:rsidR="00816E60" w:rsidRPr="005F7FCE">
        <w:rPr>
          <w:rFonts w:ascii="Times New Roman" w:hAnsi="Times New Roman" w:cs="Times New Roman"/>
          <w:bCs/>
        </w:rPr>
        <w:t xml:space="preserve">ng </w:t>
      </w:r>
      <w:r>
        <w:rPr>
          <w:rFonts w:ascii="Times New Roman" w:hAnsi="Times New Roman" w:cs="Times New Roman"/>
          <w:bCs/>
        </w:rPr>
        <w:t xml:space="preserve">est </w:t>
      </w:r>
      <w:r w:rsidR="00816E60" w:rsidRPr="005F7FCE">
        <w:rPr>
          <w:rFonts w:ascii="Times New Roman" w:hAnsi="Times New Roman" w:cs="Times New Roman"/>
          <w:bCs/>
        </w:rPr>
        <w:t>rouge</w:t>
      </w:r>
      <w:r w:rsidR="00816E60" w:rsidRPr="005F7FCE">
        <w:rPr>
          <w:rFonts w:ascii="Times New Roman" w:hAnsi="Times New Roman" w:cs="Times New Roman"/>
        </w:rPr>
        <w:t xml:space="preserve"> : hémorragie active</w:t>
      </w:r>
      <w:r>
        <w:rPr>
          <w:rFonts w:ascii="Times New Roman" w:hAnsi="Times New Roman" w:cs="Times New Roman"/>
        </w:rPr>
        <w:t>, plutôt haute</w:t>
      </w:r>
    </w:p>
    <w:p w:rsidR="00E46BF0" w:rsidRPr="005F7FCE" w:rsidRDefault="00816E60" w:rsidP="00CD07BE">
      <w:pPr>
        <w:spacing w:after="0" w:line="240" w:lineRule="auto"/>
        <w:ind w:firstLine="708"/>
        <w:jc w:val="both"/>
        <w:rPr>
          <w:rFonts w:ascii="Times New Roman" w:hAnsi="Times New Roman" w:cs="Times New Roman"/>
        </w:rPr>
      </w:pPr>
      <w:r w:rsidRPr="005F7FCE">
        <w:rPr>
          <w:rFonts w:ascii="Times New Roman" w:hAnsi="Times New Roman" w:cs="Times New Roman"/>
          <w:bCs/>
        </w:rPr>
        <w:t xml:space="preserve">Vieux sang </w:t>
      </w:r>
      <w:r w:rsidR="00996E52" w:rsidRPr="005F7FCE">
        <w:rPr>
          <w:rFonts w:ascii="Times New Roman" w:hAnsi="Times New Roman" w:cs="Times New Roman"/>
          <w:bCs/>
        </w:rPr>
        <w:t>(marron</w:t>
      </w:r>
      <w:r w:rsidRPr="005F7FCE">
        <w:rPr>
          <w:rFonts w:ascii="Times New Roman" w:hAnsi="Times New Roman" w:cs="Times New Roman"/>
          <w:bCs/>
        </w:rPr>
        <w:t>)</w:t>
      </w:r>
      <w:r w:rsidR="0098551A">
        <w:rPr>
          <w:rFonts w:ascii="Times New Roman" w:hAnsi="Times New Roman" w:cs="Times New Roman"/>
        </w:rPr>
        <w:t xml:space="preserve"> : l’hémorragie a</w:t>
      </w:r>
      <w:r w:rsidRPr="005F7FCE">
        <w:rPr>
          <w:rFonts w:ascii="Times New Roman" w:hAnsi="Times New Roman" w:cs="Times New Roman"/>
        </w:rPr>
        <w:t xml:space="preserve"> cessée</w:t>
      </w:r>
    </w:p>
    <w:p w:rsidR="00E46BF0" w:rsidRPr="00322A2E" w:rsidRDefault="00816E60" w:rsidP="00322A2E">
      <w:pPr>
        <w:spacing w:after="0" w:line="240" w:lineRule="auto"/>
        <w:ind w:firstLine="708"/>
        <w:jc w:val="both"/>
        <w:rPr>
          <w:rFonts w:ascii="Times New Roman" w:hAnsi="Times New Roman" w:cs="Times New Roman"/>
          <w:bCs/>
        </w:rPr>
      </w:pPr>
      <w:r w:rsidRPr="005F7FCE">
        <w:rPr>
          <w:rFonts w:ascii="Times New Roman" w:hAnsi="Times New Roman" w:cs="Times New Roman"/>
          <w:bCs/>
        </w:rPr>
        <w:t>Liquide clair</w:t>
      </w:r>
      <w:r w:rsidR="00322A2E">
        <w:rPr>
          <w:rFonts w:ascii="Times New Roman" w:hAnsi="Times New Roman" w:cs="Times New Roman"/>
          <w:bCs/>
        </w:rPr>
        <w:t xml:space="preserve"> :  </w:t>
      </w:r>
      <w:r w:rsidR="00322A2E" w:rsidRPr="005F7FCE">
        <w:rPr>
          <w:rFonts w:ascii="Times New Roman" w:hAnsi="Times New Roman" w:cs="Times New Roman"/>
          <w:bCs/>
        </w:rPr>
        <w:t>?</w:t>
      </w:r>
      <w:r w:rsidR="00322A2E">
        <w:rPr>
          <w:rFonts w:ascii="Times New Roman" w:hAnsi="Times New Roman" w:cs="Times New Roman"/>
          <w:bCs/>
        </w:rPr>
        <w:t xml:space="preserve">? </w:t>
      </w:r>
      <w:r w:rsidR="00C34863">
        <w:rPr>
          <w:rFonts w:ascii="Times New Roman" w:hAnsi="Times New Roman" w:cs="Times New Roman"/>
          <w:bCs/>
        </w:rPr>
        <w:t xml:space="preserve">  =&gt;</w:t>
      </w:r>
      <w:r w:rsidR="00322A2E">
        <w:rPr>
          <w:rFonts w:ascii="Times New Roman" w:hAnsi="Times New Roman" w:cs="Times New Roman"/>
          <w:bCs/>
        </w:rPr>
        <w:tab/>
      </w:r>
      <w:r w:rsidR="00322A2E" w:rsidRPr="00322A2E">
        <w:rPr>
          <w:rFonts w:ascii="Times New Roman" w:hAnsi="Times New Roman" w:cs="Times New Roman"/>
        </w:rPr>
        <w:t>L</w:t>
      </w:r>
      <w:r w:rsidR="00996E52" w:rsidRPr="00322A2E">
        <w:rPr>
          <w:rFonts w:ascii="Times New Roman" w:hAnsi="Times New Roman" w:cs="Times New Roman"/>
        </w:rPr>
        <w:t>’hémorragie</w:t>
      </w:r>
      <w:r w:rsidR="00CD07BE" w:rsidRPr="00322A2E">
        <w:rPr>
          <w:rFonts w:ascii="Times New Roman" w:hAnsi="Times New Roman" w:cs="Times New Roman"/>
        </w:rPr>
        <w:t xml:space="preserve"> a cessé</w:t>
      </w:r>
      <w:r w:rsidRPr="00322A2E">
        <w:rPr>
          <w:rFonts w:ascii="Times New Roman" w:hAnsi="Times New Roman" w:cs="Times New Roman"/>
        </w:rPr>
        <w:t xml:space="preserve"> </w:t>
      </w:r>
      <w:r w:rsidR="0098551A" w:rsidRPr="0098551A">
        <w:sym w:font="Wingdings" w:char="F0E0"/>
      </w:r>
      <w:r w:rsidR="0098551A" w:rsidRPr="00322A2E">
        <w:rPr>
          <w:rFonts w:ascii="Times New Roman" w:hAnsi="Times New Roman" w:cs="Times New Roman"/>
        </w:rPr>
        <w:t xml:space="preserve"> </w:t>
      </w:r>
      <w:r w:rsidRPr="00322A2E">
        <w:rPr>
          <w:rFonts w:ascii="Times New Roman" w:hAnsi="Times New Roman" w:cs="Times New Roman"/>
        </w:rPr>
        <w:t>Diag</w:t>
      </w:r>
      <w:r w:rsidR="00996E52" w:rsidRPr="00322A2E">
        <w:rPr>
          <w:rFonts w:ascii="Times New Roman" w:hAnsi="Times New Roman" w:cs="Times New Roman"/>
        </w:rPr>
        <w:t>nostic</w:t>
      </w:r>
      <w:r w:rsidRPr="00322A2E">
        <w:rPr>
          <w:rFonts w:ascii="Times New Roman" w:hAnsi="Times New Roman" w:cs="Times New Roman"/>
        </w:rPr>
        <w:t xml:space="preserve"> confirmé par le méléna</w:t>
      </w:r>
      <w:r w:rsidR="0098551A" w:rsidRPr="00322A2E">
        <w:rPr>
          <w:rFonts w:ascii="Times New Roman" w:hAnsi="Times New Roman" w:cs="Times New Roman"/>
        </w:rPr>
        <w:t xml:space="preserve">. </w:t>
      </w:r>
      <w:r w:rsidR="0098551A" w:rsidRPr="00322A2E">
        <w:rPr>
          <w:rFonts w:ascii="Times New Roman" w:hAnsi="Times New Roman" w:cs="Times New Roman"/>
          <w:i/>
        </w:rPr>
        <w:t>Donc plutôt à distance, il faut 3-4h de transit.</w:t>
      </w:r>
      <w:r w:rsidR="00322A2E">
        <w:rPr>
          <w:rFonts w:ascii="Times New Roman" w:hAnsi="Times New Roman" w:cs="Times New Roman"/>
          <w:bCs/>
        </w:rPr>
        <w:t xml:space="preserve"> </w:t>
      </w:r>
      <w:r w:rsidRPr="005F7FCE">
        <w:rPr>
          <w:rFonts w:ascii="Times New Roman" w:hAnsi="Times New Roman" w:cs="Times New Roman"/>
        </w:rPr>
        <w:t>Ce n’est pas</w:t>
      </w:r>
      <w:r w:rsidR="0098551A">
        <w:rPr>
          <w:rFonts w:ascii="Times New Roman" w:hAnsi="Times New Roman" w:cs="Times New Roman"/>
        </w:rPr>
        <w:t xml:space="preserve"> une hémorragie digestive haute.</w:t>
      </w:r>
    </w:p>
    <w:p w:rsidR="00996E52" w:rsidRPr="005F7FCE" w:rsidRDefault="00996E52" w:rsidP="00996E52">
      <w:pPr>
        <w:spacing w:after="0" w:line="240" w:lineRule="auto"/>
        <w:ind w:left="3600"/>
        <w:jc w:val="both"/>
        <w:rPr>
          <w:rFonts w:ascii="Times New Roman" w:hAnsi="Times New Roman" w:cs="Times New Roman"/>
        </w:rPr>
      </w:pPr>
    </w:p>
    <w:p w:rsidR="007D73CE" w:rsidRDefault="007D73CE" w:rsidP="0098551A">
      <w:pPr>
        <w:pStyle w:val="Paragraphedeliste"/>
        <w:numPr>
          <w:ilvl w:val="0"/>
          <w:numId w:val="34"/>
        </w:numPr>
        <w:spacing w:after="0" w:line="240" w:lineRule="auto"/>
        <w:jc w:val="both"/>
        <w:rPr>
          <w:rFonts w:ascii="Times New Roman" w:hAnsi="Times New Roman" w:cs="Times New Roman"/>
          <w:b/>
          <w:bCs/>
          <w:sz w:val="28"/>
          <w:szCs w:val="28"/>
        </w:rPr>
      </w:pPr>
      <w:r w:rsidRPr="0098551A">
        <w:rPr>
          <w:rFonts w:ascii="Times New Roman" w:hAnsi="Times New Roman" w:cs="Times New Roman"/>
          <w:b/>
          <w:bCs/>
          <w:sz w:val="28"/>
          <w:szCs w:val="28"/>
        </w:rPr>
        <w:t>Apprécier la gravité</w:t>
      </w:r>
    </w:p>
    <w:p w:rsidR="00E46BF0" w:rsidRPr="005F7FCE" w:rsidRDefault="00816E60" w:rsidP="0098551A">
      <w:pPr>
        <w:spacing w:after="0" w:line="240" w:lineRule="auto"/>
        <w:jc w:val="both"/>
        <w:rPr>
          <w:rFonts w:ascii="Times New Roman" w:hAnsi="Times New Roman" w:cs="Times New Roman"/>
        </w:rPr>
      </w:pPr>
      <w:r w:rsidRPr="005F7FCE">
        <w:rPr>
          <w:rFonts w:ascii="Times New Roman" w:hAnsi="Times New Roman" w:cs="Times New Roman"/>
        </w:rPr>
        <w:t>Elle est déterminée par :</w:t>
      </w:r>
    </w:p>
    <w:p w:rsidR="00E46BF0" w:rsidRPr="0098551A" w:rsidRDefault="00816E60" w:rsidP="0098551A">
      <w:pPr>
        <w:pStyle w:val="Paragraphedeliste"/>
        <w:numPr>
          <w:ilvl w:val="0"/>
          <w:numId w:val="36"/>
        </w:numPr>
        <w:spacing w:after="0" w:line="240" w:lineRule="auto"/>
        <w:jc w:val="both"/>
        <w:rPr>
          <w:rFonts w:ascii="Times New Roman" w:hAnsi="Times New Roman" w:cs="Times New Roman"/>
        </w:rPr>
      </w:pPr>
      <w:r w:rsidRPr="00C34863">
        <w:rPr>
          <w:rFonts w:ascii="Times New Roman" w:hAnsi="Times New Roman" w:cs="Times New Roman"/>
          <w:bCs/>
          <w:u w:val="single"/>
        </w:rPr>
        <w:t>L’abondance des pertes sanguines</w:t>
      </w:r>
      <w:r w:rsidR="0098551A">
        <w:rPr>
          <w:rFonts w:ascii="Times New Roman" w:hAnsi="Times New Roman" w:cs="Times New Roman"/>
          <w:bCs/>
        </w:rPr>
        <w:t xml:space="preserve">. </w:t>
      </w:r>
      <w:r w:rsidR="0098551A" w:rsidRPr="00784C53">
        <w:rPr>
          <w:rFonts w:ascii="Times New Roman" w:hAnsi="Times New Roman" w:cs="Times New Roman"/>
          <w:bCs/>
          <w:i/>
        </w:rPr>
        <w:t xml:space="preserve">On </w:t>
      </w:r>
      <w:r w:rsidR="00784C53" w:rsidRPr="00784C53">
        <w:rPr>
          <w:rFonts w:ascii="Times New Roman" w:hAnsi="Times New Roman" w:cs="Times New Roman"/>
          <w:bCs/>
          <w:i/>
        </w:rPr>
        <w:t>détermine l’</w:t>
      </w:r>
      <w:r w:rsidR="00784C53">
        <w:rPr>
          <w:rFonts w:ascii="Times New Roman" w:hAnsi="Times New Roman" w:cs="Times New Roman"/>
          <w:bCs/>
          <w:i/>
        </w:rPr>
        <w:t>abondance grâce</w:t>
      </w:r>
      <w:r w:rsidR="00784C53" w:rsidRPr="00784C53">
        <w:rPr>
          <w:rFonts w:ascii="Times New Roman" w:hAnsi="Times New Roman" w:cs="Times New Roman"/>
          <w:bCs/>
          <w:i/>
        </w:rPr>
        <w:t xml:space="preserve"> à une NFS, et plus particulièrement</w:t>
      </w:r>
      <w:r w:rsidR="00C34863">
        <w:rPr>
          <w:rFonts w:ascii="Times New Roman" w:hAnsi="Times New Roman" w:cs="Times New Roman"/>
          <w:bCs/>
          <w:i/>
        </w:rPr>
        <w:t xml:space="preserve"> grâce à</w:t>
      </w:r>
      <w:r w:rsidR="00784C53" w:rsidRPr="00784C53">
        <w:rPr>
          <w:rFonts w:ascii="Times New Roman" w:hAnsi="Times New Roman" w:cs="Times New Roman"/>
          <w:bCs/>
          <w:i/>
        </w:rPr>
        <w:t xml:space="preserve"> l’hémoglobine.</w:t>
      </w:r>
    </w:p>
    <w:p w:rsidR="0098551A" w:rsidRPr="0098551A" w:rsidRDefault="00816E60" w:rsidP="0098551A">
      <w:pPr>
        <w:pStyle w:val="Paragraphedeliste"/>
        <w:numPr>
          <w:ilvl w:val="0"/>
          <w:numId w:val="36"/>
        </w:numPr>
        <w:spacing w:after="0" w:line="240" w:lineRule="auto"/>
        <w:jc w:val="both"/>
        <w:rPr>
          <w:rFonts w:ascii="Times New Roman" w:hAnsi="Times New Roman" w:cs="Times New Roman"/>
        </w:rPr>
      </w:pPr>
      <w:r w:rsidRPr="00C34863">
        <w:rPr>
          <w:rFonts w:ascii="Times New Roman" w:hAnsi="Times New Roman" w:cs="Times New Roman"/>
          <w:bCs/>
          <w:u w:val="single"/>
        </w:rPr>
        <w:t>Le caractère actif du saignement</w:t>
      </w:r>
      <w:r w:rsidR="00784C53">
        <w:rPr>
          <w:rFonts w:ascii="Times New Roman" w:hAnsi="Times New Roman" w:cs="Times New Roman"/>
          <w:bCs/>
        </w:rPr>
        <w:t xml:space="preserve"> : </w:t>
      </w:r>
      <w:r w:rsidR="00784C53">
        <w:rPr>
          <w:rFonts w:ascii="Times New Roman" w:hAnsi="Times New Roman" w:cs="Times New Roman"/>
          <w:bCs/>
          <w:i/>
        </w:rPr>
        <w:t>si le malade vomit en permanence du sang rouge c’est que ça saigne beaucoup</w:t>
      </w:r>
      <w:r w:rsidR="00C34863">
        <w:rPr>
          <w:rFonts w:ascii="Times New Roman" w:hAnsi="Times New Roman" w:cs="Times New Roman"/>
          <w:bCs/>
          <w:i/>
        </w:rPr>
        <w:t>.</w:t>
      </w:r>
    </w:p>
    <w:p w:rsidR="00E46BF0" w:rsidRPr="00784C53" w:rsidRDefault="0098551A" w:rsidP="0098551A">
      <w:pPr>
        <w:pStyle w:val="Paragraphedeliste"/>
        <w:numPr>
          <w:ilvl w:val="0"/>
          <w:numId w:val="36"/>
        </w:numPr>
        <w:spacing w:after="0" w:line="240" w:lineRule="auto"/>
        <w:jc w:val="both"/>
        <w:rPr>
          <w:rFonts w:ascii="Times New Roman" w:hAnsi="Times New Roman" w:cs="Times New Roman"/>
          <w:i/>
        </w:rPr>
      </w:pPr>
      <w:r w:rsidRPr="00C34863">
        <w:rPr>
          <w:rFonts w:ascii="Times New Roman" w:hAnsi="Times New Roman" w:cs="Times New Roman"/>
          <w:bCs/>
          <w:u w:val="single"/>
        </w:rPr>
        <w:t>Le terrain (</w:t>
      </w:r>
      <w:r w:rsidR="00816E60" w:rsidRPr="00C34863">
        <w:rPr>
          <w:rFonts w:ascii="Times New Roman" w:hAnsi="Times New Roman" w:cs="Times New Roman"/>
          <w:bCs/>
          <w:u w:val="single"/>
        </w:rPr>
        <w:t>pathologies préexistantes</w:t>
      </w:r>
      <w:r w:rsidRPr="00C34863">
        <w:rPr>
          <w:rFonts w:ascii="Times New Roman" w:hAnsi="Times New Roman" w:cs="Times New Roman"/>
          <w:u w:val="single"/>
        </w:rPr>
        <w:t>)</w:t>
      </w:r>
      <w:r w:rsidR="00784C53" w:rsidRPr="00C34863">
        <w:rPr>
          <w:rFonts w:ascii="Times New Roman" w:hAnsi="Times New Roman" w:cs="Times New Roman"/>
          <w:u w:val="single"/>
        </w:rPr>
        <w:t>.</w:t>
      </w:r>
      <w:r w:rsidR="00784C53">
        <w:rPr>
          <w:rFonts w:ascii="Times New Roman" w:hAnsi="Times New Roman" w:cs="Times New Roman"/>
        </w:rPr>
        <w:t xml:space="preserve"> </w:t>
      </w:r>
      <w:r w:rsidR="00784C53" w:rsidRPr="00784C53">
        <w:rPr>
          <w:rFonts w:ascii="Times New Roman" w:hAnsi="Times New Roman" w:cs="Times New Roman"/>
          <w:i/>
        </w:rPr>
        <w:t>Avec des anti-inflammatoires au long cours par exemple, le patient a plus de chances de faire des hémorragies digestives hautes</w:t>
      </w:r>
      <w:r w:rsidR="00784C53">
        <w:rPr>
          <w:rFonts w:ascii="Times New Roman" w:hAnsi="Times New Roman" w:cs="Times New Roman"/>
          <w:i/>
        </w:rPr>
        <w:t>.</w:t>
      </w:r>
    </w:p>
    <w:p w:rsidR="0098551A" w:rsidRPr="0098551A" w:rsidRDefault="0098551A" w:rsidP="0098551A">
      <w:pPr>
        <w:pStyle w:val="Paragraphedeliste"/>
        <w:spacing w:after="0" w:line="240" w:lineRule="auto"/>
        <w:jc w:val="both"/>
        <w:rPr>
          <w:rFonts w:ascii="Times New Roman" w:hAnsi="Times New Roman" w:cs="Times New Roman"/>
        </w:rPr>
      </w:pPr>
    </w:p>
    <w:p w:rsidR="007D73CE" w:rsidRDefault="007D73CE" w:rsidP="00784C53">
      <w:pPr>
        <w:pStyle w:val="Paragraphedeliste"/>
        <w:numPr>
          <w:ilvl w:val="0"/>
          <w:numId w:val="34"/>
        </w:numPr>
        <w:spacing w:after="0" w:line="240" w:lineRule="auto"/>
        <w:jc w:val="both"/>
        <w:rPr>
          <w:rFonts w:ascii="Times New Roman" w:hAnsi="Times New Roman" w:cs="Times New Roman"/>
          <w:b/>
          <w:bCs/>
          <w:sz w:val="28"/>
          <w:szCs w:val="28"/>
        </w:rPr>
      </w:pPr>
      <w:r w:rsidRPr="00784C53">
        <w:rPr>
          <w:rFonts w:ascii="Times New Roman" w:hAnsi="Times New Roman" w:cs="Times New Roman"/>
          <w:b/>
          <w:bCs/>
          <w:sz w:val="28"/>
          <w:szCs w:val="28"/>
        </w:rPr>
        <w:t xml:space="preserve">Importance des pertes sanguines  </w:t>
      </w:r>
    </w:p>
    <w:p w:rsidR="001212DF" w:rsidRPr="001212DF" w:rsidRDefault="001212DF" w:rsidP="001212DF">
      <w:pPr>
        <w:spacing w:after="0" w:line="240" w:lineRule="auto"/>
        <w:jc w:val="both"/>
        <w:rPr>
          <w:rFonts w:ascii="Times New Roman" w:hAnsi="Times New Roman" w:cs="Times New Roman"/>
          <w:bCs/>
        </w:rPr>
      </w:pPr>
      <w:r>
        <w:rPr>
          <w:rFonts w:ascii="Times New Roman" w:hAnsi="Times New Roman" w:cs="Times New Roman"/>
          <w:bCs/>
        </w:rPr>
        <w:t>On la détermine grâce à différentes données :</w:t>
      </w:r>
    </w:p>
    <w:p w:rsidR="001212DF" w:rsidRDefault="001212DF" w:rsidP="00784C53">
      <w:pPr>
        <w:spacing w:after="0" w:line="240" w:lineRule="auto"/>
        <w:jc w:val="both"/>
        <w:rPr>
          <w:rFonts w:ascii="Times New Roman" w:hAnsi="Times New Roman" w:cs="Times New Roman"/>
          <w:bCs/>
        </w:rPr>
      </w:pPr>
    </w:p>
    <w:p w:rsidR="00E46BF0" w:rsidRPr="005F7FCE" w:rsidRDefault="00784C53" w:rsidP="00784C53">
      <w:pPr>
        <w:spacing w:after="0" w:line="240" w:lineRule="auto"/>
        <w:jc w:val="both"/>
        <w:rPr>
          <w:rFonts w:ascii="Times New Roman" w:hAnsi="Times New Roman" w:cs="Times New Roman"/>
        </w:rPr>
      </w:pPr>
      <w:r w:rsidRPr="00C34863">
        <w:rPr>
          <w:rFonts w:ascii="Times New Roman" w:hAnsi="Times New Roman" w:cs="Times New Roman"/>
          <w:bCs/>
          <w:u w:val="single"/>
        </w:rPr>
        <w:t>L</w:t>
      </w:r>
      <w:r w:rsidR="00816E60" w:rsidRPr="00C34863">
        <w:rPr>
          <w:rFonts w:ascii="Times New Roman" w:hAnsi="Times New Roman" w:cs="Times New Roman"/>
          <w:bCs/>
          <w:u w:val="single"/>
        </w:rPr>
        <w:t>es données cliniques</w:t>
      </w:r>
      <w:r w:rsidR="00816E60" w:rsidRPr="005F7FCE">
        <w:rPr>
          <w:rFonts w:ascii="Times New Roman" w:hAnsi="Times New Roman" w:cs="Times New Roman"/>
          <w:bCs/>
        </w:rPr>
        <w:t xml:space="preserve"> :</w:t>
      </w:r>
    </w:p>
    <w:p w:rsidR="00784C53" w:rsidRPr="00784C53" w:rsidRDefault="00C34863" w:rsidP="00784C53">
      <w:pPr>
        <w:pStyle w:val="Paragraphedeliste"/>
        <w:numPr>
          <w:ilvl w:val="0"/>
          <w:numId w:val="36"/>
        </w:numPr>
        <w:spacing w:after="0" w:line="240" w:lineRule="auto"/>
        <w:jc w:val="both"/>
        <w:rPr>
          <w:rFonts w:ascii="Times New Roman" w:hAnsi="Times New Roman" w:cs="Times New Roman"/>
        </w:rPr>
      </w:pPr>
      <w:r>
        <w:rPr>
          <w:rFonts w:ascii="Times New Roman" w:hAnsi="Times New Roman" w:cs="Times New Roman"/>
        </w:rPr>
        <w:t>Interrogatoire non fiable,</w:t>
      </w:r>
      <w:r w:rsidR="00816E60" w:rsidRPr="00784C53">
        <w:rPr>
          <w:rFonts w:ascii="Times New Roman" w:hAnsi="Times New Roman" w:cs="Times New Roman"/>
        </w:rPr>
        <w:t xml:space="preserve"> toujours </w:t>
      </w:r>
      <w:r w:rsidR="00816E60" w:rsidRPr="00C34863">
        <w:rPr>
          <w:rFonts w:ascii="Times New Roman" w:hAnsi="Times New Roman" w:cs="Times New Roman"/>
          <w:b/>
        </w:rPr>
        <w:t>surestimé</w:t>
      </w:r>
      <w:r w:rsidR="00784C53">
        <w:rPr>
          <w:rFonts w:ascii="Times New Roman" w:hAnsi="Times New Roman" w:cs="Times New Roman"/>
        </w:rPr>
        <w:t xml:space="preserve"> </w:t>
      </w:r>
      <w:r w:rsidR="00784C53" w:rsidRPr="00784C53">
        <w:rPr>
          <w:rFonts w:ascii="Times New Roman" w:hAnsi="Times New Roman" w:cs="Times New Roman"/>
          <w:i/>
        </w:rPr>
        <w:t>(ex : le malade qui dit « j’ai vomi un verre de sang</w:t>
      </w:r>
      <w:r>
        <w:rPr>
          <w:rFonts w:ascii="Times New Roman" w:hAnsi="Times New Roman" w:cs="Times New Roman"/>
          <w:i/>
        </w:rPr>
        <w:t> »</w:t>
      </w:r>
      <w:r w:rsidR="00784C53" w:rsidRPr="00784C53">
        <w:rPr>
          <w:rFonts w:ascii="Times New Roman" w:hAnsi="Times New Roman" w:cs="Times New Roman"/>
          <w:i/>
        </w:rPr>
        <w:t> : ça ne veut rien dire).</w:t>
      </w:r>
    </w:p>
    <w:p w:rsidR="00E46BF0" w:rsidRPr="00784C53" w:rsidRDefault="00784C53" w:rsidP="00784C53">
      <w:pPr>
        <w:pStyle w:val="Paragraphedeliste"/>
        <w:numPr>
          <w:ilvl w:val="0"/>
          <w:numId w:val="36"/>
        </w:numPr>
        <w:spacing w:after="0" w:line="240" w:lineRule="auto"/>
        <w:jc w:val="both"/>
        <w:rPr>
          <w:rFonts w:ascii="Times New Roman" w:hAnsi="Times New Roman" w:cs="Times New Roman"/>
        </w:rPr>
      </w:pPr>
      <w:r>
        <w:rPr>
          <w:rFonts w:ascii="Times New Roman" w:hAnsi="Times New Roman" w:cs="Times New Roman"/>
        </w:rPr>
        <w:t>état hémodynamique : Pouls</w:t>
      </w:r>
      <w:r w:rsidR="00816E60" w:rsidRPr="00784C53">
        <w:rPr>
          <w:rFonts w:ascii="Times New Roman" w:hAnsi="Times New Roman" w:cs="Times New Roman"/>
        </w:rPr>
        <w:t>, TA</w:t>
      </w:r>
      <w:r>
        <w:rPr>
          <w:rFonts w:ascii="Times New Roman" w:hAnsi="Times New Roman" w:cs="Times New Roman"/>
        </w:rPr>
        <w:t xml:space="preserve"> </w:t>
      </w:r>
      <w:r w:rsidRPr="00784C53">
        <w:rPr>
          <w:rFonts w:ascii="Times New Roman" w:hAnsi="Times New Roman" w:cs="Times New Roman"/>
          <w:i/>
        </w:rPr>
        <w:t>(++ pour déterminer l’état de choc)</w:t>
      </w:r>
    </w:p>
    <w:p w:rsidR="00E46BF0" w:rsidRPr="00784C53" w:rsidRDefault="00816E60" w:rsidP="00784C53">
      <w:pPr>
        <w:pStyle w:val="Paragraphedeliste"/>
        <w:numPr>
          <w:ilvl w:val="0"/>
          <w:numId w:val="36"/>
        </w:numPr>
        <w:spacing w:after="0" w:line="240" w:lineRule="auto"/>
        <w:jc w:val="both"/>
        <w:rPr>
          <w:rFonts w:ascii="Times New Roman" w:hAnsi="Times New Roman" w:cs="Times New Roman"/>
        </w:rPr>
      </w:pPr>
      <w:r w:rsidRPr="00784C53">
        <w:rPr>
          <w:rFonts w:ascii="Times New Roman" w:hAnsi="Times New Roman" w:cs="Times New Roman"/>
        </w:rPr>
        <w:t>Examen clinique</w:t>
      </w:r>
      <w:r w:rsidR="00784C53">
        <w:rPr>
          <w:rFonts w:ascii="Times New Roman" w:hAnsi="Times New Roman" w:cs="Times New Roman"/>
        </w:rPr>
        <w:t xml:space="preserve"> : vasoconstriction périphérique </w:t>
      </w:r>
      <w:r w:rsidR="00784C53" w:rsidRPr="00784C53">
        <w:rPr>
          <w:rFonts w:ascii="Times New Roman" w:hAnsi="Times New Roman" w:cs="Times New Roman"/>
          <w:i/>
        </w:rPr>
        <w:t>(</w:t>
      </w:r>
      <w:r w:rsidR="00784C53">
        <w:rPr>
          <w:rFonts w:ascii="Times New Roman" w:hAnsi="Times New Roman" w:cs="Times New Roman"/>
          <w:i/>
        </w:rPr>
        <w:t>doigts bleus, patient tout blanc</w:t>
      </w:r>
      <w:r w:rsidR="00784C53" w:rsidRPr="00784C53">
        <w:rPr>
          <w:rFonts w:ascii="Times New Roman" w:hAnsi="Times New Roman" w:cs="Times New Roman"/>
          <w:i/>
        </w:rPr>
        <w:t>)</w:t>
      </w:r>
      <w:r w:rsidR="00784C53">
        <w:rPr>
          <w:rFonts w:ascii="Times New Roman" w:hAnsi="Times New Roman" w:cs="Times New Roman"/>
          <w:i/>
        </w:rPr>
        <w:t>,</w:t>
      </w:r>
      <w:r w:rsidRPr="00784C53">
        <w:rPr>
          <w:rFonts w:ascii="Times New Roman" w:hAnsi="Times New Roman" w:cs="Times New Roman"/>
        </w:rPr>
        <w:t xml:space="preserve"> diurèse</w:t>
      </w:r>
      <w:r w:rsidR="00404EB6">
        <w:rPr>
          <w:rFonts w:ascii="Times New Roman" w:hAnsi="Times New Roman" w:cs="Times New Roman"/>
        </w:rPr>
        <w:t xml:space="preserve"> </w:t>
      </w:r>
      <w:r w:rsidR="00404EB6" w:rsidRPr="00404EB6">
        <w:rPr>
          <w:rFonts w:ascii="Times New Roman" w:hAnsi="Times New Roman" w:cs="Times New Roman"/>
          <w:i/>
        </w:rPr>
        <w:t>(moins d’urines puisqu’on a une perte de sang : le sang n’a pas pu passer par le rein)</w:t>
      </w:r>
    </w:p>
    <w:p w:rsidR="00E46BF0" w:rsidRPr="005F7FCE" w:rsidRDefault="00816E60" w:rsidP="00784C53">
      <w:pPr>
        <w:spacing w:after="0" w:line="240" w:lineRule="auto"/>
        <w:jc w:val="both"/>
        <w:rPr>
          <w:rFonts w:ascii="Times New Roman" w:hAnsi="Times New Roman" w:cs="Times New Roman"/>
        </w:rPr>
      </w:pPr>
      <w:r w:rsidRPr="00C34863">
        <w:rPr>
          <w:rFonts w:ascii="Times New Roman" w:hAnsi="Times New Roman" w:cs="Times New Roman"/>
          <w:bCs/>
          <w:u w:val="single"/>
        </w:rPr>
        <w:t>Les données biologiques</w:t>
      </w:r>
      <w:r w:rsidR="00404EB6">
        <w:rPr>
          <w:rFonts w:ascii="Times New Roman" w:hAnsi="Times New Roman" w:cs="Times New Roman"/>
          <w:bCs/>
        </w:rPr>
        <w:t> :</w:t>
      </w:r>
    </w:p>
    <w:p w:rsidR="00E46BF0" w:rsidRPr="00784C53" w:rsidRDefault="00C34863" w:rsidP="00784C53">
      <w:pPr>
        <w:pStyle w:val="Paragraphedeliste"/>
        <w:numPr>
          <w:ilvl w:val="0"/>
          <w:numId w:val="36"/>
        </w:numPr>
        <w:spacing w:after="0" w:line="240" w:lineRule="auto"/>
        <w:jc w:val="both"/>
        <w:rPr>
          <w:rFonts w:ascii="Times New Roman" w:hAnsi="Times New Roman" w:cs="Times New Roman"/>
        </w:rPr>
      </w:pPr>
      <w:r>
        <w:rPr>
          <w:rFonts w:ascii="Times New Roman" w:hAnsi="Times New Roman" w:cs="Times New Roman"/>
        </w:rPr>
        <w:t>En phase aigu</w:t>
      </w:r>
      <w:r w:rsidR="008316CC">
        <w:rPr>
          <w:rFonts w:ascii="Times New Roman" w:hAnsi="Times New Roman" w:cs="Times New Roman"/>
        </w:rPr>
        <w:t>ë</w:t>
      </w:r>
      <w:r w:rsidR="00404EB6">
        <w:rPr>
          <w:rFonts w:ascii="Times New Roman" w:hAnsi="Times New Roman" w:cs="Times New Roman"/>
        </w:rPr>
        <w:t xml:space="preserve"> </w:t>
      </w:r>
      <w:r w:rsidR="00404EB6" w:rsidRPr="00404EB6">
        <w:rPr>
          <w:rFonts w:ascii="Times New Roman" w:hAnsi="Times New Roman" w:cs="Times New Roman"/>
          <w:i/>
        </w:rPr>
        <w:t>(quand le patient arrive)</w:t>
      </w:r>
      <w:r w:rsidR="00404EB6">
        <w:rPr>
          <w:rFonts w:ascii="Times New Roman" w:hAnsi="Times New Roman" w:cs="Times New Roman"/>
        </w:rPr>
        <w:t> :</w:t>
      </w:r>
      <w:r w:rsidR="00816E60" w:rsidRPr="00784C53">
        <w:rPr>
          <w:rFonts w:ascii="Times New Roman" w:hAnsi="Times New Roman" w:cs="Times New Roman"/>
        </w:rPr>
        <w:t xml:space="preserve"> hémoglobine et hématocrite peu modifiées</w:t>
      </w:r>
    </w:p>
    <w:p w:rsidR="00E46BF0" w:rsidRPr="00404EB6" w:rsidRDefault="00816E60" w:rsidP="00784C53">
      <w:pPr>
        <w:pStyle w:val="Paragraphedeliste"/>
        <w:numPr>
          <w:ilvl w:val="0"/>
          <w:numId w:val="36"/>
        </w:numPr>
        <w:spacing w:after="0" w:line="240" w:lineRule="auto"/>
        <w:jc w:val="both"/>
        <w:rPr>
          <w:rFonts w:ascii="Times New Roman" w:hAnsi="Times New Roman" w:cs="Times New Roman"/>
          <w:i/>
        </w:rPr>
      </w:pPr>
      <w:r w:rsidRPr="00784C53">
        <w:rPr>
          <w:rFonts w:ascii="Times New Roman" w:hAnsi="Times New Roman" w:cs="Times New Roman"/>
          <w:bCs/>
        </w:rPr>
        <w:t xml:space="preserve">L’hématocrite chute </w:t>
      </w:r>
      <w:r w:rsidRPr="00C34863">
        <w:rPr>
          <w:rFonts w:ascii="Times New Roman" w:hAnsi="Times New Roman" w:cs="Times New Roman"/>
          <w:b/>
          <w:bCs/>
        </w:rPr>
        <w:t>secondairement</w:t>
      </w:r>
      <w:r w:rsidR="00784C53">
        <w:rPr>
          <w:rFonts w:ascii="Times New Roman" w:hAnsi="Times New Roman" w:cs="Times New Roman"/>
        </w:rPr>
        <w:t xml:space="preserve"> (hémodilution</w:t>
      </w:r>
      <w:r w:rsidRPr="00784C53">
        <w:rPr>
          <w:rFonts w:ascii="Times New Roman" w:hAnsi="Times New Roman" w:cs="Times New Roman"/>
        </w:rPr>
        <w:t>)</w:t>
      </w:r>
      <w:r w:rsidR="00404EB6">
        <w:rPr>
          <w:rFonts w:ascii="Times New Roman" w:hAnsi="Times New Roman" w:cs="Times New Roman"/>
        </w:rPr>
        <w:t xml:space="preserve"> </w:t>
      </w:r>
      <w:r w:rsidR="00404EB6" w:rsidRPr="00404EB6">
        <w:rPr>
          <w:rFonts w:ascii="Times New Roman" w:hAnsi="Times New Roman" w:cs="Times New Roman"/>
          <w:i/>
        </w:rPr>
        <w:t>(parce qu’on remplit le malade pour maintenir une tension).</w:t>
      </w:r>
    </w:p>
    <w:p w:rsidR="00E46BF0" w:rsidRPr="00C34863" w:rsidRDefault="00816E60" w:rsidP="00784C53">
      <w:pPr>
        <w:spacing w:after="0" w:line="240" w:lineRule="auto"/>
        <w:jc w:val="both"/>
        <w:rPr>
          <w:rFonts w:ascii="Times New Roman" w:hAnsi="Times New Roman" w:cs="Times New Roman"/>
          <w:u w:val="single"/>
        </w:rPr>
      </w:pPr>
      <w:r w:rsidRPr="00C34863">
        <w:rPr>
          <w:rFonts w:ascii="Times New Roman" w:hAnsi="Times New Roman" w:cs="Times New Roman"/>
          <w:bCs/>
          <w:u w:val="single"/>
        </w:rPr>
        <w:t>Les besoins transfusionnels</w:t>
      </w:r>
    </w:p>
    <w:p w:rsidR="00784C53" w:rsidRDefault="00816E60" w:rsidP="00784C53">
      <w:pPr>
        <w:pStyle w:val="Paragraphedeliste"/>
        <w:numPr>
          <w:ilvl w:val="0"/>
          <w:numId w:val="36"/>
        </w:numPr>
        <w:spacing w:after="0" w:line="240" w:lineRule="auto"/>
        <w:jc w:val="both"/>
        <w:rPr>
          <w:rFonts w:ascii="Times New Roman" w:hAnsi="Times New Roman" w:cs="Times New Roman"/>
        </w:rPr>
      </w:pPr>
      <w:r w:rsidRPr="00784C53">
        <w:rPr>
          <w:rFonts w:ascii="Times New Roman" w:hAnsi="Times New Roman" w:cs="Times New Roman"/>
        </w:rPr>
        <w:t>Volume liquidien perfusé pour maintenir la  PAS &gt; 10 mm Hg</w:t>
      </w:r>
    </w:p>
    <w:p w:rsidR="00E46BF0" w:rsidRPr="001212DF" w:rsidRDefault="00816E60" w:rsidP="00784C53">
      <w:pPr>
        <w:pStyle w:val="Paragraphedeliste"/>
        <w:numPr>
          <w:ilvl w:val="0"/>
          <w:numId w:val="36"/>
        </w:numPr>
        <w:spacing w:after="0" w:line="240" w:lineRule="auto"/>
        <w:jc w:val="both"/>
        <w:rPr>
          <w:rFonts w:ascii="Times New Roman" w:hAnsi="Times New Roman" w:cs="Times New Roman"/>
          <w:b/>
        </w:rPr>
      </w:pPr>
      <w:r w:rsidRPr="001212DF">
        <w:rPr>
          <w:rFonts w:ascii="Times New Roman" w:hAnsi="Times New Roman" w:cs="Times New Roman"/>
          <w:b/>
          <w:bCs/>
        </w:rPr>
        <w:t>Nombre de culots transfusés</w:t>
      </w:r>
      <w:r w:rsidRPr="001212DF">
        <w:rPr>
          <w:rFonts w:ascii="Times New Roman" w:hAnsi="Times New Roman" w:cs="Times New Roman"/>
          <w:b/>
        </w:rPr>
        <w:t xml:space="preserve"> +++   </w:t>
      </w:r>
    </w:p>
    <w:p w:rsidR="00784C53" w:rsidRPr="00784C53" w:rsidRDefault="00784C53" w:rsidP="00784C53">
      <w:pPr>
        <w:pStyle w:val="Paragraphedeliste"/>
        <w:spacing w:after="0" w:line="240" w:lineRule="auto"/>
        <w:jc w:val="both"/>
        <w:rPr>
          <w:rFonts w:ascii="Times New Roman" w:hAnsi="Times New Roman" w:cs="Times New Roman"/>
        </w:rPr>
      </w:pPr>
    </w:p>
    <w:p w:rsidR="001212DF" w:rsidRPr="007C0A84" w:rsidRDefault="007D73CE" w:rsidP="007C0A84">
      <w:pPr>
        <w:pStyle w:val="Paragraphedeliste"/>
        <w:numPr>
          <w:ilvl w:val="0"/>
          <w:numId w:val="34"/>
        </w:numPr>
        <w:spacing w:after="0" w:line="240" w:lineRule="auto"/>
        <w:jc w:val="both"/>
        <w:rPr>
          <w:rFonts w:ascii="Times New Roman" w:hAnsi="Times New Roman" w:cs="Times New Roman"/>
          <w:b/>
          <w:bCs/>
          <w:sz w:val="28"/>
          <w:szCs w:val="28"/>
        </w:rPr>
      </w:pPr>
      <w:r w:rsidRPr="001212DF">
        <w:rPr>
          <w:rFonts w:ascii="Times New Roman" w:hAnsi="Times New Roman" w:cs="Times New Roman"/>
          <w:b/>
          <w:bCs/>
          <w:sz w:val="28"/>
          <w:szCs w:val="28"/>
        </w:rPr>
        <w:t>Activité de l’hémorragie</w:t>
      </w:r>
    </w:p>
    <w:p w:rsidR="00E46BF0" w:rsidRPr="001212DF" w:rsidRDefault="00816E60" w:rsidP="001212DF">
      <w:pPr>
        <w:pStyle w:val="Paragraphedeliste"/>
        <w:numPr>
          <w:ilvl w:val="0"/>
          <w:numId w:val="36"/>
        </w:numPr>
        <w:spacing w:after="0" w:line="240" w:lineRule="auto"/>
        <w:jc w:val="both"/>
        <w:rPr>
          <w:rFonts w:ascii="Times New Roman" w:hAnsi="Times New Roman" w:cs="Times New Roman"/>
        </w:rPr>
      </w:pPr>
      <w:r w:rsidRPr="001212DF">
        <w:rPr>
          <w:rFonts w:ascii="Times New Roman" w:hAnsi="Times New Roman" w:cs="Times New Roman"/>
          <w:bCs/>
        </w:rPr>
        <w:t>Evolution des lavages gastriques</w:t>
      </w:r>
      <w:r w:rsidR="00404EB6" w:rsidRPr="001212DF">
        <w:rPr>
          <w:rFonts w:ascii="Times New Roman" w:hAnsi="Times New Roman" w:cs="Times New Roman"/>
        </w:rPr>
        <w:t xml:space="preserve"> (toutes les ½ heures</w:t>
      </w:r>
      <w:r w:rsidRPr="001212DF">
        <w:rPr>
          <w:rFonts w:ascii="Times New Roman" w:hAnsi="Times New Roman" w:cs="Times New Roman"/>
        </w:rPr>
        <w:t>)</w:t>
      </w:r>
      <w:r w:rsidR="001212DF">
        <w:rPr>
          <w:rFonts w:ascii="Times New Roman" w:hAnsi="Times New Roman" w:cs="Times New Roman"/>
        </w:rPr>
        <w:t xml:space="preserve"> </w:t>
      </w:r>
      <w:r w:rsidR="001212DF" w:rsidRPr="001212DF">
        <w:rPr>
          <w:rFonts w:ascii="Times New Roman" w:hAnsi="Times New Roman" w:cs="Times New Roman"/>
          <w:i/>
        </w:rPr>
        <w:t>(si l’hémorragie est en train de s’arrêter, le liquide de lavage va devenir de plus en plus blanc)</w:t>
      </w:r>
      <w:r w:rsidR="001212DF">
        <w:rPr>
          <w:rFonts w:ascii="Times New Roman" w:hAnsi="Times New Roman" w:cs="Times New Roman"/>
          <w:i/>
        </w:rPr>
        <w:t>.</w:t>
      </w:r>
    </w:p>
    <w:p w:rsidR="001212DF" w:rsidRPr="001212DF" w:rsidRDefault="00816E60" w:rsidP="001212DF">
      <w:pPr>
        <w:pStyle w:val="Paragraphedeliste"/>
        <w:numPr>
          <w:ilvl w:val="0"/>
          <w:numId w:val="36"/>
        </w:numPr>
        <w:spacing w:after="0" w:line="240" w:lineRule="auto"/>
        <w:jc w:val="both"/>
        <w:rPr>
          <w:rFonts w:ascii="Times New Roman" w:hAnsi="Times New Roman" w:cs="Times New Roman"/>
        </w:rPr>
      </w:pPr>
      <w:r w:rsidRPr="001212DF">
        <w:rPr>
          <w:rFonts w:ascii="Times New Roman" w:hAnsi="Times New Roman" w:cs="Times New Roman"/>
          <w:bCs/>
        </w:rPr>
        <w:t>Evolution des paramètres hémodynamique</w:t>
      </w:r>
      <w:r w:rsidR="001212DF">
        <w:rPr>
          <w:rFonts w:ascii="Times New Roman" w:hAnsi="Times New Roman" w:cs="Times New Roman"/>
          <w:bCs/>
        </w:rPr>
        <w:t>s</w:t>
      </w:r>
      <w:r w:rsidRPr="001212DF">
        <w:rPr>
          <w:rFonts w:ascii="Times New Roman" w:hAnsi="Times New Roman" w:cs="Times New Roman"/>
        </w:rPr>
        <w:t xml:space="preserve">  (</w:t>
      </w:r>
      <w:r w:rsidR="001212DF">
        <w:rPr>
          <w:rFonts w:ascii="Times New Roman" w:hAnsi="Times New Roman" w:cs="Times New Roman"/>
        </w:rPr>
        <w:t>pouls, TA</w:t>
      </w:r>
      <w:r w:rsidRPr="001212DF">
        <w:rPr>
          <w:rFonts w:ascii="Times New Roman" w:hAnsi="Times New Roman" w:cs="Times New Roman"/>
        </w:rPr>
        <w:t>)</w:t>
      </w:r>
      <w:r w:rsidR="001212DF">
        <w:rPr>
          <w:rFonts w:ascii="Times New Roman" w:hAnsi="Times New Roman" w:cs="Times New Roman"/>
        </w:rPr>
        <w:t xml:space="preserve"> </w:t>
      </w:r>
      <w:r w:rsidR="001212DF" w:rsidRPr="001212DF">
        <w:rPr>
          <w:rFonts w:ascii="Times New Roman" w:hAnsi="Times New Roman" w:cs="Times New Roman"/>
          <w:i/>
        </w:rPr>
        <w:t>(si la tension chute c’est que ça continue de saigner)</w:t>
      </w:r>
    </w:p>
    <w:p w:rsidR="00E46BF0" w:rsidRDefault="00816E60" w:rsidP="001212DF">
      <w:pPr>
        <w:pStyle w:val="Paragraphedeliste"/>
        <w:numPr>
          <w:ilvl w:val="0"/>
          <w:numId w:val="36"/>
        </w:numPr>
        <w:spacing w:after="0" w:line="240" w:lineRule="auto"/>
        <w:jc w:val="both"/>
        <w:rPr>
          <w:rFonts w:ascii="Times New Roman" w:hAnsi="Times New Roman" w:cs="Times New Roman"/>
        </w:rPr>
      </w:pPr>
      <w:r w:rsidRPr="001212DF">
        <w:rPr>
          <w:rFonts w:ascii="Times New Roman" w:hAnsi="Times New Roman" w:cs="Times New Roman"/>
          <w:bCs/>
        </w:rPr>
        <w:t xml:space="preserve">Evolution des </w:t>
      </w:r>
      <w:r w:rsidR="001212DF" w:rsidRPr="001212DF">
        <w:rPr>
          <w:rFonts w:ascii="Times New Roman" w:hAnsi="Times New Roman" w:cs="Times New Roman"/>
          <w:bCs/>
        </w:rPr>
        <w:t>paramètres</w:t>
      </w:r>
      <w:r w:rsidRPr="001212DF">
        <w:rPr>
          <w:rFonts w:ascii="Times New Roman" w:hAnsi="Times New Roman" w:cs="Times New Roman"/>
          <w:bCs/>
        </w:rPr>
        <w:t xml:space="preserve"> biologiques</w:t>
      </w:r>
      <w:r w:rsidR="001212DF">
        <w:rPr>
          <w:rFonts w:ascii="Times New Roman" w:hAnsi="Times New Roman" w:cs="Times New Roman"/>
          <w:bCs/>
        </w:rPr>
        <w:t xml:space="preserve"> : </w:t>
      </w:r>
      <w:r w:rsidRPr="001212DF">
        <w:rPr>
          <w:rFonts w:ascii="Times New Roman" w:hAnsi="Times New Roman" w:cs="Times New Roman"/>
        </w:rPr>
        <w:t>Hématocrite</w:t>
      </w:r>
      <w:r w:rsidR="001212DF">
        <w:rPr>
          <w:rFonts w:ascii="Times New Roman" w:hAnsi="Times New Roman" w:cs="Times New Roman"/>
        </w:rPr>
        <w:t xml:space="preserve"> et </w:t>
      </w:r>
      <w:r w:rsidRPr="001212DF">
        <w:rPr>
          <w:rFonts w:ascii="Times New Roman" w:hAnsi="Times New Roman" w:cs="Times New Roman"/>
        </w:rPr>
        <w:t>hémoglobine</w:t>
      </w:r>
      <w:r w:rsidR="001212DF">
        <w:rPr>
          <w:rFonts w:ascii="Times New Roman" w:hAnsi="Times New Roman" w:cs="Times New Roman"/>
        </w:rPr>
        <w:t>.</w:t>
      </w:r>
    </w:p>
    <w:p w:rsidR="001212DF" w:rsidRPr="001212DF" w:rsidRDefault="001212DF" w:rsidP="001212DF">
      <w:pPr>
        <w:pStyle w:val="Paragraphedeliste"/>
        <w:spacing w:after="0" w:line="240" w:lineRule="auto"/>
        <w:jc w:val="both"/>
        <w:rPr>
          <w:rFonts w:ascii="Times New Roman" w:hAnsi="Times New Roman" w:cs="Times New Roman"/>
        </w:rPr>
      </w:pPr>
    </w:p>
    <w:p w:rsidR="001212DF" w:rsidRPr="007C0A84" w:rsidRDefault="007D73CE" w:rsidP="007C0A84">
      <w:pPr>
        <w:pStyle w:val="Paragraphedeliste"/>
        <w:numPr>
          <w:ilvl w:val="0"/>
          <w:numId w:val="34"/>
        </w:numPr>
        <w:spacing w:after="0" w:line="240" w:lineRule="auto"/>
        <w:jc w:val="both"/>
        <w:rPr>
          <w:rFonts w:ascii="Times New Roman" w:hAnsi="Times New Roman" w:cs="Times New Roman"/>
          <w:b/>
          <w:bCs/>
          <w:sz w:val="28"/>
          <w:szCs w:val="28"/>
        </w:rPr>
      </w:pPr>
      <w:r w:rsidRPr="001212DF">
        <w:rPr>
          <w:rFonts w:ascii="Times New Roman" w:hAnsi="Times New Roman" w:cs="Times New Roman"/>
          <w:b/>
          <w:bCs/>
          <w:sz w:val="28"/>
          <w:szCs w:val="28"/>
        </w:rPr>
        <w:t>Le terrain</w:t>
      </w:r>
    </w:p>
    <w:p w:rsidR="00E46BF0" w:rsidRPr="005F7FCE" w:rsidRDefault="00816E60" w:rsidP="001212DF">
      <w:pPr>
        <w:spacing w:after="0" w:line="240" w:lineRule="auto"/>
        <w:jc w:val="both"/>
        <w:rPr>
          <w:rFonts w:ascii="Times New Roman" w:hAnsi="Times New Roman" w:cs="Times New Roman"/>
        </w:rPr>
      </w:pPr>
      <w:r w:rsidRPr="005F7FCE">
        <w:rPr>
          <w:rFonts w:ascii="Times New Roman" w:hAnsi="Times New Roman" w:cs="Times New Roman"/>
          <w:bCs/>
        </w:rPr>
        <w:t>Les facteurs  pronostic</w:t>
      </w:r>
      <w:r w:rsidR="007C0A84">
        <w:rPr>
          <w:rFonts w:ascii="Times New Roman" w:hAnsi="Times New Roman" w:cs="Times New Roman"/>
          <w:bCs/>
        </w:rPr>
        <w:t>s</w:t>
      </w:r>
      <w:r w:rsidRPr="005F7FCE">
        <w:rPr>
          <w:rFonts w:ascii="Times New Roman" w:hAnsi="Times New Roman" w:cs="Times New Roman"/>
          <w:bCs/>
        </w:rPr>
        <w:t xml:space="preserve"> liés au terrain</w:t>
      </w:r>
      <w:r w:rsidR="001212DF">
        <w:rPr>
          <w:rFonts w:ascii="Times New Roman" w:hAnsi="Times New Roman" w:cs="Times New Roman"/>
          <w:bCs/>
        </w:rPr>
        <w:t xml:space="preserve"> sont :</w:t>
      </w:r>
    </w:p>
    <w:p w:rsidR="00E46BF0" w:rsidRPr="001212DF" w:rsidRDefault="00816E60" w:rsidP="001212DF">
      <w:pPr>
        <w:pStyle w:val="Paragraphedeliste"/>
        <w:numPr>
          <w:ilvl w:val="0"/>
          <w:numId w:val="36"/>
        </w:numPr>
        <w:spacing w:after="0" w:line="240" w:lineRule="auto"/>
        <w:jc w:val="both"/>
        <w:rPr>
          <w:rFonts w:ascii="Times New Roman" w:hAnsi="Times New Roman" w:cs="Times New Roman"/>
        </w:rPr>
      </w:pPr>
      <w:r w:rsidRPr="001212DF">
        <w:rPr>
          <w:rFonts w:ascii="Times New Roman" w:hAnsi="Times New Roman" w:cs="Times New Roman"/>
          <w:bCs/>
        </w:rPr>
        <w:t>Age &gt; 65 ans</w:t>
      </w:r>
    </w:p>
    <w:p w:rsidR="00E46BF0" w:rsidRPr="001212DF" w:rsidRDefault="00816E60" w:rsidP="001212DF">
      <w:pPr>
        <w:pStyle w:val="Paragraphedeliste"/>
        <w:numPr>
          <w:ilvl w:val="0"/>
          <w:numId w:val="36"/>
        </w:numPr>
        <w:spacing w:after="0" w:line="240" w:lineRule="auto"/>
        <w:jc w:val="both"/>
        <w:rPr>
          <w:rFonts w:ascii="Times New Roman" w:hAnsi="Times New Roman" w:cs="Times New Roman"/>
        </w:rPr>
      </w:pPr>
      <w:r w:rsidRPr="001212DF">
        <w:rPr>
          <w:rFonts w:ascii="Times New Roman" w:hAnsi="Times New Roman" w:cs="Times New Roman"/>
          <w:bCs/>
        </w:rPr>
        <w:t>Pathologies préexistantes :</w:t>
      </w:r>
    </w:p>
    <w:p w:rsidR="00E46BF0" w:rsidRPr="005F7FCE" w:rsidRDefault="00816E60" w:rsidP="001212DF">
      <w:pPr>
        <w:spacing w:after="0" w:line="240" w:lineRule="auto"/>
        <w:jc w:val="both"/>
        <w:rPr>
          <w:rFonts w:ascii="Times New Roman" w:hAnsi="Times New Roman" w:cs="Times New Roman"/>
        </w:rPr>
      </w:pPr>
      <w:r w:rsidRPr="005F7FCE">
        <w:rPr>
          <w:rFonts w:ascii="Times New Roman" w:hAnsi="Times New Roman" w:cs="Times New Roman"/>
          <w:bCs/>
        </w:rPr>
        <w:t xml:space="preserve">Cardiopathie </w:t>
      </w:r>
      <w:r w:rsidRPr="001212DF">
        <w:rPr>
          <w:rFonts w:ascii="Times New Roman" w:hAnsi="Times New Roman" w:cs="Times New Roman"/>
          <w:iCs/>
        </w:rPr>
        <w:t>(coronaropathie)</w:t>
      </w:r>
      <w:r w:rsidR="001212DF">
        <w:rPr>
          <w:rFonts w:ascii="Times New Roman" w:hAnsi="Times New Roman" w:cs="Times New Roman"/>
          <w:iCs/>
        </w:rPr>
        <w:t xml:space="preserve"> : </w:t>
      </w:r>
      <w:r w:rsidR="001212DF" w:rsidRPr="001212DF">
        <w:rPr>
          <w:rFonts w:ascii="Times New Roman" w:hAnsi="Times New Roman" w:cs="Times New Roman"/>
          <w:i/>
          <w:iCs/>
        </w:rPr>
        <w:t xml:space="preserve">si on apporte moins d’oxygène au cœur, </w:t>
      </w:r>
      <w:r w:rsidR="00AA4B4A">
        <w:rPr>
          <w:rFonts w:ascii="Times New Roman" w:hAnsi="Times New Roman" w:cs="Times New Roman"/>
          <w:i/>
          <w:iCs/>
        </w:rPr>
        <w:t>chez</w:t>
      </w:r>
      <w:r w:rsidR="001212DF" w:rsidRPr="001212DF">
        <w:rPr>
          <w:rFonts w:ascii="Times New Roman" w:hAnsi="Times New Roman" w:cs="Times New Roman"/>
          <w:i/>
          <w:iCs/>
        </w:rPr>
        <w:t xml:space="preserve"> un patient qui a des problèmes au niveau des artères coronaires, c’est un facteur de risque d’infarctus, car il n’y a plus de vascularisation du </w:t>
      </w:r>
      <w:r w:rsidR="00C34863" w:rsidRPr="001212DF">
        <w:rPr>
          <w:rFonts w:ascii="Times New Roman" w:hAnsi="Times New Roman" w:cs="Times New Roman"/>
          <w:i/>
          <w:iCs/>
        </w:rPr>
        <w:t>cœur</w:t>
      </w:r>
      <w:r w:rsidR="001212DF" w:rsidRPr="001212DF">
        <w:rPr>
          <w:rFonts w:ascii="Times New Roman" w:hAnsi="Times New Roman" w:cs="Times New Roman"/>
          <w:i/>
          <w:iCs/>
        </w:rPr>
        <w:t>.</w:t>
      </w:r>
    </w:p>
    <w:p w:rsidR="00E46BF0" w:rsidRPr="005F7FCE" w:rsidRDefault="00816E60" w:rsidP="001212DF">
      <w:pPr>
        <w:spacing w:after="0" w:line="240" w:lineRule="auto"/>
        <w:jc w:val="both"/>
        <w:rPr>
          <w:rFonts w:ascii="Times New Roman" w:hAnsi="Times New Roman" w:cs="Times New Roman"/>
        </w:rPr>
      </w:pPr>
      <w:r w:rsidRPr="005F7FCE">
        <w:rPr>
          <w:rFonts w:ascii="Times New Roman" w:hAnsi="Times New Roman" w:cs="Times New Roman"/>
          <w:bCs/>
        </w:rPr>
        <w:t>Insuffisance respiratoire</w:t>
      </w:r>
      <w:r w:rsidR="00AA4B4A">
        <w:rPr>
          <w:rFonts w:ascii="Times New Roman" w:hAnsi="Times New Roman" w:cs="Times New Roman"/>
          <w:bCs/>
        </w:rPr>
        <w:t xml:space="preserve"> </w:t>
      </w:r>
      <w:r w:rsidR="00AA4B4A" w:rsidRPr="00AA4B4A">
        <w:rPr>
          <w:rFonts w:ascii="Times New Roman" w:hAnsi="Times New Roman" w:cs="Times New Roman"/>
          <w:bCs/>
          <w:i/>
        </w:rPr>
        <w:t>(idem niveau oxygène</w:t>
      </w:r>
      <w:r w:rsidR="00AA4B4A">
        <w:rPr>
          <w:rFonts w:ascii="Times New Roman" w:hAnsi="Times New Roman" w:cs="Times New Roman"/>
          <w:bCs/>
          <w:i/>
        </w:rPr>
        <w:t>)</w:t>
      </w:r>
    </w:p>
    <w:p w:rsidR="00E46BF0" w:rsidRPr="005F7FCE" w:rsidRDefault="00816E60" w:rsidP="001212DF">
      <w:pPr>
        <w:spacing w:after="0" w:line="240" w:lineRule="auto"/>
        <w:jc w:val="both"/>
        <w:rPr>
          <w:rFonts w:ascii="Times New Roman" w:hAnsi="Times New Roman" w:cs="Times New Roman"/>
        </w:rPr>
      </w:pPr>
      <w:r w:rsidRPr="005F7FCE">
        <w:rPr>
          <w:rFonts w:ascii="Times New Roman" w:hAnsi="Times New Roman" w:cs="Times New Roman"/>
          <w:bCs/>
        </w:rPr>
        <w:t>Insuffisance rénale</w:t>
      </w:r>
    </w:p>
    <w:p w:rsidR="00E46BF0" w:rsidRDefault="00AA4B4A" w:rsidP="001212DF">
      <w:pPr>
        <w:spacing w:after="0" w:line="240" w:lineRule="auto"/>
        <w:jc w:val="both"/>
        <w:rPr>
          <w:rFonts w:ascii="Times New Roman" w:hAnsi="Times New Roman" w:cs="Times New Roman"/>
          <w:bCs/>
        </w:rPr>
      </w:pPr>
      <w:proofErr w:type="spellStart"/>
      <w:r>
        <w:rPr>
          <w:rFonts w:ascii="Times New Roman" w:hAnsi="Times New Roman" w:cs="Times New Roman"/>
          <w:bCs/>
        </w:rPr>
        <w:t>Hépathopathies</w:t>
      </w:r>
      <w:proofErr w:type="spellEnd"/>
      <w:r>
        <w:rPr>
          <w:rFonts w:ascii="Times New Roman" w:hAnsi="Times New Roman" w:cs="Times New Roman"/>
          <w:bCs/>
        </w:rPr>
        <w:t xml:space="preserve"> </w:t>
      </w:r>
      <w:r w:rsidR="00816E60" w:rsidRPr="005F7FCE">
        <w:rPr>
          <w:rFonts w:ascii="Times New Roman" w:hAnsi="Times New Roman" w:cs="Times New Roman"/>
          <w:bCs/>
        </w:rPr>
        <w:t>chroniques</w:t>
      </w:r>
    </w:p>
    <w:p w:rsidR="00C34863" w:rsidRDefault="00C34863" w:rsidP="001212DF">
      <w:pPr>
        <w:spacing w:after="0" w:line="240" w:lineRule="auto"/>
        <w:jc w:val="both"/>
        <w:rPr>
          <w:rFonts w:ascii="Times New Roman" w:hAnsi="Times New Roman" w:cs="Times New Roman"/>
          <w:bCs/>
        </w:rPr>
      </w:pPr>
    </w:p>
    <w:p w:rsidR="001212DF" w:rsidRPr="005F7FCE" w:rsidRDefault="001212DF" w:rsidP="001212DF">
      <w:pPr>
        <w:spacing w:after="0" w:line="240" w:lineRule="auto"/>
        <w:jc w:val="both"/>
        <w:rPr>
          <w:rFonts w:ascii="Times New Roman" w:hAnsi="Times New Roman" w:cs="Times New Roman"/>
        </w:rPr>
      </w:pPr>
    </w:p>
    <w:p w:rsidR="001957F7" w:rsidRPr="007C0A84" w:rsidRDefault="007D73CE" w:rsidP="00AA4B4A">
      <w:pPr>
        <w:pStyle w:val="Paragraphedeliste"/>
        <w:numPr>
          <w:ilvl w:val="0"/>
          <w:numId w:val="34"/>
        </w:numPr>
        <w:spacing w:after="0" w:line="240" w:lineRule="auto"/>
        <w:jc w:val="both"/>
        <w:rPr>
          <w:rFonts w:ascii="Times New Roman" w:hAnsi="Times New Roman" w:cs="Times New Roman"/>
          <w:b/>
          <w:bCs/>
          <w:sz w:val="28"/>
          <w:szCs w:val="28"/>
        </w:rPr>
      </w:pPr>
      <w:r w:rsidRPr="00AA4B4A">
        <w:rPr>
          <w:rFonts w:ascii="Times New Roman" w:hAnsi="Times New Roman" w:cs="Times New Roman"/>
          <w:b/>
          <w:bCs/>
          <w:sz w:val="28"/>
          <w:szCs w:val="28"/>
        </w:rPr>
        <w:lastRenderedPageBreak/>
        <w:t>Les gestes à réaliser en urgence</w:t>
      </w:r>
    </w:p>
    <w:p w:rsidR="00E46BF0" w:rsidRPr="001957F7" w:rsidRDefault="00816E60" w:rsidP="001957F7">
      <w:pPr>
        <w:spacing w:after="0" w:line="240" w:lineRule="auto"/>
        <w:jc w:val="both"/>
        <w:rPr>
          <w:rFonts w:ascii="Times New Roman" w:hAnsi="Times New Roman" w:cs="Times New Roman"/>
          <w:b/>
          <w:bCs/>
          <w:sz w:val="28"/>
          <w:szCs w:val="28"/>
        </w:rPr>
      </w:pPr>
      <w:r w:rsidRPr="001957F7">
        <w:rPr>
          <w:rFonts w:ascii="Times New Roman" w:hAnsi="Times New Roman" w:cs="Times New Roman"/>
          <w:bCs/>
        </w:rPr>
        <w:t>Admission en USI</w:t>
      </w:r>
      <w:r w:rsidR="001957F7" w:rsidRPr="001957F7">
        <w:rPr>
          <w:rFonts w:ascii="Times New Roman" w:hAnsi="Times New Roman" w:cs="Times New Roman"/>
          <w:bCs/>
        </w:rPr>
        <w:t xml:space="preserve"> (Unité de Soins Intensifs)</w:t>
      </w:r>
      <w:r w:rsidR="001957F7">
        <w:rPr>
          <w:rFonts w:ascii="Times New Roman" w:hAnsi="Times New Roman" w:cs="Times New Roman"/>
          <w:bCs/>
        </w:rPr>
        <w:t xml:space="preserve"> </w:t>
      </w:r>
    </w:p>
    <w:p w:rsidR="00E46BF0" w:rsidRPr="005F7FCE" w:rsidRDefault="00816E60" w:rsidP="00AA4B4A">
      <w:pPr>
        <w:spacing w:after="0" w:line="240" w:lineRule="auto"/>
        <w:jc w:val="both"/>
        <w:rPr>
          <w:rFonts w:ascii="Times New Roman" w:hAnsi="Times New Roman" w:cs="Times New Roman"/>
        </w:rPr>
      </w:pPr>
      <w:r w:rsidRPr="005F7FCE">
        <w:rPr>
          <w:rFonts w:ascii="Times New Roman" w:hAnsi="Times New Roman" w:cs="Times New Roman"/>
          <w:bCs/>
        </w:rPr>
        <w:t>Pose de 2 abords veineux périphériques de bon calibre</w:t>
      </w:r>
    </w:p>
    <w:p w:rsidR="00E46BF0" w:rsidRPr="005F7FCE" w:rsidRDefault="00816E60" w:rsidP="00AA4B4A">
      <w:pPr>
        <w:spacing w:after="0" w:line="240" w:lineRule="auto"/>
        <w:jc w:val="both"/>
        <w:rPr>
          <w:rFonts w:ascii="Times New Roman" w:hAnsi="Times New Roman" w:cs="Times New Roman"/>
        </w:rPr>
      </w:pPr>
      <w:r w:rsidRPr="005F7FCE">
        <w:rPr>
          <w:rFonts w:ascii="Times New Roman" w:hAnsi="Times New Roman" w:cs="Times New Roman"/>
          <w:bCs/>
        </w:rPr>
        <w:t>Prélèvements sanguins :</w:t>
      </w:r>
    </w:p>
    <w:p w:rsidR="00E46BF0" w:rsidRPr="005F7FCE" w:rsidRDefault="001957F7" w:rsidP="001957F7">
      <w:pPr>
        <w:spacing w:after="0" w:line="240" w:lineRule="auto"/>
        <w:ind w:firstLine="708"/>
        <w:jc w:val="both"/>
        <w:rPr>
          <w:rFonts w:ascii="Times New Roman" w:hAnsi="Times New Roman" w:cs="Times New Roman"/>
        </w:rPr>
      </w:pPr>
      <w:r>
        <w:rPr>
          <w:rFonts w:ascii="Times New Roman" w:hAnsi="Times New Roman" w:cs="Times New Roman"/>
        </w:rPr>
        <w:t>Groupe Rh</w:t>
      </w:r>
      <w:r w:rsidR="00816E60" w:rsidRPr="005F7FCE">
        <w:rPr>
          <w:rFonts w:ascii="Times New Roman" w:hAnsi="Times New Roman" w:cs="Times New Roman"/>
        </w:rPr>
        <w:t>, RAI</w:t>
      </w:r>
      <w:r>
        <w:rPr>
          <w:rFonts w:ascii="Times New Roman" w:hAnsi="Times New Roman" w:cs="Times New Roman"/>
        </w:rPr>
        <w:t xml:space="preserve"> (Recherche d’Agglutinines Irrégulières)</w:t>
      </w:r>
    </w:p>
    <w:p w:rsidR="00E46BF0" w:rsidRPr="005F7FCE" w:rsidRDefault="001957F7" w:rsidP="001957F7">
      <w:pPr>
        <w:spacing w:after="0" w:line="240" w:lineRule="auto"/>
        <w:ind w:firstLine="708"/>
        <w:jc w:val="both"/>
        <w:rPr>
          <w:rFonts w:ascii="Times New Roman" w:hAnsi="Times New Roman" w:cs="Times New Roman"/>
        </w:rPr>
      </w:pPr>
      <w:r>
        <w:rPr>
          <w:rFonts w:ascii="Times New Roman" w:hAnsi="Times New Roman" w:cs="Times New Roman"/>
        </w:rPr>
        <w:t>NFS, plaquettes</w:t>
      </w:r>
      <w:r w:rsidR="00816E60" w:rsidRPr="005F7FCE">
        <w:rPr>
          <w:rFonts w:ascii="Times New Roman" w:hAnsi="Times New Roman" w:cs="Times New Roman"/>
        </w:rPr>
        <w:t>,</w:t>
      </w:r>
      <w:r>
        <w:rPr>
          <w:rFonts w:ascii="Times New Roman" w:hAnsi="Times New Roman" w:cs="Times New Roman"/>
        </w:rPr>
        <w:t xml:space="preserve"> bilan de coagulation : TP</w:t>
      </w:r>
      <w:r w:rsidR="00816E60" w:rsidRPr="005F7FCE">
        <w:rPr>
          <w:rFonts w:ascii="Times New Roman" w:hAnsi="Times New Roman" w:cs="Times New Roman"/>
        </w:rPr>
        <w:t>,</w:t>
      </w:r>
      <w:r>
        <w:rPr>
          <w:rFonts w:ascii="Times New Roman" w:hAnsi="Times New Roman" w:cs="Times New Roman"/>
        </w:rPr>
        <w:t xml:space="preserve"> </w:t>
      </w:r>
      <w:r w:rsidR="00816E60" w:rsidRPr="005F7FCE">
        <w:rPr>
          <w:rFonts w:ascii="Times New Roman" w:hAnsi="Times New Roman" w:cs="Times New Roman"/>
        </w:rPr>
        <w:t>TCA</w:t>
      </w:r>
    </w:p>
    <w:p w:rsidR="00E46BF0" w:rsidRPr="005F7FCE" w:rsidRDefault="001957F7" w:rsidP="001957F7">
      <w:pPr>
        <w:spacing w:after="0" w:line="240" w:lineRule="auto"/>
        <w:ind w:firstLine="708"/>
        <w:jc w:val="both"/>
        <w:rPr>
          <w:rFonts w:ascii="Times New Roman" w:hAnsi="Times New Roman" w:cs="Times New Roman"/>
        </w:rPr>
      </w:pPr>
      <w:r>
        <w:rPr>
          <w:rFonts w:ascii="Times New Roman" w:hAnsi="Times New Roman" w:cs="Times New Roman"/>
        </w:rPr>
        <w:t>Ionogramme, urée</w:t>
      </w:r>
      <w:r w:rsidR="00816E60" w:rsidRPr="005F7FCE">
        <w:rPr>
          <w:rFonts w:ascii="Times New Roman" w:hAnsi="Times New Roman" w:cs="Times New Roman"/>
        </w:rPr>
        <w:t>, créatinine, gaz du sang</w:t>
      </w:r>
    </w:p>
    <w:p w:rsidR="00E46BF0" w:rsidRPr="005F7FCE" w:rsidRDefault="001957F7" w:rsidP="001957F7">
      <w:pPr>
        <w:spacing w:after="0" w:line="240" w:lineRule="auto"/>
        <w:jc w:val="both"/>
        <w:rPr>
          <w:rFonts w:ascii="Times New Roman" w:hAnsi="Times New Roman" w:cs="Times New Roman"/>
        </w:rPr>
      </w:pPr>
      <w:r>
        <w:rPr>
          <w:rFonts w:ascii="Times New Roman" w:hAnsi="Times New Roman" w:cs="Times New Roman"/>
          <w:bCs/>
        </w:rPr>
        <w:t>Placer une s</w:t>
      </w:r>
      <w:r w:rsidR="00816E60" w:rsidRPr="005F7FCE">
        <w:rPr>
          <w:rFonts w:ascii="Times New Roman" w:hAnsi="Times New Roman" w:cs="Times New Roman"/>
          <w:bCs/>
        </w:rPr>
        <w:t>onde gastrique et</w:t>
      </w:r>
      <w:r>
        <w:rPr>
          <w:rFonts w:ascii="Times New Roman" w:hAnsi="Times New Roman" w:cs="Times New Roman"/>
          <w:bCs/>
        </w:rPr>
        <w:t xml:space="preserve"> une sonde</w:t>
      </w:r>
      <w:r w:rsidR="00816E60" w:rsidRPr="005F7FCE">
        <w:rPr>
          <w:rFonts w:ascii="Times New Roman" w:hAnsi="Times New Roman" w:cs="Times New Roman"/>
          <w:bCs/>
        </w:rPr>
        <w:t xml:space="preserve"> urinaire</w:t>
      </w:r>
      <w:r w:rsidRPr="001957F7">
        <w:rPr>
          <w:rFonts w:ascii="Times New Roman" w:hAnsi="Times New Roman" w:cs="Times New Roman"/>
          <w:bCs/>
          <w:i/>
        </w:rPr>
        <w:t xml:space="preserve"> (respectivement pour observer la couleur du liquide gastrique et pour contrôler la diurèse)</w:t>
      </w:r>
    </w:p>
    <w:p w:rsidR="00E46BF0" w:rsidRPr="005F7FCE" w:rsidRDefault="00816E60" w:rsidP="001957F7">
      <w:pPr>
        <w:spacing w:after="0" w:line="240" w:lineRule="auto"/>
        <w:jc w:val="both"/>
        <w:rPr>
          <w:rFonts w:ascii="Times New Roman" w:hAnsi="Times New Roman" w:cs="Times New Roman"/>
        </w:rPr>
      </w:pPr>
      <w:r w:rsidRPr="005F7FCE">
        <w:rPr>
          <w:rFonts w:ascii="Times New Roman" w:hAnsi="Times New Roman" w:cs="Times New Roman"/>
          <w:bCs/>
        </w:rPr>
        <w:t xml:space="preserve">Oxygénothérapie nasale : 6 à 10 </w:t>
      </w:r>
      <w:r w:rsidR="001957F7">
        <w:rPr>
          <w:rFonts w:ascii="Times New Roman" w:hAnsi="Times New Roman" w:cs="Times New Roman"/>
          <w:bCs/>
        </w:rPr>
        <w:t>L/</w:t>
      </w:r>
      <w:r w:rsidRPr="005F7FCE">
        <w:rPr>
          <w:rFonts w:ascii="Times New Roman" w:hAnsi="Times New Roman" w:cs="Times New Roman"/>
          <w:bCs/>
        </w:rPr>
        <w:t>m</w:t>
      </w:r>
      <w:r w:rsidR="001957F7">
        <w:rPr>
          <w:rFonts w:ascii="Times New Roman" w:hAnsi="Times New Roman" w:cs="Times New Roman"/>
          <w:bCs/>
        </w:rPr>
        <w:t>i</w:t>
      </w:r>
      <w:r w:rsidRPr="005F7FCE">
        <w:rPr>
          <w:rFonts w:ascii="Times New Roman" w:hAnsi="Times New Roman" w:cs="Times New Roman"/>
          <w:bCs/>
        </w:rPr>
        <w:t>n</w:t>
      </w:r>
    </w:p>
    <w:p w:rsidR="00E46BF0" w:rsidRPr="005F7FCE" w:rsidRDefault="00816E60" w:rsidP="001957F7">
      <w:pPr>
        <w:spacing w:after="0" w:line="240" w:lineRule="auto"/>
        <w:jc w:val="both"/>
        <w:rPr>
          <w:rFonts w:ascii="Times New Roman" w:hAnsi="Times New Roman" w:cs="Times New Roman"/>
        </w:rPr>
      </w:pPr>
      <w:r w:rsidRPr="005F7FCE">
        <w:rPr>
          <w:rFonts w:ascii="Times New Roman" w:hAnsi="Times New Roman" w:cs="Times New Roman"/>
          <w:bCs/>
        </w:rPr>
        <w:t xml:space="preserve">ECG </w:t>
      </w:r>
      <w:r w:rsidRPr="001957F7">
        <w:rPr>
          <w:rFonts w:ascii="Times New Roman" w:hAnsi="Times New Roman" w:cs="Times New Roman"/>
          <w:b/>
          <w:bCs/>
          <w:u w:val="single"/>
        </w:rPr>
        <w:t>systématique</w:t>
      </w:r>
    </w:p>
    <w:p w:rsidR="00E46BF0" w:rsidRPr="005F7FCE" w:rsidRDefault="00816E60" w:rsidP="001957F7">
      <w:pPr>
        <w:spacing w:after="0" w:line="240" w:lineRule="auto"/>
        <w:jc w:val="both"/>
        <w:rPr>
          <w:rFonts w:ascii="Times New Roman" w:hAnsi="Times New Roman" w:cs="Times New Roman"/>
        </w:rPr>
      </w:pPr>
      <w:r w:rsidRPr="005F7FCE">
        <w:rPr>
          <w:rFonts w:ascii="Times New Roman" w:hAnsi="Times New Roman" w:cs="Times New Roman"/>
          <w:bCs/>
        </w:rPr>
        <w:t xml:space="preserve">Intubation si inconscient </w:t>
      </w:r>
    </w:p>
    <w:p w:rsidR="00E46BF0" w:rsidRDefault="00816E60" w:rsidP="001957F7">
      <w:pPr>
        <w:spacing w:after="0" w:line="240" w:lineRule="auto"/>
        <w:jc w:val="both"/>
        <w:rPr>
          <w:rFonts w:ascii="Times New Roman" w:hAnsi="Times New Roman" w:cs="Times New Roman"/>
          <w:bCs/>
        </w:rPr>
      </w:pPr>
      <w:r w:rsidRPr="005F7FCE">
        <w:rPr>
          <w:rFonts w:ascii="Times New Roman" w:hAnsi="Times New Roman" w:cs="Times New Roman"/>
          <w:bCs/>
        </w:rPr>
        <w:t xml:space="preserve">Prévenir </w:t>
      </w:r>
      <w:r w:rsidR="001957F7">
        <w:rPr>
          <w:rFonts w:ascii="Times New Roman" w:hAnsi="Times New Roman" w:cs="Times New Roman"/>
          <w:bCs/>
        </w:rPr>
        <w:t xml:space="preserve">toutes les équipes : endoscopiste, </w:t>
      </w:r>
      <w:r w:rsidRPr="005F7FCE">
        <w:rPr>
          <w:rFonts w:ascii="Times New Roman" w:hAnsi="Times New Roman" w:cs="Times New Roman"/>
          <w:bCs/>
        </w:rPr>
        <w:t>chirurgien</w:t>
      </w:r>
      <w:r w:rsidR="001957F7">
        <w:rPr>
          <w:rFonts w:ascii="Times New Roman" w:hAnsi="Times New Roman" w:cs="Times New Roman"/>
          <w:bCs/>
        </w:rPr>
        <w:t xml:space="preserve"> et radiologue.</w:t>
      </w:r>
    </w:p>
    <w:p w:rsidR="00861136" w:rsidRDefault="00861136" w:rsidP="001957F7">
      <w:pPr>
        <w:spacing w:after="0" w:line="240" w:lineRule="auto"/>
        <w:jc w:val="both"/>
        <w:rPr>
          <w:rFonts w:ascii="Times New Roman" w:hAnsi="Times New Roman" w:cs="Times New Roman"/>
        </w:rPr>
      </w:pPr>
    </w:p>
    <w:p w:rsidR="00E46BF0" w:rsidRPr="005F7FCE" w:rsidRDefault="00816E60" w:rsidP="001957F7">
      <w:pPr>
        <w:spacing w:after="0" w:line="240" w:lineRule="auto"/>
        <w:jc w:val="both"/>
        <w:rPr>
          <w:rFonts w:ascii="Times New Roman" w:hAnsi="Times New Roman" w:cs="Times New Roman"/>
        </w:rPr>
      </w:pPr>
      <w:r w:rsidRPr="005F7FCE">
        <w:rPr>
          <w:rFonts w:ascii="Times New Roman" w:hAnsi="Times New Roman" w:cs="Times New Roman"/>
          <w:bCs/>
        </w:rPr>
        <w:t>Réanimation initiale</w:t>
      </w:r>
      <w:r w:rsidR="004051EB">
        <w:rPr>
          <w:rFonts w:ascii="Times New Roman" w:hAnsi="Times New Roman" w:cs="Times New Roman"/>
          <w:bCs/>
        </w:rPr>
        <w:t> :</w:t>
      </w:r>
    </w:p>
    <w:p w:rsidR="00E46BF0" w:rsidRPr="001957F7" w:rsidRDefault="00816E60" w:rsidP="001957F7">
      <w:pPr>
        <w:pStyle w:val="Paragraphedeliste"/>
        <w:numPr>
          <w:ilvl w:val="0"/>
          <w:numId w:val="36"/>
        </w:numPr>
        <w:spacing w:after="0" w:line="240" w:lineRule="auto"/>
        <w:jc w:val="both"/>
        <w:rPr>
          <w:rFonts w:ascii="Times New Roman" w:hAnsi="Times New Roman" w:cs="Times New Roman"/>
        </w:rPr>
      </w:pPr>
      <w:r w:rsidRPr="001957F7">
        <w:rPr>
          <w:rFonts w:ascii="Times New Roman" w:hAnsi="Times New Roman" w:cs="Times New Roman"/>
        </w:rPr>
        <w:t>Remplissage vasculaire</w:t>
      </w:r>
    </w:p>
    <w:p w:rsidR="00E46BF0" w:rsidRPr="001957F7" w:rsidRDefault="00816E60" w:rsidP="001957F7">
      <w:pPr>
        <w:pStyle w:val="Paragraphedeliste"/>
        <w:numPr>
          <w:ilvl w:val="0"/>
          <w:numId w:val="36"/>
        </w:numPr>
        <w:spacing w:after="0" w:line="240" w:lineRule="auto"/>
        <w:jc w:val="both"/>
        <w:rPr>
          <w:rFonts w:ascii="Times New Roman" w:hAnsi="Times New Roman" w:cs="Times New Roman"/>
        </w:rPr>
      </w:pPr>
      <w:r w:rsidRPr="001957F7">
        <w:rPr>
          <w:rFonts w:ascii="Times New Roman" w:hAnsi="Times New Roman" w:cs="Times New Roman"/>
        </w:rPr>
        <w:t>Transfusion de culots globulaires si besoin</w:t>
      </w:r>
    </w:p>
    <w:p w:rsidR="00E46BF0" w:rsidRPr="005F7FCE" w:rsidRDefault="00816E60" w:rsidP="001957F7">
      <w:pPr>
        <w:spacing w:after="0" w:line="240" w:lineRule="auto"/>
        <w:jc w:val="both"/>
        <w:rPr>
          <w:rFonts w:ascii="Times New Roman" w:hAnsi="Times New Roman" w:cs="Times New Roman"/>
        </w:rPr>
      </w:pPr>
      <w:r w:rsidRPr="005F7FCE">
        <w:rPr>
          <w:rFonts w:ascii="Times New Roman" w:hAnsi="Times New Roman" w:cs="Times New Roman"/>
          <w:bCs/>
        </w:rPr>
        <w:t>Instaurer une surveillance</w:t>
      </w:r>
      <w:r w:rsidR="004051EB">
        <w:rPr>
          <w:rFonts w:ascii="Times New Roman" w:hAnsi="Times New Roman" w:cs="Times New Roman"/>
          <w:bCs/>
        </w:rPr>
        <w:t> :</w:t>
      </w:r>
    </w:p>
    <w:p w:rsidR="00E46BF0" w:rsidRPr="001957F7" w:rsidRDefault="00816E60" w:rsidP="001957F7">
      <w:pPr>
        <w:pStyle w:val="Paragraphedeliste"/>
        <w:numPr>
          <w:ilvl w:val="0"/>
          <w:numId w:val="36"/>
        </w:numPr>
        <w:spacing w:after="0" w:line="240" w:lineRule="auto"/>
        <w:jc w:val="both"/>
        <w:rPr>
          <w:rFonts w:ascii="Times New Roman" w:hAnsi="Times New Roman" w:cs="Times New Roman"/>
        </w:rPr>
      </w:pPr>
      <w:r w:rsidRPr="001957F7">
        <w:rPr>
          <w:rFonts w:ascii="Times New Roman" w:hAnsi="Times New Roman" w:cs="Times New Roman"/>
        </w:rPr>
        <w:t>Clinique</w:t>
      </w:r>
      <w:r w:rsidR="00C34863">
        <w:rPr>
          <w:rFonts w:ascii="Times New Roman" w:hAnsi="Times New Roman" w:cs="Times New Roman"/>
        </w:rPr>
        <w:t> :</w:t>
      </w:r>
    </w:p>
    <w:p w:rsidR="00E46BF0" w:rsidRPr="005F7FCE" w:rsidRDefault="00816E60" w:rsidP="00861136">
      <w:pPr>
        <w:spacing w:after="0" w:line="240" w:lineRule="auto"/>
        <w:ind w:left="708" w:firstLine="708"/>
        <w:jc w:val="both"/>
        <w:rPr>
          <w:rFonts w:ascii="Times New Roman" w:hAnsi="Times New Roman" w:cs="Times New Roman"/>
        </w:rPr>
      </w:pPr>
      <w:r w:rsidRPr="005F7FCE">
        <w:rPr>
          <w:rFonts w:ascii="Times New Roman" w:hAnsi="Times New Roman" w:cs="Times New Roman"/>
        </w:rPr>
        <w:t>Pa</w:t>
      </w:r>
      <w:r w:rsidR="000F6C3F">
        <w:rPr>
          <w:rFonts w:ascii="Times New Roman" w:hAnsi="Times New Roman" w:cs="Times New Roman"/>
        </w:rPr>
        <w:t>ramètres hémodynamiques ; pouls</w:t>
      </w:r>
      <w:r w:rsidR="00C34863">
        <w:rPr>
          <w:rFonts w:ascii="Times New Roman" w:hAnsi="Times New Roman" w:cs="Times New Roman"/>
        </w:rPr>
        <w:t>, PAS</w:t>
      </w:r>
      <w:r w:rsidRPr="005F7FCE">
        <w:rPr>
          <w:rFonts w:ascii="Times New Roman" w:hAnsi="Times New Roman" w:cs="Times New Roman"/>
        </w:rPr>
        <w:t>, Diurèse</w:t>
      </w:r>
    </w:p>
    <w:p w:rsidR="00E46BF0" w:rsidRPr="005F7FCE" w:rsidRDefault="00816E60" w:rsidP="00861136">
      <w:pPr>
        <w:spacing w:after="0" w:line="240" w:lineRule="auto"/>
        <w:ind w:left="708" w:firstLine="708"/>
        <w:jc w:val="both"/>
        <w:rPr>
          <w:rFonts w:ascii="Times New Roman" w:hAnsi="Times New Roman" w:cs="Times New Roman"/>
        </w:rPr>
      </w:pPr>
      <w:r w:rsidRPr="005F7FCE">
        <w:rPr>
          <w:rFonts w:ascii="Times New Roman" w:hAnsi="Times New Roman" w:cs="Times New Roman"/>
        </w:rPr>
        <w:t>État neurologique</w:t>
      </w:r>
      <w:r w:rsidR="00861136">
        <w:rPr>
          <w:rFonts w:ascii="Times New Roman" w:hAnsi="Times New Roman" w:cs="Times New Roman"/>
        </w:rPr>
        <w:t xml:space="preserve"> </w:t>
      </w:r>
      <w:r w:rsidR="00861136" w:rsidRPr="00861136">
        <w:rPr>
          <w:rFonts w:ascii="Times New Roman" w:hAnsi="Times New Roman" w:cs="Times New Roman"/>
          <w:i/>
        </w:rPr>
        <w:t>(Glasgow)</w:t>
      </w:r>
    </w:p>
    <w:p w:rsidR="00E46BF0" w:rsidRPr="001957F7" w:rsidRDefault="00816E60" w:rsidP="001957F7">
      <w:pPr>
        <w:pStyle w:val="Paragraphedeliste"/>
        <w:numPr>
          <w:ilvl w:val="0"/>
          <w:numId w:val="36"/>
        </w:numPr>
        <w:spacing w:after="0" w:line="240" w:lineRule="auto"/>
        <w:jc w:val="both"/>
        <w:rPr>
          <w:rFonts w:ascii="Times New Roman" w:hAnsi="Times New Roman" w:cs="Times New Roman"/>
        </w:rPr>
      </w:pPr>
      <w:r w:rsidRPr="001957F7">
        <w:rPr>
          <w:rFonts w:ascii="Times New Roman" w:hAnsi="Times New Roman" w:cs="Times New Roman"/>
        </w:rPr>
        <w:t>Biologique</w:t>
      </w:r>
      <w:r w:rsidR="00C34863">
        <w:rPr>
          <w:rFonts w:ascii="Times New Roman" w:hAnsi="Times New Roman" w:cs="Times New Roman"/>
        </w:rPr>
        <w:t> :</w:t>
      </w:r>
    </w:p>
    <w:p w:rsidR="00E46BF0" w:rsidRPr="005F7FCE" w:rsidRDefault="001957F7" w:rsidP="00861136">
      <w:pPr>
        <w:spacing w:after="0" w:line="240" w:lineRule="auto"/>
        <w:ind w:left="708" w:firstLine="708"/>
        <w:jc w:val="both"/>
        <w:rPr>
          <w:rFonts w:ascii="Times New Roman" w:hAnsi="Times New Roman" w:cs="Times New Roman"/>
        </w:rPr>
      </w:pPr>
      <w:r w:rsidRPr="005F7FCE">
        <w:rPr>
          <w:rFonts w:ascii="Times New Roman" w:hAnsi="Times New Roman" w:cs="Times New Roman"/>
        </w:rPr>
        <w:t>Hémoglobine,</w:t>
      </w:r>
      <w:r w:rsidR="00816E60" w:rsidRPr="005F7FCE">
        <w:rPr>
          <w:rFonts w:ascii="Times New Roman" w:hAnsi="Times New Roman" w:cs="Times New Roman"/>
        </w:rPr>
        <w:t xml:space="preserve"> hématocrite</w:t>
      </w:r>
    </w:p>
    <w:p w:rsidR="00E46BF0" w:rsidRPr="001957F7" w:rsidRDefault="00816E60" w:rsidP="001957F7">
      <w:pPr>
        <w:pStyle w:val="Paragraphedeliste"/>
        <w:numPr>
          <w:ilvl w:val="0"/>
          <w:numId w:val="36"/>
        </w:numPr>
        <w:spacing w:after="0" w:line="240" w:lineRule="auto"/>
        <w:jc w:val="both"/>
        <w:rPr>
          <w:rFonts w:ascii="Times New Roman" w:hAnsi="Times New Roman" w:cs="Times New Roman"/>
        </w:rPr>
      </w:pPr>
      <w:r w:rsidRPr="001957F7">
        <w:rPr>
          <w:rFonts w:ascii="Times New Roman" w:hAnsi="Times New Roman" w:cs="Times New Roman"/>
        </w:rPr>
        <w:t>Transfusionnelle</w:t>
      </w:r>
      <w:r w:rsidR="00C34863">
        <w:rPr>
          <w:rFonts w:ascii="Times New Roman" w:hAnsi="Times New Roman" w:cs="Times New Roman"/>
        </w:rPr>
        <w:t> :</w:t>
      </w:r>
    </w:p>
    <w:p w:rsidR="00E46BF0" w:rsidRPr="00861136" w:rsidRDefault="00861136" w:rsidP="00861136">
      <w:pPr>
        <w:pStyle w:val="Paragraphedeliste"/>
        <w:spacing w:after="0" w:line="240" w:lineRule="auto"/>
        <w:ind w:left="1428"/>
        <w:jc w:val="both"/>
        <w:rPr>
          <w:rFonts w:ascii="Times New Roman" w:hAnsi="Times New Roman" w:cs="Times New Roman"/>
        </w:rPr>
      </w:pPr>
      <w:r>
        <w:rPr>
          <w:rFonts w:ascii="Times New Roman" w:hAnsi="Times New Roman" w:cs="Times New Roman"/>
        </w:rPr>
        <w:t>Nombre</w:t>
      </w:r>
      <w:r w:rsidR="00816E60" w:rsidRPr="00861136">
        <w:rPr>
          <w:rFonts w:ascii="Times New Roman" w:hAnsi="Times New Roman" w:cs="Times New Roman"/>
        </w:rPr>
        <w:t xml:space="preserve"> de culots transfusé</w:t>
      </w:r>
      <w:r>
        <w:rPr>
          <w:rFonts w:ascii="Times New Roman" w:hAnsi="Times New Roman" w:cs="Times New Roman"/>
        </w:rPr>
        <w:t xml:space="preserve"> </w:t>
      </w:r>
      <w:r w:rsidRPr="00861136">
        <w:rPr>
          <w:rFonts w:ascii="Times New Roman" w:hAnsi="Times New Roman" w:cs="Times New Roman"/>
          <w:i/>
        </w:rPr>
        <w:t>(si &gt; 2 </w:t>
      </w:r>
      <w:r w:rsidR="00C34863">
        <w:rPr>
          <w:rFonts w:ascii="Times New Roman" w:hAnsi="Times New Roman" w:cs="Times New Roman"/>
          <w:i/>
        </w:rPr>
        <w:t xml:space="preserve">dans l’heure </w:t>
      </w:r>
      <w:r w:rsidRPr="00861136">
        <w:rPr>
          <w:rFonts w:ascii="Times New Roman" w:hAnsi="Times New Roman" w:cs="Times New Roman"/>
          <w:i/>
        </w:rPr>
        <w:t>: facteur de gravité)</w:t>
      </w:r>
    </w:p>
    <w:p w:rsidR="001957F7" w:rsidRPr="005F7FCE" w:rsidRDefault="001957F7" w:rsidP="001957F7">
      <w:pPr>
        <w:spacing w:after="0" w:line="240" w:lineRule="auto"/>
        <w:jc w:val="both"/>
        <w:rPr>
          <w:rFonts w:ascii="Times New Roman" w:hAnsi="Times New Roman" w:cs="Times New Roman"/>
        </w:rPr>
      </w:pPr>
    </w:p>
    <w:p w:rsidR="007D73CE" w:rsidRDefault="007D73CE" w:rsidP="000F6C3F">
      <w:pPr>
        <w:pStyle w:val="Paragraphedeliste"/>
        <w:numPr>
          <w:ilvl w:val="0"/>
          <w:numId w:val="34"/>
        </w:numPr>
        <w:spacing w:after="0" w:line="240" w:lineRule="auto"/>
        <w:jc w:val="both"/>
        <w:rPr>
          <w:rFonts w:ascii="Times New Roman" w:hAnsi="Times New Roman" w:cs="Times New Roman"/>
          <w:b/>
          <w:bCs/>
          <w:sz w:val="28"/>
          <w:szCs w:val="28"/>
        </w:rPr>
      </w:pPr>
      <w:r w:rsidRPr="000F6C3F">
        <w:rPr>
          <w:rFonts w:ascii="Times New Roman" w:hAnsi="Times New Roman" w:cs="Times New Roman"/>
          <w:b/>
          <w:bCs/>
          <w:sz w:val="28"/>
          <w:szCs w:val="28"/>
        </w:rPr>
        <w:t>La décision d’intervention</w:t>
      </w:r>
    </w:p>
    <w:p w:rsidR="00E46BF0" w:rsidRPr="005F7FCE" w:rsidRDefault="00816E60" w:rsidP="000F6C3F">
      <w:pPr>
        <w:spacing w:after="0" w:line="240" w:lineRule="auto"/>
        <w:jc w:val="both"/>
        <w:rPr>
          <w:rFonts w:ascii="Times New Roman" w:hAnsi="Times New Roman" w:cs="Times New Roman"/>
        </w:rPr>
      </w:pPr>
      <w:r w:rsidRPr="005F7FCE">
        <w:rPr>
          <w:rFonts w:ascii="Times New Roman" w:hAnsi="Times New Roman" w:cs="Times New Roman"/>
          <w:bCs/>
        </w:rPr>
        <w:t>Elle doit éviter 2 erreurs</w:t>
      </w:r>
      <w:r w:rsidR="008E344F">
        <w:rPr>
          <w:rFonts w:ascii="Times New Roman" w:hAnsi="Times New Roman" w:cs="Times New Roman"/>
          <w:bCs/>
        </w:rPr>
        <w:t> :</w:t>
      </w:r>
    </w:p>
    <w:p w:rsidR="00E46BF0" w:rsidRPr="008E344F" w:rsidRDefault="00816E60" w:rsidP="008E344F">
      <w:pPr>
        <w:pStyle w:val="Paragraphedeliste"/>
        <w:numPr>
          <w:ilvl w:val="0"/>
          <w:numId w:val="36"/>
        </w:numPr>
        <w:spacing w:after="0" w:line="240" w:lineRule="auto"/>
        <w:jc w:val="both"/>
        <w:rPr>
          <w:rFonts w:ascii="Times New Roman" w:hAnsi="Times New Roman" w:cs="Times New Roman"/>
        </w:rPr>
      </w:pPr>
      <w:r w:rsidRPr="008E344F">
        <w:rPr>
          <w:rFonts w:ascii="Times New Roman" w:hAnsi="Times New Roman" w:cs="Times New Roman"/>
          <w:b/>
          <w:bCs/>
        </w:rPr>
        <w:t>Opérer à tord</w:t>
      </w:r>
      <w:r w:rsidRPr="008E344F">
        <w:rPr>
          <w:rFonts w:ascii="Times New Roman" w:hAnsi="Times New Roman" w:cs="Times New Roman"/>
        </w:rPr>
        <w:t xml:space="preserve"> un malade dont l’hémorragie aurait pu céder avec un traitement médical</w:t>
      </w:r>
      <w:r w:rsidR="00C34863">
        <w:rPr>
          <w:rFonts w:ascii="Times New Roman" w:hAnsi="Times New Roman" w:cs="Times New Roman"/>
        </w:rPr>
        <w:t>.</w:t>
      </w:r>
    </w:p>
    <w:p w:rsidR="00E46BF0" w:rsidRPr="008E344F" w:rsidRDefault="00816E60" w:rsidP="008E344F">
      <w:pPr>
        <w:pStyle w:val="Paragraphedeliste"/>
        <w:numPr>
          <w:ilvl w:val="0"/>
          <w:numId w:val="36"/>
        </w:numPr>
        <w:spacing w:after="0" w:line="240" w:lineRule="auto"/>
        <w:jc w:val="both"/>
        <w:rPr>
          <w:rFonts w:ascii="Times New Roman" w:hAnsi="Times New Roman" w:cs="Times New Roman"/>
        </w:rPr>
      </w:pPr>
      <w:r w:rsidRPr="008E344F">
        <w:rPr>
          <w:rFonts w:ascii="Times New Roman" w:hAnsi="Times New Roman" w:cs="Times New Roman"/>
          <w:b/>
          <w:bCs/>
        </w:rPr>
        <w:t>Mais surtout opérer trop tard</w:t>
      </w:r>
      <w:r w:rsidRPr="008E344F">
        <w:rPr>
          <w:rFonts w:ascii="Times New Roman" w:hAnsi="Times New Roman" w:cs="Times New Roman"/>
        </w:rPr>
        <w:t xml:space="preserve"> un malade qui risque de mourir soit du fait de l’hémorragie so</w:t>
      </w:r>
      <w:r w:rsidR="008E344F" w:rsidRPr="008E344F">
        <w:rPr>
          <w:rFonts w:ascii="Times New Roman" w:hAnsi="Times New Roman" w:cs="Times New Roman"/>
        </w:rPr>
        <w:t>it du fait de ses conséquences (défaillances viscérales</w:t>
      </w:r>
      <w:r w:rsidRPr="008E344F">
        <w:rPr>
          <w:rFonts w:ascii="Times New Roman" w:hAnsi="Times New Roman" w:cs="Times New Roman"/>
        </w:rPr>
        <w:t>)</w:t>
      </w:r>
      <w:r w:rsidR="00C34863">
        <w:rPr>
          <w:rFonts w:ascii="Times New Roman" w:hAnsi="Times New Roman" w:cs="Times New Roman"/>
        </w:rPr>
        <w:t>.</w:t>
      </w:r>
    </w:p>
    <w:p w:rsidR="000F6C3F" w:rsidRPr="005F7FCE" w:rsidRDefault="000F6C3F" w:rsidP="000F6C3F">
      <w:pPr>
        <w:spacing w:after="0" w:line="240" w:lineRule="auto"/>
        <w:ind w:left="1440"/>
        <w:jc w:val="both"/>
        <w:rPr>
          <w:rFonts w:ascii="Times New Roman" w:hAnsi="Times New Roman" w:cs="Times New Roman"/>
        </w:rPr>
      </w:pPr>
    </w:p>
    <w:p w:rsidR="00E46BF0" w:rsidRPr="005F7FCE" w:rsidRDefault="00816E60" w:rsidP="000F6C3F">
      <w:pPr>
        <w:spacing w:after="0" w:line="240" w:lineRule="auto"/>
        <w:jc w:val="both"/>
        <w:rPr>
          <w:rFonts w:ascii="Times New Roman" w:hAnsi="Times New Roman" w:cs="Times New Roman"/>
        </w:rPr>
      </w:pPr>
      <w:r w:rsidRPr="005F7FCE">
        <w:rPr>
          <w:rFonts w:ascii="Times New Roman" w:hAnsi="Times New Roman" w:cs="Times New Roman"/>
          <w:bCs/>
        </w:rPr>
        <w:t>Elle est fonction de 2 facteurs</w:t>
      </w:r>
      <w:r w:rsidR="008E344F">
        <w:rPr>
          <w:rFonts w:ascii="Times New Roman" w:hAnsi="Times New Roman" w:cs="Times New Roman"/>
          <w:bCs/>
        </w:rPr>
        <w:t> :</w:t>
      </w:r>
    </w:p>
    <w:p w:rsidR="00E46BF0" w:rsidRPr="008E344F" w:rsidRDefault="00816E60" w:rsidP="008E344F">
      <w:pPr>
        <w:pStyle w:val="Paragraphedeliste"/>
        <w:numPr>
          <w:ilvl w:val="0"/>
          <w:numId w:val="36"/>
        </w:numPr>
        <w:spacing w:after="0" w:line="240" w:lineRule="auto"/>
        <w:jc w:val="both"/>
        <w:rPr>
          <w:rFonts w:ascii="Times New Roman" w:hAnsi="Times New Roman" w:cs="Times New Roman"/>
        </w:rPr>
      </w:pPr>
      <w:r w:rsidRPr="008E344F">
        <w:rPr>
          <w:rFonts w:ascii="Times New Roman" w:hAnsi="Times New Roman" w:cs="Times New Roman"/>
          <w:b/>
          <w:bCs/>
        </w:rPr>
        <w:t>Le nombre de culots transfusés</w:t>
      </w:r>
      <w:r w:rsidR="008E344F" w:rsidRPr="008E344F">
        <w:rPr>
          <w:rFonts w:ascii="Times New Roman" w:hAnsi="Times New Roman" w:cs="Times New Roman"/>
        </w:rPr>
        <w:t xml:space="preserve"> : </w:t>
      </w:r>
      <w:r w:rsidRPr="008E344F">
        <w:rPr>
          <w:rFonts w:ascii="Times New Roman" w:hAnsi="Times New Roman" w:cs="Times New Roman"/>
        </w:rPr>
        <w:t xml:space="preserve">la limite </w:t>
      </w:r>
      <w:r w:rsidR="008E344F" w:rsidRPr="008E344F">
        <w:rPr>
          <w:rFonts w:ascii="Times New Roman" w:hAnsi="Times New Roman" w:cs="Times New Roman"/>
        </w:rPr>
        <w:t xml:space="preserve">supérieure tolérable est entre </w:t>
      </w:r>
      <w:r w:rsidRPr="008E344F">
        <w:rPr>
          <w:rFonts w:ascii="Times New Roman" w:hAnsi="Times New Roman" w:cs="Times New Roman"/>
        </w:rPr>
        <w:t>6 et 8 c</w:t>
      </w:r>
      <w:r w:rsidR="008E344F" w:rsidRPr="008E344F">
        <w:rPr>
          <w:rFonts w:ascii="Times New Roman" w:hAnsi="Times New Roman" w:cs="Times New Roman"/>
        </w:rPr>
        <w:t xml:space="preserve">ulots globulaires par 24 heures </w:t>
      </w:r>
      <w:r w:rsidR="008E344F" w:rsidRPr="008E344F">
        <w:rPr>
          <w:rFonts w:ascii="Times New Roman" w:hAnsi="Times New Roman" w:cs="Times New Roman"/>
          <w:i/>
        </w:rPr>
        <w:t>(donc 2 en 1h = très grave).</w:t>
      </w:r>
      <w:r w:rsidR="00C34863">
        <w:rPr>
          <w:rFonts w:ascii="Times New Roman" w:hAnsi="Times New Roman" w:cs="Times New Roman"/>
          <w:i/>
        </w:rPr>
        <w:t xml:space="preserve"> </w:t>
      </w:r>
      <w:r w:rsidR="008E344F" w:rsidRPr="008E344F">
        <w:rPr>
          <w:rFonts w:ascii="Times New Roman" w:hAnsi="Times New Roman" w:cs="Times New Roman"/>
          <w:i/>
        </w:rPr>
        <w:t>La décision d’opérer ou de faire un geste est prise avant les 24h et avant les 6 culots.</w:t>
      </w:r>
    </w:p>
    <w:p w:rsidR="00E46BF0" w:rsidRDefault="00816E60" w:rsidP="008E344F">
      <w:pPr>
        <w:pStyle w:val="Paragraphedeliste"/>
        <w:numPr>
          <w:ilvl w:val="0"/>
          <w:numId w:val="36"/>
        </w:numPr>
        <w:spacing w:after="0" w:line="240" w:lineRule="auto"/>
        <w:jc w:val="both"/>
        <w:rPr>
          <w:rFonts w:ascii="Times New Roman" w:hAnsi="Times New Roman" w:cs="Times New Roman"/>
        </w:rPr>
      </w:pPr>
      <w:r w:rsidRPr="008E344F">
        <w:rPr>
          <w:rFonts w:ascii="Times New Roman" w:hAnsi="Times New Roman" w:cs="Times New Roman"/>
          <w:b/>
          <w:bCs/>
        </w:rPr>
        <w:t>Le terrain</w:t>
      </w:r>
      <w:r w:rsidR="008E344F" w:rsidRPr="008E344F">
        <w:rPr>
          <w:rFonts w:ascii="Times New Roman" w:hAnsi="Times New Roman" w:cs="Times New Roman"/>
        </w:rPr>
        <w:t> :</w:t>
      </w:r>
      <w:r w:rsidRPr="008E344F">
        <w:rPr>
          <w:rFonts w:ascii="Times New Roman" w:hAnsi="Times New Roman" w:cs="Times New Roman"/>
        </w:rPr>
        <w:t xml:space="preserve"> Chez un patient </w:t>
      </w:r>
      <w:r w:rsidR="008E344F" w:rsidRPr="008E344F">
        <w:rPr>
          <w:rFonts w:ascii="Times New Roman" w:hAnsi="Times New Roman" w:cs="Times New Roman"/>
        </w:rPr>
        <w:t>âgé ou fragile (pathologies associées</w:t>
      </w:r>
      <w:r w:rsidRPr="008E344F">
        <w:rPr>
          <w:rFonts w:ascii="Times New Roman" w:hAnsi="Times New Roman" w:cs="Times New Roman"/>
        </w:rPr>
        <w:t>)</w:t>
      </w:r>
      <w:r w:rsidR="008E344F" w:rsidRPr="008E344F">
        <w:rPr>
          <w:rFonts w:ascii="Times New Roman" w:hAnsi="Times New Roman" w:cs="Times New Roman"/>
        </w:rPr>
        <w:t>,</w:t>
      </w:r>
      <w:r w:rsidRPr="008E344F">
        <w:rPr>
          <w:rFonts w:ascii="Times New Roman" w:hAnsi="Times New Roman" w:cs="Times New Roman"/>
        </w:rPr>
        <w:t xml:space="preserve"> la décision d’opérer doit être prise plus rapidement car il supportera moins  bien une hémorragie prolo</w:t>
      </w:r>
      <w:r w:rsidR="008E344F" w:rsidRPr="008E344F">
        <w:rPr>
          <w:rFonts w:ascii="Times New Roman" w:hAnsi="Times New Roman" w:cs="Times New Roman"/>
        </w:rPr>
        <w:t>ngée qu’un sujet en bonne santé</w:t>
      </w:r>
      <w:r w:rsidRPr="008E344F">
        <w:rPr>
          <w:rFonts w:ascii="Times New Roman" w:hAnsi="Times New Roman" w:cs="Times New Roman"/>
        </w:rPr>
        <w:t xml:space="preserve">. </w:t>
      </w:r>
    </w:p>
    <w:p w:rsidR="008E344F" w:rsidRPr="008E344F" w:rsidRDefault="008E344F" w:rsidP="008E344F">
      <w:pPr>
        <w:spacing w:after="0" w:line="240" w:lineRule="auto"/>
        <w:jc w:val="both"/>
        <w:rPr>
          <w:rFonts w:ascii="Times New Roman" w:hAnsi="Times New Roman" w:cs="Times New Roman"/>
        </w:rPr>
      </w:pPr>
    </w:p>
    <w:p w:rsidR="008E344F" w:rsidRDefault="008E344F" w:rsidP="002F4F0E">
      <w:pPr>
        <w:spacing w:after="0" w:line="240" w:lineRule="auto"/>
        <w:jc w:val="both"/>
        <w:rPr>
          <w:rFonts w:ascii="Times New Roman" w:hAnsi="Times New Roman" w:cs="Times New Roman"/>
          <w:color w:val="C00000"/>
        </w:rPr>
      </w:pPr>
    </w:p>
    <w:p w:rsidR="006769D0" w:rsidRPr="006769D0" w:rsidRDefault="006769D0" w:rsidP="006769D0">
      <w:pPr>
        <w:pStyle w:val="Paragraphedeliste"/>
        <w:numPr>
          <w:ilvl w:val="0"/>
          <w:numId w:val="33"/>
        </w:numPr>
        <w:spacing w:after="0" w:line="240" w:lineRule="auto"/>
        <w:jc w:val="both"/>
        <w:rPr>
          <w:rFonts w:ascii="Times New Roman" w:hAnsi="Times New Roman" w:cs="Times New Roman"/>
          <w:b/>
          <w:bCs/>
          <w:iCs/>
          <w:sz w:val="28"/>
          <w:szCs w:val="28"/>
          <w:u w:val="single"/>
        </w:rPr>
      </w:pPr>
      <w:r w:rsidRPr="006769D0">
        <w:rPr>
          <w:rFonts w:ascii="Times New Roman" w:hAnsi="Times New Roman" w:cs="Times New Roman"/>
          <w:b/>
          <w:bCs/>
          <w:iCs/>
          <w:sz w:val="28"/>
          <w:szCs w:val="28"/>
          <w:u w:val="single"/>
        </w:rPr>
        <w:t>HEMORRAGIES DIGESTIVES HAUTES</w:t>
      </w:r>
    </w:p>
    <w:p w:rsidR="006769D0" w:rsidRPr="006769D0" w:rsidRDefault="006769D0" w:rsidP="006769D0">
      <w:pPr>
        <w:pStyle w:val="Paragraphedeliste"/>
        <w:spacing w:after="0" w:line="240" w:lineRule="auto"/>
        <w:ind w:left="1080"/>
        <w:jc w:val="both"/>
        <w:rPr>
          <w:rFonts w:ascii="Times New Roman" w:hAnsi="Times New Roman" w:cs="Times New Roman"/>
          <w:bCs/>
          <w:iCs/>
        </w:rPr>
      </w:pPr>
    </w:p>
    <w:p w:rsidR="007D73CE" w:rsidRPr="006769D0" w:rsidRDefault="006769D0" w:rsidP="006769D0">
      <w:pPr>
        <w:pStyle w:val="Paragraphedeliste"/>
        <w:numPr>
          <w:ilvl w:val="0"/>
          <w:numId w:val="38"/>
        </w:numPr>
        <w:spacing w:after="0" w:line="240" w:lineRule="auto"/>
        <w:jc w:val="both"/>
        <w:rPr>
          <w:rFonts w:ascii="Times New Roman" w:hAnsi="Times New Roman" w:cs="Times New Roman"/>
          <w:b/>
          <w:bCs/>
          <w:sz w:val="28"/>
          <w:szCs w:val="28"/>
        </w:rPr>
      </w:pPr>
      <w:r>
        <w:rPr>
          <w:rFonts w:ascii="Times New Roman" w:hAnsi="Times New Roman" w:cs="Times New Roman"/>
          <w:b/>
          <w:bCs/>
          <w:iCs/>
          <w:sz w:val="28"/>
          <w:szCs w:val="28"/>
        </w:rPr>
        <w:t>M</w:t>
      </w:r>
      <w:r w:rsidR="007D73CE" w:rsidRPr="006769D0">
        <w:rPr>
          <w:rFonts w:ascii="Times New Roman" w:hAnsi="Times New Roman" w:cs="Times New Roman"/>
          <w:b/>
          <w:bCs/>
          <w:iCs/>
          <w:sz w:val="28"/>
          <w:szCs w:val="28"/>
        </w:rPr>
        <w:t>odes de révélation</w:t>
      </w:r>
    </w:p>
    <w:p w:rsidR="00E46BF0" w:rsidRPr="005F7FCE" w:rsidRDefault="00816E60" w:rsidP="006769D0">
      <w:pPr>
        <w:spacing w:after="0" w:line="240" w:lineRule="auto"/>
        <w:jc w:val="both"/>
        <w:rPr>
          <w:rFonts w:ascii="Times New Roman" w:hAnsi="Times New Roman" w:cs="Times New Roman"/>
        </w:rPr>
      </w:pPr>
      <w:r w:rsidRPr="005F7FCE">
        <w:rPr>
          <w:rFonts w:ascii="Times New Roman" w:hAnsi="Times New Roman" w:cs="Times New Roman"/>
          <w:bCs/>
        </w:rPr>
        <w:t>Les modes de révélation</w:t>
      </w:r>
      <w:r w:rsidR="006769D0">
        <w:rPr>
          <w:rFonts w:ascii="Times New Roman" w:hAnsi="Times New Roman" w:cs="Times New Roman"/>
          <w:bCs/>
        </w:rPr>
        <w:t> :</w:t>
      </w:r>
    </w:p>
    <w:p w:rsidR="00E46BF0" w:rsidRPr="006769D0" w:rsidRDefault="00816E60" w:rsidP="006769D0">
      <w:pPr>
        <w:pStyle w:val="Paragraphedeliste"/>
        <w:numPr>
          <w:ilvl w:val="0"/>
          <w:numId w:val="36"/>
        </w:numPr>
        <w:spacing w:after="0" w:line="240" w:lineRule="auto"/>
        <w:jc w:val="both"/>
        <w:rPr>
          <w:rFonts w:ascii="Times New Roman" w:hAnsi="Times New Roman" w:cs="Times New Roman"/>
        </w:rPr>
      </w:pPr>
      <w:r w:rsidRPr="006769D0">
        <w:rPr>
          <w:rFonts w:ascii="Times New Roman" w:hAnsi="Times New Roman" w:cs="Times New Roman"/>
        </w:rPr>
        <w:t>Hématémèse</w:t>
      </w:r>
    </w:p>
    <w:p w:rsidR="00E46BF0" w:rsidRPr="006769D0" w:rsidRDefault="00816E60" w:rsidP="006769D0">
      <w:pPr>
        <w:pStyle w:val="Paragraphedeliste"/>
        <w:numPr>
          <w:ilvl w:val="0"/>
          <w:numId w:val="36"/>
        </w:numPr>
        <w:spacing w:after="0" w:line="240" w:lineRule="auto"/>
        <w:jc w:val="both"/>
        <w:rPr>
          <w:rFonts w:ascii="Times New Roman" w:hAnsi="Times New Roman" w:cs="Times New Roman"/>
        </w:rPr>
      </w:pPr>
      <w:r w:rsidRPr="006769D0">
        <w:rPr>
          <w:rFonts w:ascii="Times New Roman" w:hAnsi="Times New Roman" w:cs="Times New Roman"/>
        </w:rPr>
        <w:t>Méléna</w:t>
      </w:r>
    </w:p>
    <w:p w:rsidR="00E46BF0" w:rsidRPr="006769D0" w:rsidRDefault="00816E60" w:rsidP="006769D0">
      <w:pPr>
        <w:pStyle w:val="Paragraphedeliste"/>
        <w:numPr>
          <w:ilvl w:val="0"/>
          <w:numId w:val="36"/>
        </w:numPr>
        <w:spacing w:after="0" w:line="240" w:lineRule="auto"/>
        <w:jc w:val="both"/>
        <w:rPr>
          <w:rFonts w:ascii="Times New Roman" w:hAnsi="Times New Roman" w:cs="Times New Roman"/>
        </w:rPr>
      </w:pPr>
      <w:r w:rsidRPr="006769D0">
        <w:rPr>
          <w:rFonts w:ascii="Times New Roman" w:hAnsi="Times New Roman" w:cs="Times New Roman"/>
        </w:rPr>
        <w:t>Rectorragie si abondante</w:t>
      </w:r>
    </w:p>
    <w:p w:rsidR="00E46BF0" w:rsidRPr="005F7FCE" w:rsidRDefault="00816E60" w:rsidP="006769D0">
      <w:pPr>
        <w:spacing w:after="0" w:line="240" w:lineRule="auto"/>
        <w:jc w:val="both"/>
        <w:rPr>
          <w:rFonts w:ascii="Times New Roman" w:hAnsi="Times New Roman" w:cs="Times New Roman"/>
        </w:rPr>
      </w:pPr>
      <w:r w:rsidRPr="005F7FCE">
        <w:rPr>
          <w:rFonts w:ascii="Times New Roman" w:hAnsi="Times New Roman" w:cs="Times New Roman"/>
          <w:bCs/>
        </w:rPr>
        <w:t>L’évolution spontanée</w:t>
      </w:r>
      <w:r w:rsidR="006769D0">
        <w:rPr>
          <w:rFonts w:ascii="Times New Roman" w:hAnsi="Times New Roman" w:cs="Times New Roman"/>
          <w:bCs/>
        </w:rPr>
        <w:t> :</w:t>
      </w:r>
    </w:p>
    <w:p w:rsidR="00E46BF0" w:rsidRPr="006769D0" w:rsidRDefault="00816E60" w:rsidP="006769D0">
      <w:pPr>
        <w:pStyle w:val="Paragraphedeliste"/>
        <w:numPr>
          <w:ilvl w:val="0"/>
          <w:numId w:val="36"/>
        </w:numPr>
        <w:spacing w:after="0" w:line="240" w:lineRule="auto"/>
        <w:jc w:val="both"/>
        <w:rPr>
          <w:rFonts w:ascii="Times New Roman" w:hAnsi="Times New Roman" w:cs="Times New Roman"/>
        </w:rPr>
      </w:pPr>
      <w:r w:rsidRPr="006769D0">
        <w:rPr>
          <w:rFonts w:ascii="Times New Roman" w:hAnsi="Times New Roman" w:cs="Times New Roman"/>
        </w:rPr>
        <w:t>Elles s’</w:t>
      </w:r>
      <w:r w:rsidR="006769D0" w:rsidRPr="006769D0">
        <w:rPr>
          <w:rFonts w:ascii="Times New Roman" w:hAnsi="Times New Roman" w:cs="Times New Roman"/>
        </w:rPr>
        <w:t>arrêtent</w:t>
      </w:r>
      <w:r w:rsidRPr="006769D0">
        <w:rPr>
          <w:rFonts w:ascii="Times New Roman" w:hAnsi="Times New Roman" w:cs="Times New Roman"/>
        </w:rPr>
        <w:t xml:space="preserve"> spontanément dans 80 à 90 % des cas</w:t>
      </w:r>
    </w:p>
    <w:p w:rsidR="00E46BF0" w:rsidRPr="006769D0" w:rsidRDefault="00816E60" w:rsidP="006769D0">
      <w:pPr>
        <w:pStyle w:val="Paragraphedeliste"/>
        <w:numPr>
          <w:ilvl w:val="0"/>
          <w:numId w:val="36"/>
        </w:numPr>
        <w:spacing w:after="0" w:line="240" w:lineRule="auto"/>
        <w:jc w:val="both"/>
        <w:rPr>
          <w:rFonts w:ascii="Times New Roman" w:hAnsi="Times New Roman" w:cs="Times New Roman"/>
        </w:rPr>
      </w:pPr>
      <w:r w:rsidRPr="006769D0">
        <w:rPr>
          <w:rFonts w:ascii="Times New Roman" w:hAnsi="Times New Roman" w:cs="Times New Roman"/>
        </w:rPr>
        <w:t>Elles peuvent récidiver avec une abondance imprévisible</w:t>
      </w:r>
      <w:r w:rsidR="00B16371">
        <w:rPr>
          <w:rFonts w:ascii="Times New Roman" w:hAnsi="Times New Roman" w:cs="Times New Roman"/>
        </w:rPr>
        <w:t xml:space="preserve"> </w:t>
      </w:r>
      <w:r w:rsidR="00B16371" w:rsidRPr="00B16371">
        <w:rPr>
          <w:rFonts w:ascii="Times New Roman" w:hAnsi="Times New Roman" w:cs="Times New Roman"/>
          <w:i/>
        </w:rPr>
        <w:t>(ex :</w:t>
      </w:r>
      <w:r w:rsidR="00B16371">
        <w:rPr>
          <w:rFonts w:ascii="Times New Roman" w:hAnsi="Times New Roman" w:cs="Times New Roman"/>
          <w:i/>
        </w:rPr>
        <w:t xml:space="preserve"> le patient vomit</w:t>
      </w:r>
      <w:r w:rsidR="00B16371" w:rsidRPr="00B16371">
        <w:rPr>
          <w:rFonts w:ascii="Times New Roman" w:hAnsi="Times New Roman" w:cs="Times New Roman"/>
          <w:i/>
        </w:rPr>
        <w:t xml:space="preserve"> </w:t>
      </w:r>
      <w:r w:rsidR="00B16371">
        <w:rPr>
          <w:rFonts w:ascii="Times New Roman" w:hAnsi="Times New Roman" w:cs="Times New Roman"/>
          <w:i/>
        </w:rPr>
        <w:t>un</w:t>
      </w:r>
      <w:r w:rsidR="00B16371" w:rsidRPr="00B16371">
        <w:rPr>
          <w:rFonts w:ascii="Times New Roman" w:hAnsi="Times New Roman" w:cs="Times New Roman"/>
          <w:i/>
        </w:rPr>
        <w:t xml:space="preserve"> haricot de sang puis s’arrête. Et le lendemain il vomit 5 haricots de sang)</w:t>
      </w:r>
    </w:p>
    <w:p w:rsidR="00E46BF0" w:rsidRPr="006769D0" w:rsidRDefault="006769D0" w:rsidP="006769D0">
      <w:pPr>
        <w:pStyle w:val="Paragraphedeliste"/>
        <w:numPr>
          <w:ilvl w:val="0"/>
          <w:numId w:val="36"/>
        </w:numPr>
        <w:spacing w:after="0" w:line="240" w:lineRule="auto"/>
        <w:jc w:val="both"/>
        <w:rPr>
          <w:rFonts w:ascii="Times New Roman" w:hAnsi="Times New Roman" w:cs="Times New Roman"/>
        </w:rPr>
      </w:pPr>
      <w:r>
        <w:rPr>
          <w:rFonts w:ascii="Times New Roman" w:hAnsi="Times New Roman" w:cs="Times New Roman"/>
        </w:rPr>
        <w:t>Leur</w:t>
      </w:r>
      <w:r w:rsidR="00816E60" w:rsidRPr="006769D0">
        <w:rPr>
          <w:rFonts w:ascii="Times New Roman" w:hAnsi="Times New Roman" w:cs="Times New Roman"/>
        </w:rPr>
        <w:t xml:space="preserve"> persistance peut entrainer un état de choc irréversible</w:t>
      </w:r>
    </w:p>
    <w:p w:rsidR="006769D0" w:rsidRDefault="006769D0" w:rsidP="002F4F0E">
      <w:pPr>
        <w:spacing w:after="0" w:line="240" w:lineRule="auto"/>
        <w:jc w:val="both"/>
        <w:rPr>
          <w:rFonts w:ascii="Times New Roman" w:hAnsi="Times New Roman" w:cs="Times New Roman"/>
          <w:bCs/>
          <w:i/>
          <w:iCs/>
        </w:rPr>
      </w:pPr>
    </w:p>
    <w:p w:rsidR="007D73CE" w:rsidRPr="00B16371" w:rsidRDefault="00B16371" w:rsidP="00B16371">
      <w:pPr>
        <w:pStyle w:val="Paragraphedeliste"/>
        <w:numPr>
          <w:ilvl w:val="0"/>
          <w:numId w:val="38"/>
        </w:numPr>
        <w:spacing w:after="0" w:line="240" w:lineRule="auto"/>
        <w:jc w:val="both"/>
        <w:rPr>
          <w:rFonts w:ascii="Times New Roman" w:hAnsi="Times New Roman" w:cs="Times New Roman"/>
          <w:b/>
          <w:bCs/>
          <w:sz w:val="28"/>
          <w:szCs w:val="28"/>
        </w:rPr>
      </w:pPr>
      <w:r>
        <w:rPr>
          <w:rFonts w:ascii="Times New Roman" w:hAnsi="Times New Roman" w:cs="Times New Roman"/>
          <w:b/>
          <w:bCs/>
          <w:iCs/>
          <w:sz w:val="28"/>
          <w:szCs w:val="28"/>
        </w:rPr>
        <w:lastRenderedPageBreak/>
        <w:t>D</w:t>
      </w:r>
      <w:r w:rsidR="007D73CE" w:rsidRPr="00B16371">
        <w:rPr>
          <w:rFonts w:ascii="Times New Roman" w:hAnsi="Times New Roman" w:cs="Times New Roman"/>
          <w:b/>
          <w:bCs/>
          <w:iCs/>
          <w:sz w:val="28"/>
          <w:szCs w:val="28"/>
        </w:rPr>
        <w:t>émarche  diagnostique</w:t>
      </w:r>
      <w:r w:rsidR="007D73CE" w:rsidRPr="00B16371">
        <w:rPr>
          <w:rFonts w:ascii="Times New Roman" w:hAnsi="Times New Roman" w:cs="Times New Roman"/>
          <w:b/>
          <w:bCs/>
          <w:sz w:val="28"/>
          <w:szCs w:val="28"/>
        </w:rPr>
        <w:t xml:space="preserve">  </w:t>
      </w:r>
    </w:p>
    <w:p w:rsidR="00E46BF0" w:rsidRPr="0046216F" w:rsidRDefault="00816E60" w:rsidP="00B16371">
      <w:pPr>
        <w:pStyle w:val="Paragraphedeliste"/>
        <w:numPr>
          <w:ilvl w:val="0"/>
          <w:numId w:val="36"/>
        </w:numPr>
        <w:spacing w:after="0" w:line="240" w:lineRule="auto"/>
        <w:jc w:val="both"/>
        <w:rPr>
          <w:rFonts w:ascii="Times New Roman" w:hAnsi="Times New Roman" w:cs="Times New Roman"/>
          <w:u w:val="single"/>
        </w:rPr>
      </w:pPr>
      <w:r w:rsidRPr="0046216F">
        <w:rPr>
          <w:rFonts w:ascii="Times New Roman" w:hAnsi="Times New Roman" w:cs="Times New Roman"/>
          <w:bCs/>
          <w:u w:val="single"/>
        </w:rPr>
        <w:t>Interrogatoire</w:t>
      </w:r>
    </w:p>
    <w:p w:rsidR="00E46BF0" w:rsidRPr="005F7FCE" w:rsidRDefault="00816E60" w:rsidP="006E4C5D">
      <w:pPr>
        <w:spacing w:after="0" w:line="240" w:lineRule="auto"/>
        <w:ind w:firstLine="360"/>
        <w:jc w:val="both"/>
        <w:rPr>
          <w:rFonts w:ascii="Times New Roman" w:hAnsi="Times New Roman" w:cs="Times New Roman"/>
        </w:rPr>
      </w:pPr>
      <w:r w:rsidRPr="00B16371">
        <w:rPr>
          <w:rFonts w:ascii="Times New Roman" w:hAnsi="Times New Roman" w:cs="Times New Roman"/>
          <w:b/>
          <w:bCs/>
        </w:rPr>
        <w:t>Antécédents d’UGD</w:t>
      </w:r>
      <w:r w:rsidR="00B16371">
        <w:rPr>
          <w:rFonts w:ascii="Times New Roman" w:hAnsi="Times New Roman" w:cs="Times New Roman"/>
        </w:rPr>
        <w:t xml:space="preserve"> (ulcère </w:t>
      </w:r>
      <w:proofErr w:type="spellStart"/>
      <w:r w:rsidR="00956E29">
        <w:rPr>
          <w:rFonts w:ascii="Times New Roman" w:hAnsi="Times New Roman" w:cs="Times New Roman"/>
        </w:rPr>
        <w:t>gastro-duodénal</w:t>
      </w:r>
      <w:proofErr w:type="spellEnd"/>
      <w:r w:rsidR="00B16371">
        <w:rPr>
          <w:rFonts w:ascii="Times New Roman" w:hAnsi="Times New Roman" w:cs="Times New Roman"/>
        </w:rPr>
        <w:t>)</w:t>
      </w:r>
      <w:r w:rsidRPr="005F7FCE">
        <w:rPr>
          <w:rFonts w:ascii="Times New Roman" w:hAnsi="Times New Roman" w:cs="Times New Roman"/>
        </w:rPr>
        <w:t>, d’hémorragie digestive</w:t>
      </w:r>
    </w:p>
    <w:p w:rsidR="00E46BF0" w:rsidRPr="005F7FCE" w:rsidRDefault="00B16371" w:rsidP="006E4C5D">
      <w:pPr>
        <w:spacing w:after="0" w:line="240" w:lineRule="auto"/>
        <w:ind w:firstLine="360"/>
        <w:jc w:val="both"/>
        <w:rPr>
          <w:rFonts w:ascii="Times New Roman" w:hAnsi="Times New Roman" w:cs="Times New Roman"/>
        </w:rPr>
      </w:pPr>
      <w:r>
        <w:rPr>
          <w:rFonts w:ascii="Times New Roman" w:hAnsi="Times New Roman" w:cs="Times New Roman"/>
        </w:rPr>
        <w:t>Antécédents chirurgicaux :</w:t>
      </w:r>
      <w:r w:rsidR="00816E60" w:rsidRPr="005F7FCE">
        <w:rPr>
          <w:rFonts w:ascii="Times New Roman" w:hAnsi="Times New Roman" w:cs="Times New Roman"/>
        </w:rPr>
        <w:t xml:space="preserve"> </w:t>
      </w:r>
      <w:r w:rsidRPr="005F7FCE">
        <w:rPr>
          <w:rFonts w:ascii="Times New Roman" w:hAnsi="Times New Roman" w:cs="Times New Roman"/>
        </w:rPr>
        <w:t>abdominaux,</w:t>
      </w:r>
      <w:r w:rsidR="00816E60" w:rsidRPr="005F7FCE">
        <w:rPr>
          <w:rFonts w:ascii="Times New Roman" w:hAnsi="Times New Roman" w:cs="Times New Roman"/>
        </w:rPr>
        <w:t xml:space="preserve"> aortique</w:t>
      </w:r>
      <w:r>
        <w:rPr>
          <w:rFonts w:ascii="Times New Roman" w:hAnsi="Times New Roman" w:cs="Times New Roman"/>
        </w:rPr>
        <w:t>…</w:t>
      </w:r>
    </w:p>
    <w:p w:rsidR="00E46BF0" w:rsidRPr="005F7FCE" w:rsidRDefault="00816E60" w:rsidP="006E4C5D">
      <w:pPr>
        <w:spacing w:after="0" w:line="240" w:lineRule="auto"/>
        <w:ind w:firstLine="360"/>
        <w:jc w:val="both"/>
        <w:rPr>
          <w:rFonts w:ascii="Times New Roman" w:hAnsi="Times New Roman" w:cs="Times New Roman"/>
        </w:rPr>
      </w:pPr>
      <w:r w:rsidRPr="00B16371">
        <w:rPr>
          <w:rFonts w:ascii="Times New Roman" w:hAnsi="Times New Roman" w:cs="Times New Roman"/>
          <w:b/>
          <w:bCs/>
        </w:rPr>
        <w:t>Prise  médicamenteuse</w:t>
      </w:r>
      <w:r w:rsidR="00B16371">
        <w:rPr>
          <w:rFonts w:ascii="Times New Roman" w:hAnsi="Times New Roman" w:cs="Times New Roman"/>
        </w:rPr>
        <w:t> : d’AINS, aspirine</w:t>
      </w:r>
      <w:r w:rsidRPr="005F7FCE">
        <w:rPr>
          <w:rFonts w:ascii="Times New Roman" w:hAnsi="Times New Roman" w:cs="Times New Roman"/>
        </w:rPr>
        <w:t>, anticoagulants</w:t>
      </w:r>
    </w:p>
    <w:p w:rsidR="00E46BF0" w:rsidRPr="005F7FCE" w:rsidRDefault="00816E60" w:rsidP="006E4C5D">
      <w:pPr>
        <w:spacing w:after="0" w:line="240" w:lineRule="auto"/>
        <w:ind w:firstLine="360"/>
        <w:jc w:val="both"/>
        <w:rPr>
          <w:rFonts w:ascii="Times New Roman" w:hAnsi="Times New Roman" w:cs="Times New Roman"/>
        </w:rPr>
      </w:pPr>
      <w:r w:rsidRPr="005F7FCE">
        <w:rPr>
          <w:rFonts w:ascii="Times New Roman" w:hAnsi="Times New Roman" w:cs="Times New Roman"/>
        </w:rPr>
        <w:t xml:space="preserve">Ethylisme chronique </w:t>
      </w:r>
    </w:p>
    <w:p w:rsidR="00E46BF0" w:rsidRDefault="00F258AC" w:rsidP="006E4C5D">
      <w:pPr>
        <w:spacing w:after="0" w:line="240" w:lineRule="auto"/>
        <w:ind w:firstLine="360"/>
        <w:jc w:val="both"/>
        <w:rPr>
          <w:rFonts w:ascii="Times New Roman" w:hAnsi="Times New Roman" w:cs="Times New Roman"/>
          <w:i/>
        </w:rPr>
      </w:pPr>
      <w:r>
        <w:rPr>
          <w:rFonts w:ascii="Times New Roman" w:hAnsi="Times New Roman" w:cs="Times New Roman"/>
        </w:rPr>
        <w:t>Troubles digestifs récents : RGO, douleur épigastrique</w:t>
      </w:r>
      <w:r w:rsidR="00816E60" w:rsidRPr="005F7FCE">
        <w:rPr>
          <w:rFonts w:ascii="Times New Roman" w:hAnsi="Times New Roman" w:cs="Times New Roman"/>
        </w:rPr>
        <w:t>, vomissements</w:t>
      </w:r>
      <w:r>
        <w:rPr>
          <w:rFonts w:ascii="Times New Roman" w:hAnsi="Times New Roman" w:cs="Times New Roman"/>
        </w:rPr>
        <w:t xml:space="preserve"> </w:t>
      </w:r>
      <w:r w:rsidRPr="00F258AC">
        <w:rPr>
          <w:rFonts w:ascii="Times New Roman" w:hAnsi="Times New Roman" w:cs="Times New Roman"/>
          <w:i/>
        </w:rPr>
        <w:t>(=signes d’UGD détournés)</w:t>
      </w:r>
    </w:p>
    <w:p w:rsidR="00F258AC" w:rsidRPr="00F258AC" w:rsidRDefault="00F258AC" w:rsidP="00B16371">
      <w:pPr>
        <w:spacing w:after="0" w:line="240" w:lineRule="auto"/>
        <w:ind w:left="1440"/>
        <w:jc w:val="both"/>
        <w:rPr>
          <w:rFonts w:ascii="Times New Roman" w:hAnsi="Times New Roman" w:cs="Times New Roman"/>
          <w:i/>
        </w:rPr>
      </w:pPr>
    </w:p>
    <w:p w:rsidR="00E46BF0" w:rsidRPr="0046216F" w:rsidRDefault="00816E60" w:rsidP="00F258AC">
      <w:pPr>
        <w:pStyle w:val="Paragraphedeliste"/>
        <w:numPr>
          <w:ilvl w:val="0"/>
          <w:numId w:val="36"/>
        </w:numPr>
        <w:spacing w:after="0" w:line="240" w:lineRule="auto"/>
        <w:jc w:val="both"/>
        <w:rPr>
          <w:rFonts w:ascii="Times New Roman" w:hAnsi="Times New Roman" w:cs="Times New Roman"/>
          <w:u w:val="single"/>
        </w:rPr>
      </w:pPr>
      <w:r w:rsidRPr="0046216F">
        <w:rPr>
          <w:rFonts w:ascii="Times New Roman" w:hAnsi="Times New Roman" w:cs="Times New Roman"/>
          <w:bCs/>
          <w:u w:val="single"/>
        </w:rPr>
        <w:t>Examen clinique</w:t>
      </w:r>
    </w:p>
    <w:p w:rsidR="00E46BF0" w:rsidRPr="005F7FCE" w:rsidRDefault="00816E60" w:rsidP="006E4C5D">
      <w:pPr>
        <w:spacing w:after="0" w:line="240" w:lineRule="auto"/>
        <w:ind w:firstLine="360"/>
        <w:jc w:val="both"/>
        <w:rPr>
          <w:rFonts w:ascii="Times New Roman" w:hAnsi="Times New Roman" w:cs="Times New Roman"/>
        </w:rPr>
      </w:pPr>
      <w:r w:rsidRPr="005F7FCE">
        <w:rPr>
          <w:rFonts w:ascii="Times New Roman" w:hAnsi="Times New Roman" w:cs="Times New Roman"/>
        </w:rPr>
        <w:t>Anévrysme de l’aorte</w:t>
      </w:r>
    </w:p>
    <w:p w:rsidR="00E46BF0" w:rsidRPr="005F7FCE" w:rsidRDefault="00F258AC" w:rsidP="006E4C5D">
      <w:pPr>
        <w:spacing w:after="0" w:line="240" w:lineRule="auto"/>
        <w:ind w:firstLine="360"/>
        <w:jc w:val="both"/>
        <w:rPr>
          <w:rFonts w:ascii="Times New Roman" w:hAnsi="Times New Roman" w:cs="Times New Roman"/>
        </w:rPr>
      </w:pPr>
      <w:r w:rsidRPr="00F258AC">
        <w:rPr>
          <w:rFonts w:ascii="Times New Roman" w:hAnsi="Times New Roman" w:cs="Times New Roman"/>
          <w:b/>
          <w:bCs/>
        </w:rPr>
        <w:t>Signes de cirrhose et d’HT</w:t>
      </w:r>
      <w:r w:rsidR="00956E29">
        <w:rPr>
          <w:rFonts w:ascii="Times New Roman" w:hAnsi="Times New Roman" w:cs="Times New Roman"/>
          <w:b/>
          <w:bCs/>
        </w:rPr>
        <w:t>T</w:t>
      </w:r>
      <w:r w:rsidR="00816E60" w:rsidRPr="00F258AC">
        <w:rPr>
          <w:rFonts w:ascii="Times New Roman" w:hAnsi="Times New Roman" w:cs="Times New Roman"/>
          <w:b/>
          <w:bCs/>
        </w:rPr>
        <w:t>P +++</w:t>
      </w:r>
      <w:r>
        <w:rPr>
          <w:rFonts w:ascii="Times New Roman" w:hAnsi="Times New Roman" w:cs="Times New Roman"/>
          <w:bCs/>
        </w:rPr>
        <w:t xml:space="preserve"> (hypertension portale) :</w:t>
      </w:r>
    </w:p>
    <w:p w:rsidR="00E46BF0" w:rsidRPr="00F258AC" w:rsidRDefault="00816E60" w:rsidP="0073614A">
      <w:pPr>
        <w:spacing w:after="0" w:line="240" w:lineRule="auto"/>
        <w:ind w:left="708" w:firstLine="708"/>
        <w:jc w:val="both"/>
        <w:rPr>
          <w:rFonts w:ascii="Times New Roman" w:hAnsi="Times New Roman" w:cs="Times New Roman"/>
          <w:i/>
        </w:rPr>
      </w:pPr>
      <w:r w:rsidRPr="005F7FCE">
        <w:rPr>
          <w:rFonts w:ascii="Times New Roman" w:hAnsi="Times New Roman" w:cs="Times New Roman"/>
        </w:rPr>
        <w:t>Circulation collatérale sous cutanée abdominale</w:t>
      </w:r>
      <w:r w:rsidR="00F258AC">
        <w:rPr>
          <w:rFonts w:ascii="Times New Roman" w:hAnsi="Times New Roman" w:cs="Times New Roman"/>
        </w:rPr>
        <w:t xml:space="preserve"> </w:t>
      </w:r>
      <w:r w:rsidR="00F258AC" w:rsidRPr="00F258AC">
        <w:rPr>
          <w:rFonts w:ascii="Times New Roman" w:hAnsi="Times New Roman" w:cs="Times New Roman"/>
          <w:i/>
        </w:rPr>
        <w:t>(tête de méduse)</w:t>
      </w:r>
    </w:p>
    <w:p w:rsidR="00E46BF0" w:rsidRPr="005F7FCE" w:rsidRDefault="00816E60" w:rsidP="006E4C5D">
      <w:pPr>
        <w:spacing w:after="0" w:line="240" w:lineRule="auto"/>
        <w:ind w:left="708" w:firstLine="708"/>
        <w:jc w:val="both"/>
        <w:rPr>
          <w:rFonts w:ascii="Times New Roman" w:hAnsi="Times New Roman" w:cs="Times New Roman"/>
        </w:rPr>
      </w:pPr>
      <w:r w:rsidRPr="005F7FCE">
        <w:rPr>
          <w:rFonts w:ascii="Times New Roman" w:hAnsi="Times New Roman" w:cs="Times New Roman"/>
        </w:rPr>
        <w:t>Hépatomé</w:t>
      </w:r>
      <w:r w:rsidR="00F258AC">
        <w:rPr>
          <w:rFonts w:ascii="Times New Roman" w:hAnsi="Times New Roman" w:cs="Times New Roman"/>
        </w:rPr>
        <w:t>galie</w:t>
      </w:r>
      <w:r w:rsidRPr="005F7FCE">
        <w:rPr>
          <w:rFonts w:ascii="Times New Roman" w:hAnsi="Times New Roman" w:cs="Times New Roman"/>
        </w:rPr>
        <w:t>, splénomégalie</w:t>
      </w:r>
    </w:p>
    <w:p w:rsidR="00E46BF0" w:rsidRPr="005F7FCE" w:rsidRDefault="00F258AC" w:rsidP="006E4C5D">
      <w:pPr>
        <w:spacing w:after="0" w:line="240" w:lineRule="auto"/>
        <w:ind w:left="708" w:firstLine="708"/>
        <w:jc w:val="both"/>
        <w:rPr>
          <w:rFonts w:ascii="Times New Roman" w:hAnsi="Times New Roman" w:cs="Times New Roman"/>
        </w:rPr>
      </w:pPr>
      <w:r>
        <w:rPr>
          <w:rFonts w:ascii="Times New Roman" w:hAnsi="Times New Roman" w:cs="Times New Roman"/>
        </w:rPr>
        <w:t>Angiomes stellaire</w:t>
      </w:r>
      <w:r w:rsidR="00816E60" w:rsidRPr="005F7FCE">
        <w:rPr>
          <w:rFonts w:ascii="Times New Roman" w:hAnsi="Times New Roman" w:cs="Times New Roman"/>
        </w:rPr>
        <w:t>, érythrose palmaire</w:t>
      </w:r>
    </w:p>
    <w:p w:rsidR="00E46BF0" w:rsidRDefault="00F258AC" w:rsidP="006E4C5D">
      <w:pPr>
        <w:spacing w:after="0" w:line="240" w:lineRule="auto"/>
        <w:ind w:left="708" w:firstLine="708"/>
        <w:jc w:val="both"/>
        <w:rPr>
          <w:rFonts w:ascii="Times New Roman" w:hAnsi="Times New Roman" w:cs="Times New Roman"/>
        </w:rPr>
      </w:pPr>
      <w:r>
        <w:rPr>
          <w:rFonts w:ascii="Times New Roman" w:hAnsi="Times New Roman" w:cs="Times New Roman"/>
        </w:rPr>
        <w:t>Ictère conjonctival, ascite</w:t>
      </w:r>
      <w:r w:rsidR="00816E60" w:rsidRPr="005F7FCE">
        <w:rPr>
          <w:rFonts w:ascii="Times New Roman" w:hAnsi="Times New Roman" w:cs="Times New Roman"/>
        </w:rPr>
        <w:t>, encéphalopathie</w:t>
      </w:r>
    </w:p>
    <w:p w:rsidR="00F258AC" w:rsidRPr="005F7FCE" w:rsidRDefault="00F258AC" w:rsidP="00F258AC">
      <w:pPr>
        <w:spacing w:after="0" w:line="240" w:lineRule="auto"/>
        <w:ind w:left="2160"/>
        <w:jc w:val="both"/>
        <w:rPr>
          <w:rFonts w:ascii="Times New Roman" w:hAnsi="Times New Roman" w:cs="Times New Roman"/>
        </w:rPr>
      </w:pPr>
    </w:p>
    <w:p w:rsidR="00DD56AA" w:rsidRPr="0046216F" w:rsidRDefault="007D73CE" w:rsidP="002F4F0E">
      <w:pPr>
        <w:spacing w:after="0" w:line="240" w:lineRule="auto"/>
        <w:jc w:val="both"/>
        <w:rPr>
          <w:rFonts w:ascii="Times New Roman" w:hAnsi="Times New Roman" w:cs="Times New Roman"/>
        </w:rPr>
      </w:pPr>
      <w:r w:rsidRPr="0046216F">
        <w:rPr>
          <w:rFonts w:ascii="Times New Roman" w:hAnsi="Times New Roman" w:cs="Times New Roman"/>
        </w:rPr>
        <w:t>Angiome stellaire</w:t>
      </w:r>
      <w:r w:rsidR="0046216F">
        <w:rPr>
          <w:rFonts w:ascii="Times New Roman" w:hAnsi="Times New Roman" w:cs="Times New Roman"/>
        </w:rPr>
        <w:t> :</w:t>
      </w:r>
    </w:p>
    <w:p w:rsidR="007D73CE" w:rsidRPr="005F7FCE" w:rsidRDefault="00A43B3D" w:rsidP="002F4F0E">
      <w:pPr>
        <w:spacing w:after="0" w:line="240" w:lineRule="auto"/>
        <w:jc w:val="both"/>
        <w:rPr>
          <w:rFonts w:ascii="Times New Roman" w:hAnsi="Times New Roman" w:cs="Times New Roman"/>
        </w:rPr>
      </w:pPr>
      <w:r>
        <w:rPr>
          <w:rFonts w:ascii="Times New Roman" w:hAnsi="Times New Roman" w:cs="Times New Roman"/>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26" type="#_x0000_t75" style="position:absolute;left:0;text-align:left;margin-left:1.15pt;margin-top:2.6pt;width:170.4pt;height:126pt;z-index:251658240;visibility:visible" fillcolor="#a3b2c1">
            <v:imagedata r:id="rId9" o:title="" cropright="32710f"/>
            <v:shadow color="#ddd" opacity="49150f"/>
          </v:shape>
          <o:OLEObject Type="Embed" ProgID="Unknown" ShapeID="Object 3" DrawAspect="Content" ObjectID="_1415370618" r:id="rId10"/>
        </w:pict>
      </w:r>
      <w:r>
        <w:rPr>
          <w:rFonts w:ascii="Times New Roman" w:hAnsi="Times New Roman" w:cs="Times New Roman"/>
          <w:noProof/>
          <w:lang w:eastAsia="fr-FR"/>
        </w:rPr>
        <w:pict>
          <v:shape id="Object 5" o:spid="_x0000_s1027" type="#_x0000_t75" style="position:absolute;left:0;text-align:left;margin-left:171.55pt;margin-top:2.6pt;width:198.6pt;height:126pt;z-index:251659264;visibility:visible" fillcolor="#a3b2c1">
            <v:imagedata r:id="rId11" o:title=""/>
            <v:shadow color="#ddd" opacity="49150f"/>
          </v:shape>
          <o:OLEObject Type="Embed" ProgID="Unknown" ShapeID="Object 5" DrawAspect="Content" ObjectID="_1415370619" r:id="rId12"/>
        </w:pict>
      </w:r>
    </w:p>
    <w:p w:rsidR="007D73CE" w:rsidRPr="005F7FCE" w:rsidRDefault="007D73CE" w:rsidP="002F4F0E">
      <w:pPr>
        <w:spacing w:after="0" w:line="240" w:lineRule="auto"/>
        <w:jc w:val="both"/>
        <w:rPr>
          <w:rFonts w:ascii="Times New Roman" w:hAnsi="Times New Roman" w:cs="Times New Roman"/>
        </w:rPr>
      </w:pPr>
    </w:p>
    <w:p w:rsidR="007D73CE" w:rsidRPr="005F7FCE" w:rsidRDefault="007D73CE" w:rsidP="002F4F0E">
      <w:pPr>
        <w:spacing w:after="0" w:line="240" w:lineRule="auto"/>
        <w:rPr>
          <w:rFonts w:ascii="Times New Roman" w:hAnsi="Times New Roman" w:cs="Times New Roman"/>
        </w:rPr>
      </w:pPr>
    </w:p>
    <w:p w:rsidR="007D73CE" w:rsidRPr="005F7FCE" w:rsidRDefault="007D73CE" w:rsidP="002F4F0E">
      <w:pPr>
        <w:spacing w:after="0" w:line="240" w:lineRule="auto"/>
        <w:rPr>
          <w:rFonts w:ascii="Times New Roman" w:hAnsi="Times New Roman" w:cs="Times New Roman"/>
        </w:rPr>
      </w:pPr>
    </w:p>
    <w:p w:rsidR="007D73CE" w:rsidRPr="005F7FCE" w:rsidRDefault="007D73CE" w:rsidP="002F4F0E">
      <w:pPr>
        <w:spacing w:after="0" w:line="240" w:lineRule="auto"/>
        <w:rPr>
          <w:rFonts w:ascii="Times New Roman" w:hAnsi="Times New Roman" w:cs="Times New Roman"/>
        </w:rPr>
      </w:pPr>
    </w:p>
    <w:p w:rsidR="007D73CE" w:rsidRPr="005F7FCE" w:rsidRDefault="007D73CE" w:rsidP="002F4F0E">
      <w:pPr>
        <w:spacing w:after="0" w:line="240" w:lineRule="auto"/>
        <w:rPr>
          <w:rFonts w:ascii="Times New Roman" w:hAnsi="Times New Roman" w:cs="Times New Roman"/>
        </w:rPr>
      </w:pPr>
    </w:p>
    <w:p w:rsidR="00DD56AA" w:rsidRDefault="00DD56AA" w:rsidP="002F4F0E">
      <w:pPr>
        <w:spacing w:after="0" w:line="240" w:lineRule="auto"/>
        <w:rPr>
          <w:rFonts w:ascii="Times New Roman" w:hAnsi="Times New Roman" w:cs="Times New Roman"/>
          <w:bCs/>
          <w:i/>
          <w:iCs/>
        </w:rPr>
      </w:pPr>
    </w:p>
    <w:p w:rsidR="00DD56AA" w:rsidRDefault="00DD56AA" w:rsidP="002F4F0E">
      <w:pPr>
        <w:spacing w:after="0" w:line="240" w:lineRule="auto"/>
        <w:rPr>
          <w:rFonts w:ascii="Times New Roman" w:hAnsi="Times New Roman" w:cs="Times New Roman"/>
          <w:bCs/>
          <w:i/>
          <w:iCs/>
        </w:rPr>
      </w:pPr>
    </w:p>
    <w:p w:rsidR="00DD56AA" w:rsidRDefault="00DD56AA" w:rsidP="002F4F0E">
      <w:pPr>
        <w:spacing w:after="0" w:line="240" w:lineRule="auto"/>
        <w:rPr>
          <w:rFonts w:ascii="Times New Roman" w:hAnsi="Times New Roman" w:cs="Times New Roman"/>
          <w:bCs/>
          <w:i/>
          <w:iCs/>
        </w:rPr>
      </w:pPr>
    </w:p>
    <w:p w:rsidR="00DD56AA" w:rsidRDefault="00DD56AA" w:rsidP="002F4F0E">
      <w:pPr>
        <w:spacing w:after="0" w:line="240" w:lineRule="auto"/>
        <w:rPr>
          <w:rFonts w:ascii="Times New Roman" w:hAnsi="Times New Roman" w:cs="Times New Roman"/>
          <w:bCs/>
          <w:i/>
          <w:iCs/>
        </w:rPr>
      </w:pPr>
    </w:p>
    <w:p w:rsidR="00DD56AA" w:rsidRDefault="00DD56AA" w:rsidP="00DD56AA">
      <w:pPr>
        <w:spacing w:after="0" w:line="240" w:lineRule="auto"/>
        <w:rPr>
          <w:rFonts w:ascii="Times New Roman" w:hAnsi="Times New Roman" w:cs="Times New Roman"/>
          <w:bCs/>
          <w:i/>
          <w:iCs/>
        </w:rPr>
      </w:pPr>
    </w:p>
    <w:p w:rsidR="00E46BF0" w:rsidRPr="0046216F" w:rsidRDefault="00816E60" w:rsidP="0046216F">
      <w:pPr>
        <w:pStyle w:val="Paragraphedeliste"/>
        <w:numPr>
          <w:ilvl w:val="0"/>
          <w:numId w:val="36"/>
        </w:numPr>
        <w:spacing w:after="0" w:line="240" w:lineRule="auto"/>
        <w:jc w:val="both"/>
        <w:rPr>
          <w:rFonts w:ascii="Times New Roman" w:hAnsi="Times New Roman" w:cs="Times New Roman"/>
        </w:rPr>
      </w:pPr>
      <w:r w:rsidRPr="0046216F">
        <w:rPr>
          <w:rFonts w:ascii="Times New Roman" w:hAnsi="Times New Roman" w:cs="Times New Roman"/>
          <w:bCs/>
          <w:u w:val="single"/>
        </w:rPr>
        <w:t xml:space="preserve">La fibroscopie </w:t>
      </w:r>
      <w:proofErr w:type="spellStart"/>
      <w:r w:rsidRPr="0046216F">
        <w:rPr>
          <w:rFonts w:ascii="Times New Roman" w:hAnsi="Times New Roman" w:cs="Times New Roman"/>
          <w:bCs/>
          <w:u w:val="single"/>
        </w:rPr>
        <w:t>oeso</w:t>
      </w:r>
      <w:proofErr w:type="spellEnd"/>
      <w:r w:rsidRPr="0046216F">
        <w:rPr>
          <w:rFonts w:ascii="Times New Roman" w:hAnsi="Times New Roman" w:cs="Times New Roman"/>
          <w:bCs/>
          <w:u w:val="single"/>
        </w:rPr>
        <w:t>-gastrique</w:t>
      </w:r>
      <w:r w:rsidR="0046216F" w:rsidRPr="0046216F">
        <w:rPr>
          <w:rFonts w:ascii="Times New Roman" w:hAnsi="Times New Roman" w:cs="Times New Roman"/>
          <w:bCs/>
        </w:rPr>
        <w:t xml:space="preserve"> en urgence</w:t>
      </w:r>
    </w:p>
    <w:p w:rsidR="00DD56AA" w:rsidRPr="0073614A" w:rsidRDefault="00816E60" w:rsidP="0073614A">
      <w:pPr>
        <w:spacing w:after="0" w:line="240" w:lineRule="auto"/>
        <w:ind w:firstLine="360"/>
        <w:jc w:val="both"/>
        <w:rPr>
          <w:rFonts w:ascii="Times New Roman" w:hAnsi="Times New Roman" w:cs="Times New Roman"/>
          <w:i/>
        </w:rPr>
      </w:pPr>
      <w:r w:rsidRPr="0073614A">
        <w:rPr>
          <w:rFonts w:ascii="Times New Roman" w:hAnsi="Times New Roman" w:cs="Times New Roman"/>
        </w:rPr>
        <w:t>E</w:t>
      </w:r>
      <w:r w:rsidR="0046216F" w:rsidRPr="0073614A">
        <w:rPr>
          <w:rFonts w:ascii="Times New Roman" w:hAnsi="Times New Roman" w:cs="Times New Roman"/>
        </w:rPr>
        <w:t>lle doit être faite rapidement :</w:t>
      </w:r>
      <w:r w:rsidRPr="0073614A">
        <w:rPr>
          <w:rFonts w:ascii="Times New Roman" w:hAnsi="Times New Roman" w:cs="Times New Roman"/>
        </w:rPr>
        <w:t xml:space="preserve"> dans les 12 premières heures </w:t>
      </w:r>
      <w:r w:rsidR="0046216F" w:rsidRPr="0073614A">
        <w:rPr>
          <w:rFonts w:ascii="Times New Roman" w:hAnsi="Times New Roman" w:cs="Times New Roman"/>
          <w:i/>
        </w:rPr>
        <w:t>(on appelle l’endoscopiste même s’il est 3h du matin)</w:t>
      </w:r>
      <w:r w:rsidR="00956E29" w:rsidRPr="0073614A">
        <w:rPr>
          <w:rFonts w:ascii="Times New Roman" w:hAnsi="Times New Roman" w:cs="Times New Roman"/>
          <w:i/>
        </w:rPr>
        <w:t>.</w:t>
      </w:r>
    </w:p>
    <w:p w:rsidR="0073614A" w:rsidRDefault="00816E60" w:rsidP="0073614A">
      <w:pPr>
        <w:spacing w:after="0" w:line="240" w:lineRule="auto"/>
        <w:ind w:firstLine="360"/>
        <w:jc w:val="both"/>
        <w:rPr>
          <w:rFonts w:ascii="Times New Roman" w:hAnsi="Times New Roman" w:cs="Times New Roman"/>
        </w:rPr>
      </w:pPr>
      <w:r w:rsidRPr="0046216F">
        <w:rPr>
          <w:rFonts w:ascii="Times New Roman" w:hAnsi="Times New Roman" w:cs="Times New Roman"/>
        </w:rPr>
        <w:t>L’hémodynamique doit être stable</w:t>
      </w:r>
      <w:r w:rsidR="0046216F">
        <w:rPr>
          <w:rFonts w:ascii="Times New Roman" w:hAnsi="Times New Roman" w:cs="Times New Roman"/>
        </w:rPr>
        <w:t xml:space="preserve"> </w:t>
      </w:r>
      <w:r w:rsidR="0046216F" w:rsidRPr="0046216F">
        <w:rPr>
          <w:rFonts w:ascii="Times New Roman" w:hAnsi="Times New Roman" w:cs="Times New Roman"/>
          <w:i/>
        </w:rPr>
        <w:t>pour faire cet examen</w:t>
      </w:r>
      <w:r w:rsidR="0046216F">
        <w:rPr>
          <w:rFonts w:ascii="Times New Roman" w:hAnsi="Times New Roman" w:cs="Times New Roman"/>
          <w:i/>
        </w:rPr>
        <w:t>. Si le patient à 3 de tension on n’a pas le temps de faire une fibroscopie : il faut aller au bloc ou en radio.</w:t>
      </w:r>
    </w:p>
    <w:p w:rsidR="00E46BF0" w:rsidRDefault="0046216F" w:rsidP="0073614A">
      <w:pPr>
        <w:spacing w:after="0" w:line="240" w:lineRule="auto"/>
        <w:ind w:firstLine="360"/>
        <w:jc w:val="both"/>
        <w:rPr>
          <w:rFonts w:ascii="Times New Roman" w:hAnsi="Times New Roman" w:cs="Times New Roman"/>
        </w:rPr>
      </w:pPr>
      <w:r>
        <w:rPr>
          <w:rFonts w:ascii="Times New Roman" w:hAnsi="Times New Roman" w:cs="Times New Roman"/>
        </w:rPr>
        <w:t xml:space="preserve">L’estomac doit être évacué : lavage, </w:t>
      </w:r>
      <w:r w:rsidR="00816E60" w:rsidRPr="005F7FCE">
        <w:rPr>
          <w:rFonts w:ascii="Times New Roman" w:hAnsi="Times New Roman" w:cs="Times New Roman"/>
        </w:rPr>
        <w:t>érythromycine IV</w:t>
      </w:r>
    </w:p>
    <w:p w:rsidR="001D29F5" w:rsidRPr="005F7FCE" w:rsidRDefault="001D29F5" w:rsidP="0046216F">
      <w:pPr>
        <w:spacing w:after="0" w:line="240" w:lineRule="auto"/>
        <w:ind w:left="1440"/>
        <w:jc w:val="both"/>
        <w:rPr>
          <w:rFonts w:ascii="Times New Roman" w:hAnsi="Times New Roman" w:cs="Times New Roman"/>
        </w:rPr>
      </w:pPr>
    </w:p>
    <w:p w:rsidR="00E46BF0" w:rsidRPr="0046216F" w:rsidRDefault="00DD56AA" w:rsidP="0046216F">
      <w:pPr>
        <w:pStyle w:val="Paragraphedeliste"/>
        <w:numPr>
          <w:ilvl w:val="0"/>
          <w:numId w:val="36"/>
        </w:numPr>
        <w:spacing w:after="0" w:line="240" w:lineRule="auto"/>
        <w:jc w:val="both"/>
        <w:rPr>
          <w:rFonts w:ascii="Times New Roman" w:hAnsi="Times New Roman" w:cs="Times New Roman"/>
          <w:u w:val="single"/>
        </w:rPr>
      </w:pPr>
      <w:r w:rsidRPr="0046216F">
        <w:rPr>
          <w:rFonts w:ascii="Times New Roman" w:hAnsi="Times New Roman" w:cs="Times New Roman"/>
          <w:bCs/>
          <w:u w:val="single"/>
        </w:rPr>
        <w:t>Intérêt</w:t>
      </w:r>
      <w:r w:rsidR="00816E60" w:rsidRPr="0046216F">
        <w:rPr>
          <w:rFonts w:ascii="Times New Roman" w:hAnsi="Times New Roman" w:cs="Times New Roman"/>
          <w:bCs/>
          <w:u w:val="single"/>
        </w:rPr>
        <w:t xml:space="preserve"> de la fibroscopie</w:t>
      </w:r>
    </w:p>
    <w:p w:rsidR="00E46BF0" w:rsidRPr="005F7FCE" w:rsidRDefault="00816E60" w:rsidP="0073614A">
      <w:pPr>
        <w:spacing w:after="0" w:line="240" w:lineRule="auto"/>
        <w:ind w:firstLine="360"/>
        <w:jc w:val="both"/>
        <w:rPr>
          <w:rFonts w:ascii="Times New Roman" w:hAnsi="Times New Roman" w:cs="Times New Roman"/>
        </w:rPr>
      </w:pPr>
      <w:r w:rsidRPr="005F7FCE">
        <w:rPr>
          <w:rFonts w:ascii="Times New Roman" w:hAnsi="Times New Roman" w:cs="Times New Roman"/>
        </w:rPr>
        <w:t>Permet le diagnostic étiologique dans 90 % des cas</w:t>
      </w:r>
    </w:p>
    <w:p w:rsidR="00E46BF0" w:rsidRPr="005F7FCE" w:rsidRDefault="00816E60" w:rsidP="0073614A">
      <w:pPr>
        <w:spacing w:after="0" w:line="240" w:lineRule="auto"/>
        <w:ind w:firstLine="360"/>
        <w:jc w:val="both"/>
        <w:rPr>
          <w:rFonts w:ascii="Times New Roman" w:hAnsi="Times New Roman" w:cs="Times New Roman"/>
        </w:rPr>
      </w:pPr>
      <w:r w:rsidRPr="005F7FCE">
        <w:rPr>
          <w:rFonts w:ascii="Times New Roman" w:hAnsi="Times New Roman" w:cs="Times New Roman"/>
        </w:rPr>
        <w:t>Permet l’hémostase endoscopique en cas de saignement actif</w:t>
      </w:r>
    </w:p>
    <w:p w:rsidR="00E46BF0" w:rsidRPr="005F7FCE" w:rsidRDefault="00DD56AA" w:rsidP="0073614A">
      <w:pPr>
        <w:spacing w:after="0" w:line="240" w:lineRule="auto"/>
        <w:ind w:firstLine="360"/>
        <w:jc w:val="both"/>
        <w:rPr>
          <w:rFonts w:ascii="Times New Roman" w:hAnsi="Times New Roman" w:cs="Times New Roman"/>
        </w:rPr>
      </w:pPr>
      <w:r>
        <w:rPr>
          <w:rFonts w:ascii="Times New Roman" w:hAnsi="Times New Roman" w:cs="Times New Roman"/>
        </w:rPr>
        <w:t>Le</w:t>
      </w:r>
      <w:r w:rsidR="00816E60" w:rsidRPr="005F7FCE">
        <w:rPr>
          <w:rFonts w:ascii="Times New Roman" w:hAnsi="Times New Roman" w:cs="Times New Roman"/>
        </w:rPr>
        <w:t>s cause</w:t>
      </w:r>
      <w:r w:rsidR="005B51F2">
        <w:rPr>
          <w:rFonts w:ascii="Times New Roman" w:hAnsi="Times New Roman" w:cs="Times New Roman"/>
        </w:rPr>
        <w:t>s</w:t>
      </w:r>
      <w:r w:rsidR="00816E60" w:rsidRPr="005F7FCE">
        <w:rPr>
          <w:rFonts w:ascii="Times New Roman" w:hAnsi="Times New Roman" w:cs="Times New Roman"/>
        </w:rPr>
        <w:t xml:space="preserve"> d’échecs sont :</w:t>
      </w:r>
    </w:p>
    <w:p w:rsidR="00E46BF0" w:rsidRPr="005F7FCE" w:rsidRDefault="00816E60" w:rsidP="0073614A">
      <w:pPr>
        <w:spacing w:after="0" w:line="240" w:lineRule="auto"/>
        <w:ind w:firstLine="708"/>
        <w:jc w:val="both"/>
        <w:rPr>
          <w:rFonts w:ascii="Times New Roman" w:hAnsi="Times New Roman" w:cs="Times New Roman"/>
        </w:rPr>
      </w:pPr>
      <w:r w:rsidRPr="005F7FCE">
        <w:rPr>
          <w:rFonts w:ascii="Times New Roman" w:hAnsi="Times New Roman" w:cs="Times New Roman"/>
        </w:rPr>
        <w:t>La p</w:t>
      </w:r>
      <w:r w:rsidR="0046216F">
        <w:rPr>
          <w:rFonts w:ascii="Times New Roman" w:hAnsi="Times New Roman" w:cs="Times New Roman"/>
        </w:rPr>
        <w:t>résence de caillots (</w:t>
      </w:r>
      <w:r w:rsidRPr="005F7FCE">
        <w:rPr>
          <w:rFonts w:ascii="Times New Roman" w:hAnsi="Times New Roman" w:cs="Times New Roman"/>
        </w:rPr>
        <w:t>refaire la fibroscopie après évacuation gastrique)</w:t>
      </w:r>
    </w:p>
    <w:p w:rsidR="00E46BF0" w:rsidRPr="005F7FCE" w:rsidRDefault="00816E60" w:rsidP="0073614A">
      <w:pPr>
        <w:spacing w:after="0" w:line="240" w:lineRule="auto"/>
        <w:ind w:left="12" w:firstLine="708"/>
        <w:jc w:val="both"/>
        <w:rPr>
          <w:rFonts w:ascii="Times New Roman" w:hAnsi="Times New Roman" w:cs="Times New Roman"/>
        </w:rPr>
      </w:pPr>
      <w:r w:rsidRPr="005F7FCE">
        <w:rPr>
          <w:rFonts w:ascii="Times New Roman" w:hAnsi="Times New Roman" w:cs="Times New Roman"/>
        </w:rPr>
        <w:t xml:space="preserve">L’absence de signes direct ou indirect d’hémorragie au niveau de la lésion </w:t>
      </w:r>
    </w:p>
    <w:p w:rsidR="00DD56AA" w:rsidRDefault="00DD56AA" w:rsidP="00B3160F">
      <w:pPr>
        <w:spacing w:after="0" w:line="240" w:lineRule="auto"/>
        <w:jc w:val="both"/>
        <w:rPr>
          <w:rFonts w:ascii="Times New Roman" w:hAnsi="Times New Roman" w:cs="Times New Roman"/>
          <w:bCs/>
          <w:i/>
          <w:iCs/>
        </w:rPr>
      </w:pPr>
    </w:p>
    <w:p w:rsidR="007D73CE" w:rsidRPr="005B51F2" w:rsidRDefault="007D73CE" w:rsidP="00B3160F">
      <w:pPr>
        <w:pStyle w:val="Paragraphedeliste"/>
        <w:numPr>
          <w:ilvl w:val="0"/>
          <w:numId w:val="38"/>
        </w:numPr>
        <w:spacing w:after="0" w:line="240" w:lineRule="auto"/>
        <w:jc w:val="both"/>
        <w:rPr>
          <w:rFonts w:ascii="Times New Roman" w:hAnsi="Times New Roman" w:cs="Times New Roman"/>
          <w:b/>
          <w:bCs/>
          <w:iCs/>
          <w:sz w:val="28"/>
          <w:szCs w:val="28"/>
        </w:rPr>
      </w:pPr>
      <w:r w:rsidRPr="005B51F2">
        <w:rPr>
          <w:rFonts w:ascii="Times New Roman" w:hAnsi="Times New Roman" w:cs="Times New Roman"/>
          <w:b/>
          <w:bCs/>
          <w:iCs/>
          <w:sz w:val="28"/>
          <w:szCs w:val="28"/>
        </w:rPr>
        <w:t>Principales étiologies</w:t>
      </w:r>
    </w:p>
    <w:p w:rsidR="00E46BF0" w:rsidRPr="005B51F2" w:rsidRDefault="005B51F2" w:rsidP="00B3160F">
      <w:pPr>
        <w:spacing w:after="0" w:line="240" w:lineRule="auto"/>
        <w:jc w:val="both"/>
        <w:rPr>
          <w:rFonts w:ascii="Times New Roman" w:hAnsi="Times New Roman" w:cs="Times New Roman"/>
          <w:b/>
        </w:rPr>
      </w:pPr>
      <w:r w:rsidRPr="005B51F2">
        <w:rPr>
          <w:rFonts w:ascii="Times New Roman" w:hAnsi="Times New Roman" w:cs="Times New Roman"/>
          <w:b/>
          <w:bCs/>
        </w:rPr>
        <w:t>Ulcères gastroduodénaux</w:t>
      </w:r>
      <w:r w:rsidRPr="005B51F2">
        <w:rPr>
          <w:rFonts w:ascii="Times New Roman" w:hAnsi="Times New Roman" w:cs="Times New Roman"/>
          <w:b/>
          <w:bCs/>
        </w:rPr>
        <w:tab/>
      </w:r>
      <w:r w:rsidRPr="005B51F2">
        <w:rPr>
          <w:rFonts w:ascii="Times New Roman" w:hAnsi="Times New Roman" w:cs="Times New Roman"/>
          <w:b/>
          <w:bCs/>
        </w:rPr>
        <w:tab/>
      </w:r>
      <w:r w:rsidRPr="005B51F2">
        <w:rPr>
          <w:rFonts w:ascii="Times New Roman" w:hAnsi="Times New Roman" w:cs="Times New Roman"/>
          <w:b/>
          <w:bCs/>
        </w:rPr>
        <w:tab/>
      </w:r>
      <w:r w:rsidR="00816E60" w:rsidRPr="005B51F2">
        <w:rPr>
          <w:rFonts w:ascii="Times New Roman" w:hAnsi="Times New Roman" w:cs="Times New Roman"/>
          <w:b/>
          <w:bCs/>
        </w:rPr>
        <w:t>35 %</w:t>
      </w:r>
    </w:p>
    <w:p w:rsidR="005B51F2" w:rsidRPr="005B51F2" w:rsidRDefault="005B51F2" w:rsidP="00B3160F">
      <w:pPr>
        <w:spacing w:after="0" w:line="240" w:lineRule="auto"/>
        <w:jc w:val="both"/>
        <w:rPr>
          <w:rFonts w:ascii="Times New Roman" w:hAnsi="Times New Roman" w:cs="Times New Roman"/>
          <w:bCs/>
          <w:i/>
        </w:rPr>
      </w:pPr>
      <w:r w:rsidRPr="005B51F2">
        <w:rPr>
          <w:rFonts w:ascii="Times New Roman" w:hAnsi="Times New Roman" w:cs="Times New Roman"/>
          <w:bCs/>
          <w:i/>
        </w:rPr>
        <w:t>(= érosion de la muqueuse qui va mettre à jour la sous-muqueuse</w:t>
      </w:r>
      <w:r w:rsidR="00DE1733">
        <w:rPr>
          <w:rFonts w:ascii="Times New Roman" w:hAnsi="Times New Roman" w:cs="Times New Roman"/>
          <w:bCs/>
          <w:i/>
        </w:rPr>
        <w:t>,</w:t>
      </w:r>
      <w:r w:rsidRPr="005B51F2">
        <w:rPr>
          <w:rFonts w:ascii="Times New Roman" w:hAnsi="Times New Roman" w:cs="Times New Roman"/>
          <w:bCs/>
          <w:i/>
        </w:rPr>
        <w:t xml:space="preserve"> et dans la sous-muqueuse on trouve des vaisseaux. Quand cela se trouve au niveau du duodénum, ça</w:t>
      </w:r>
      <w:r w:rsidR="00DE1733">
        <w:rPr>
          <w:rFonts w:ascii="Times New Roman" w:hAnsi="Times New Roman" w:cs="Times New Roman"/>
          <w:bCs/>
          <w:i/>
        </w:rPr>
        <w:t xml:space="preserve"> met à jour la plaque gastro du</w:t>
      </w:r>
      <w:r w:rsidRPr="005B51F2">
        <w:rPr>
          <w:rFonts w:ascii="Times New Roman" w:hAnsi="Times New Roman" w:cs="Times New Roman"/>
          <w:bCs/>
          <w:i/>
        </w:rPr>
        <w:t>odénale)</w:t>
      </w:r>
    </w:p>
    <w:p w:rsidR="00E46BF0" w:rsidRPr="005B51F2" w:rsidRDefault="005B51F2" w:rsidP="00B3160F">
      <w:pPr>
        <w:spacing w:after="0" w:line="240" w:lineRule="auto"/>
        <w:jc w:val="both"/>
        <w:rPr>
          <w:rFonts w:ascii="Times New Roman" w:hAnsi="Times New Roman" w:cs="Times New Roman"/>
          <w:b/>
        </w:rPr>
      </w:pPr>
      <w:r>
        <w:rPr>
          <w:rFonts w:ascii="Times New Roman" w:hAnsi="Times New Roman" w:cs="Times New Roman"/>
          <w:b/>
          <w:bCs/>
        </w:rPr>
        <w:t xml:space="preserve">Varices </w:t>
      </w:r>
      <w:proofErr w:type="spellStart"/>
      <w:r>
        <w:rPr>
          <w:rFonts w:ascii="Times New Roman" w:hAnsi="Times New Roman" w:cs="Times New Roman"/>
          <w:b/>
          <w:bCs/>
        </w:rPr>
        <w:t>oeso</w:t>
      </w:r>
      <w:proofErr w:type="spellEnd"/>
      <w:r>
        <w:rPr>
          <w:rFonts w:ascii="Times New Roman" w:hAnsi="Times New Roman" w:cs="Times New Roman"/>
          <w:b/>
          <w:bCs/>
        </w:rPr>
        <w:t>-gastriques</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00816E60" w:rsidRPr="005B51F2">
        <w:rPr>
          <w:rFonts w:ascii="Times New Roman" w:hAnsi="Times New Roman" w:cs="Times New Roman"/>
          <w:b/>
          <w:bCs/>
        </w:rPr>
        <w:t>25 %</w:t>
      </w:r>
    </w:p>
    <w:p w:rsidR="00E46BF0" w:rsidRPr="005B51F2" w:rsidRDefault="00816E60" w:rsidP="00B3160F">
      <w:pPr>
        <w:spacing w:after="0" w:line="240" w:lineRule="auto"/>
        <w:jc w:val="both"/>
        <w:rPr>
          <w:rFonts w:ascii="Times New Roman" w:hAnsi="Times New Roman" w:cs="Times New Roman"/>
          <w:b/>
        </w:rPr>
      </w:pPr>
      <w:r w:rsidRPr="005B51F2">
        <w:rPr>
          <w:rFonts w:ascii="Times New Roman" w:hAnsi="Times New Roman" w:cs="Times New Roman"/>
          <w:b/>
          <w:bCs/>
        </w:rPr>
        <w:t xml:space="preserve">Erosions </w:t>
      </w:r>
      <w:proofErr w:type="spellStart"/>
      <w:r w:rsidRPr="005B51F2">
        <w:rPr>
          <w:rFonts w:ascii="Times New Roman" w:hAnsi="Times New Roman" w:cs="Times New Roman"/>
          <w:b/>
          <w:bCs/>
        </w:rPr>
        <w:t>gastro</w:t>
      </w:r>
      <w:r w:rsidR="008316CC">
        <w:rPr>
          <w:rFonts w:ascii="Times New Roman" w:hAnsi="Times New Roman" w:cs="Times New Roman"/>
          <w:b/>
          <w:bCs/>
        </w:rPr>
        <w:t>-duodénales</w:t>
      </w:r>
      <w:proofErr w:type="spellEnd"/>
      <w:r w:rsidR="008316CC">
        <w:rPr>
          <w:rFonts w:ascii="Times New Roman" w:hAnsi="Times New Roman" w:cs="Times New Roman"/>
          <w:b/>
          <w:bCs/>
        </w:rPr>
        <w:t xml:space="preserve"> aiguë</w:t>
      </w:r>
      <w:r w:rsidR="0088339C">
        <w:rPr>
          <w:rFonts w:ascii="Times New Roman" w:hAnsi="Times New Roman" w:cs="Times New Roman"/>
          <w:b/>
          <w:bCs/>
        </w:rPr>
        <w:t>s</w:t>
      </w:r>
      <w:r w:rsidR="0088339C">
        <w:rPr>
          <w:rFonts w:ascii="Times New Roman" w:hAnsi="Times New Roman" w:cs="Times New Roman"/>
          <w:b/>
          <w:bCs/>
        </w:rPr>
        <w:tab/>
        <w:t xml:space="preserve">            </w:t>
      </w:r>
      <w:r w:rsidRPr="005B51F2">
        <w:rPr>
          <w:rFonts w:ascii="Times New Roman" w:hAnsi="Times New Roman" w:cs="Times New Roman"/>
          <w:b/>
          <w:bCs/>
        </w:rPr>
        <w:t>15 %</w:t>
      </w:r>
    </w:p>
    <w:p w:rsidR="00E46BF0" w:rsidRPr="005B51F2" w:rsidRDefault="00DE1733" w:rsidP="00B3160F">
      <w:pPr>
        <w:spacing w:after="0" w:line="240" w:lineRule="auto"/>
        <w:jc w:val="both"/>
        <w:rPr>
          <w:rFonts w:ascii="Times New Roman" w:hAnsi="Times New Roman" w:cs="Times New Roman"/>
          <w:b/>
        </w:rPr>
      </w:pPr>
      <w:r w:rsidRPr="005B51F2">
        <w:rPr>
          <w:rFonts w:ascii="Times New Roman" w:hAnsi="Times New Roman" w:cs="Times New Roman"/>
          <w:b/>
          <w:bCs/>
        </w:rPr>
        <w:t>Œsophagites</w:t>
      </w:r>
      <w:r w:rsidR="00816E60" w:rsidRPr="005B51F2">
        <w:rPr>
          <w:rFonts w:ascii="Times New Roman" w:hAnsi="Times New Roman" w:cs="Times New Roman"/>
          <w:b/>
          <w:bCs/>
        </w:rPr>
        <w:tab/>
      </w:r>
      <w:r w:rsidR="00816E60" w:rsidRPr="005B51F2">
        <w:rPr>
          <w:rFonts w:ascii="Times New Roman" w:hAnsi="Times New Roman" w:cs="Times New Roman"/>
          <w:b/>
          <w:bCs/>
        </w:rPr>
        <w:tab/>
      </w:r>
      <w:r w:rsidR="00816E60" w:rsidRPr="005B51F2">
        <w:rPr>
          <w:rFonts w:ascii="Times New Roman" w:hAnsi="Times New Roman" w:cs="Times New Roman"/>
          <w:b/>
          <w:bCs/>
        </w:rPr>
        <w:tab/>
      </w:r>
      <w:r w:rsidR="00816E60" w:rsidRPr="005B51F2">
        <w:rPr>
          <w:rFonts w:ascii="Times New Roman" w:hAnsi="Times New Roman" w:cs="Times New Roman"/>
          <w:b/>
          <w:bCs/>
        </w:rPr>
        <w:tab/>
      </w:r>
      <w:r w:rsidR="00816E60" w:rsidRPr="005B51F2">
        <w:rPr>
          <w:rFonts w:ascii="Times New Roman" w:hAnsi="Times New Roman" w:cs="Times New Roman"/>
          <w:b/>
          <w:bCs/>
        </w:rPr>
        <w:tab/>
        <w:t>10 %</w:t>
      </w:r>
    </w:p>
    <w:p w:rsidR="00E46BF0" w:rsidRDefault="0088339C" w:rsidP="00B3160F">
      <w:pPr>
        <w:spacing w:after="0" w:line="240" w:lineRule="auto"/>
        <w:jc w:val="both"/>
        <w:rPr>
          <w:rFonts w:ascii="Times New Roman" w:hAnsi="Times New Roman" w:cs="Times New Roman"/>
          <w:b/>
          <w:bCs/>
        </w:rPr>
      </w:pPr>
      <w:r>
        <w:rPr>
          <w:rFonts w:ascii="Times New Roman" w:hAnsi="Times New Roman" w:cs="Times New Roman"/>
          <w:b/>
          <w:bCs/>
        </w:rPr>
        <w:t>Mallory-Weiss</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sidR="00816E60" w:rsidRPr="005B51F2">
        <w:rPr>
          <w:rFonts w:ascii="Times New Roman" w:hAnsi="Times New Roman" w:cs="Times New Roman"/>
          <w:b/>
          <w:bCs/>
        </w:rPr>
        <w:t xml:space="preserve"> 5 %</w:t>
      </w:r>
    </w:p>
    <w:p w:rsidR="009D0A53" w:rsidRPr="009D0A53" w:rsidRDefault="009D0A53" w:rsidP="00B3160F">
      <w:pPr>
        <w:spacing w:after="0" w:line="240" w:lineRule="auto"/>
        <w:jc w:val="both"/>
        <w:rPr>
          <w:rFonts w:ascii="Times New Roman" w:hAnsi="Times New Roman" w:cs="Times New Roman"/>
          <w:i/>
        </w:rPr>
      </w:pPr>
      <w:r w:rsidRPr="009D0A53">
        <w:rPr>
          <w:rFonts w:ascii="Times New Roman" w:hAnsi="Times New Roman" w:cs="Times New Roman"/>
          <w:bCs/>
          <w:i/>
        </w:rPr>
        <w:t>(= hémorragies provoquées suite à des vomissements itératifs</w:t>
      </w:r>
      <w:r>
        <w:rPr>
          <w:rFonts w:ascii="Times New Roman" w:hAnsi="Times New Roman" w:cs="Times New Roman"/>
          <w:bCs/>
          <w:i/>
        </w:rPr>
        <w:t>)</w:t>
      </w:r>
    </w:p>
    <w:p w:rsidR="00E46BF0" w:rsidRPr="005B51F2" w:rsidRDefault="005B51F2" w:rsidP="00B3160F">
      <w:pPr>
        <w:spacing w:after="0" w:line="240" w:lineRule="auto"/>
        <w:jc w:val="both"/>
        <w:rPr>
          <w:rFonts w:ascii="Times New Roman" w:hAnsi="Times New Roman" w:cs="Times New Roman"/>
          <w:b/>
        </w:rPr>
      </w:pPr>
      <w:r w:rsidRPr="005B51F2">
        <w:rPr>
          <w:rFonts w:ascii="Times New Roman" w:hAnsi="Times New Roman" w:cs="Times New Roman"/>
          <w:b/>
          <w:bCs/>
        </w:rPr>
        <w:t xml:space="preserve">Tumeurs </w:t>
      </w:r>
      <w:proofErr w:type="spellStart"/>
      <w:r w:rsidRPr="005B51F2">
        <w:rPr>
          <w:rFonts w:ascii="Times New Roman" w:hAnsi="Times New Roman" w:cs="Times New Roman"/>
          <w:b/>
          <w:bCs/>
        </w:rPr>
        <w:t>oeso</w:t>
      </w:r>
      <w:proofErr w:type="spellEnd"/>
      <w:r w:rsidRPr="005B51F2">
        <w:rPr>
          <w:rFonts w:ascii="Times New Roman" w:hAnsi="Times New Roman" w:cs="Times New Roman"/>
          <w:b/>
          <w:bCs/>
        </w:rPr>
        <w:t>-gastriques</w:t>
      </w:r>
      <w:r w:rsidRPr="005B51F2">
        <w:rPr>
          <w:rFonts w:ascii="Times New Roman" w:hAnsi="Times New Roman" w:cs="Times New Roman"/>
          <w:b/>
          <w:bCs/>
        </w:rPr>
        <w:tab/>
      </w:r>
      <w:r w:rsidRPr="005B51F2">
        <w:rPr>
          <w:rFonts w:ascii="Times New Roman" w:hAnsi="Times New Roman" w:cs="Times New Roman"/>
          <w:b/>
          <w:bCs/>
        </w:rPr>
        <w:tab/>
      </w:r>
      <w:r w:rsidRPr="005B51F2">
        <w:rPr>
          <w:rFonts w:ascii="Times New Roman" w:hAnsi="Times New Roman" w:cs="Times New Roman"/>
          <w:b/>
          <w:bCs/>
        </w:rPr>
        <w:tab/>
        <w:t xml:space="preserve">  </w:t>
      </w:r>
      <w:r w:rsidR="00816E60" w:rsidRPr="005B51F2">
        <w:rPr>
          <w:rFonts w:ascii="Times New Roman" w:hAnsi="Times New Roman" w:cs="Times New Roman"/>
          <w:b/>
          <w:bCs/>
        </w:rPr>
        <w:t>5 %</w:t>
      </w:r>
    </w:p>
    <w:p w:rsidR="00DE1733" w:rsidRDefault="00DE1733" w:rsidP="00B3160F">
      <w:pPr>
        <w:spacing w:after="0" w:line="240" w:lineRule="auto"/>
        <w:jc w:val="both"/>
        <w:rPr>
          <w:rFonts w:ascii="Times New Roman" w:hAnsi="Times New Roman" w:cs="Times New Roman"/>
          <w:b/>
          <w:bCs/>
        </w:rPr>
      </w:pPr>
    </w:p>
    <w:p w:rsidR="00E46BF0" w:rsidRPr="005B51F2" w:rsidRDefault="00816E60" w:rsidP="00B3160F">
      <w:pPr>
        <w:spacing w:after="0" w:line="240" w:lineRule="auto"/>
        <w:jc w:val="both"/>
        <w:rPr>
          <w:rFonts w:ascii="Times New Roman" w:hAnsi="Times New Roman" w:cs="Times New Roman"/>
          <w:b/>
        </w:rPr>
      </w:pPr>
      <w:r w:rsidRPr="005B51F2">
        <w:rPr>
          <w:rFonts w:ascii="Times New Roman" w:hAnsi="Times New Roman" w:cs="Times New Roman"/>
          <w:b/>
          <w:bCs/>
        </w:rPr>
        <w:lastRenderedPageBreak/>
        <w:t>Causes rares</w:t>
      </w:r>
      <w:r w:rsidR="00DE1733">
        <w:rPr>
          <w:rFonts w:ascii="Times New Roman" w:hAnsi="Times New Roman" w:cs="Times New Roman"/>
          <w:b/>
          <w:bCs/>
        </w:rPr>
        <w:t> :</w:t>
      </w:r>
      <w:r w:rsidRPr="005B51F2">
        <w:rPr>
          <w:rFonts w:ascii="Times New Roman" w:hAnsi="Times New Roman" w:cs="Times New Roman"/>
          <w:b/>
          <w:bCs/>
        </w:rPr>
        <w:tab/>
      </w:r>
      <w:r w:rsidRPr="005B51F2">
        <w:rPr>
          <w:rFonts w:ascii="Times New Roman" w:hAnsi="Times New Roman" w:cs="Times New Roman"/>
          <w:b/>
          <w:bCs/>
        </w:rPr>
        <w:tab/>
      </w:r>
      <w:r w:rsidRPr="005B51F2">
        <w:rPr>
          <w:rFonts w:ascii="Times New Roman" w:hAnsi="Times New Roman" w:cs="Times New Roman"/>
          <w:b/>
          <w:bCs/>
        </w:rPr>
        <w:tab/>
      </w:r>
      <w:r w:rsidRPr="005B51F2">
        <w:rPr>
          <w:rFonts w:ascii="Times New Roman" w:hAnsi="Times New Roman" w:cs="Times New Roman"/>
          <w:b/>
          <w:bCs/>
        </w:rPr>
        <w:tab/>
      </w:r>
      <w:r w:rsidRPr="005B51F2">
        <w:rPr>
          <w:rFonts w:ascii="Times New Roman" w:hAnsi="Times New Roman" w:cs="Times New Roman"/>
          <w:b/>
          <w:bCs/>
        </w:rPr>
        <w:tab/>
        <w:t xml:space="preserve">  5 %</w:t>
      </w:r>
      <w:r w:rsidR="00DE1733">
        <w:rPr>
          <w:rFonts w:ascii="Times New Roman" w:hAnsi="Times New Roman" w:cs="Times New Roman"/>
          <w:b/>
          <w:bCs/>
        </w:rPr>
        <w:t> </w:t>
      </w:r>
    </w:p>
    <w:p w:rsidR="00E46BF0" w:rsidRPr="00B3160F" w:rsidRDefault="005B51F2" w:rsidP="00956E29">
      <w:pPr>
        <w:pStyle w:val="Paragraphedeliste"/>
        <w:numPr>
          <w:ilvl w:val="0"/>
          <w:numId w:val="36"/>
        </w:numPr>
        <w:spacing w:after="0" w:line="240" w:lineRule="auto"/>
        <w:jc w:val="both"/>
        <w:rPr>
          <w:rFonts w:ascii="Times New Roman" w:hAnsi="Times New Roman" w:cs="Times New Roman"/>
        </w:rPr>
      </w:pPr>
      <w:r w:rsidRPr="00B3160F">
        <w:rPr>
          <w:rFonts w:ascii="Times New Roman" w:hAnsi="Times New Roman" w:cs="Times New Roman"/>
          <w:iCs/>
        </w:rPr>
        <w:t>Malformations vasculaires (angiomes,</w:t>
      </w:r>
      <w:r w:rsidR="00DE1733">
        <w:rPr>
          <w:rFonts w:ascii="Times New Roman" w:hAnsi="Times New Roman" w:cs="Times New Roman"/>
          <w:iCs/>
        </w:rPr>
        <w:t xml:space="preserve"> </w:t>
      </w:r>
      <w:r w:rsidRPr="00B3160F">
        <w:rPr>
          <w:rFonts w:ascii="Times New Roman" w:hAnsi="Times New Roman" w:cs="Times New Roman"/>
          <w:iCs/>
        </w:rPr>
        <w:t>ectasies</w:t>
      </w:r>
      <w:r w:rsidR="00816E60" w:rsidRPr="00B3160F">
        <w:rPr>
          <w:rFonts w:ascii="Times New Roman" w:hAnsi="Times New Roman" w:cs="Times New Roman"/>
          <w:iCs/>
        </w:rPr>
        <w:t>)</w:t>
      </w:r>
    </w:p>
    <w:p w:rsidR="00E46BF0" w:rsidRPr="00B3160F" w:rsidRDefault="00816E60" w:rsidP="00956E29">
      <w:pPr>
        <w:pStyle w:val="Paragraphedeliste"/>
        <w:numPr>
          <w:ilvl w:val="0"/>
          <w:numId w:val="36"/>
        </w:numPr>
        <w:spacing w:after="0" w:line="240" w:lineRule="auto"/>
        <w:jc w:val="both"/>
        <w:rPr>
          <w:rFonts w:ascii="Times New Roman" w:hAnsi="Times New Roman" w:cs="Times New Roman"/>
          <w:i/>
        </w:rPr>
      </w:pPr>
      <w:r w:rsidRPr="00B3160F">
        <w:rPr>
          <w:rFonts w:ascii="Times New Roman" w:hAnsi="Times New Roman" w:cs="Times New Roman"/>
          <w:iCs/>
        </w:rPr>
        <w:t xml:space="preserve">Fistule </w:t>
      </w:r>
      <w:proofErr w:type="spellStart"/>
      <w:r w:rsidRPr="00B3160F">
        <w:rPr>
          <w:rFonts w:ascii="Times New Roman" w:hAnsi="Times New Roman" w:cs="Times New Roman"/>
          <w:iCs/>
        </w:rPr>
        <w:t>aorto</w:t>
      </w:r>
      <w:proofErr w:type="spellEnd"/>
      <w:r w:rsidRPr="00B3160F">
        <w:rPr>
          <w:rFonts w:ascii="Times New Roman" w:hAnsi="Times New Roman" w:cs="Times New Roman"/>
          <w:iCs/>
        </w:rPr>
        <w:t>-digestive</w:t>
      </w:r>
      <w:r w:rsidR="009D0A53" w:rsidRPr="00B3160F">
        <w:rPr>
          <w:rFonts w:ascii="Times New Roman" w:hAnsi="Times New Roman" w:cs="Times New Roman"/>
          <w:iCs/>
        </w:rPr>
        <w:t xml:space="preserve"> </w:t>
      </w:r>
      <w:r w:rsidR="009D0A53" w:rsidRPr="00B3160F">
        <w:rPr>
          <w:rFonts w:ascii="Times New Roman" w:hAnsi="Times New Roman" w:cs="Times New Roman"/>
          <w:i/>
          <w:iCs/>
        </w:rPr>
        <w:t>(retrouvé</w:t>
      </w:r>
      <w:r w:rsidR="00B3160F" w:rsidRPr="00B3160F">
        <w:rPr>
          <w:rFonts w:ascii="Times New Roman" w:hAnsi="Times New Roman" w:cs="Times New Roman"/>
          <w:i/>
          <w:iCs/>
        </w:rPr>
        <w:t>e</w:t>
      </w:r>
      <w:r w:rsidR="009D0A53" w:rsidRPr="00B3160F">
        <w:rPr>
          <w:rFonts w:ascii="Times New Roman" w:hAnsi="Times New Roman" w:cs="Times New Roman"/>
          <w:i/>
          <w:iCs/>
        </w:rPr>
        <w:t xml:space="preserve"> dans le cas d’anévrysme de l’aorte. La masse battante va frotter contre le duodénum et à force il va y avoir une communication anormale entre l’aorte et le duodénum</w:t>
      </w:r>
      <w:r w:rsidR="00B3160F" w:rsidRPr="00B3160F">
        <w:rPr>
          <w:rFonts w:ascii="Times New Roman" w:hAnsi="Times New Roman" w:cs="Times New Roman"/>
          <w:i/>
          <w:iCs/>
        </w:rPr>
        <w:t>. La communication est progressive et au fur et à mesure on va avoir un flux inversé et cela va exploser à l’intérieur du duodénum</w:t>
      </w:r>
      <w:r w:rsidR="00956E29">
        <w:rPr>
          <w:rFonts w:ascii="Times New Roman" w:hAnsi="Times New Roman" w:cs="Times New Roman"/>
          <w:i/>
          <w:iCs/>
        </w:rPr>
        <w:t> : mort quasi assurée</w:t>
      </w:r>
      <w:r w:rsidR="00B3160F" w:rsidRPr="00B3160F">
        <w:rPr>
          <w:rFonts w:ascii="Times New Roman" w:hAnsi="Times New Roman" w:cs="Times New Roman"/>
          <w:i/>
          <w:iCs/>
        </w:rPr>
        <w:t>).</w:t>
      </w:r>
    </w:p>
    <w:p w:rsidR="00E46BF0" w:rsidRPr="00B3160F" w:rsidRDefault="00816E60" w:rsidP="00956E29">
      <w:pPr>
        <w:pStyle w:val="Paragraphedeliste"/>
        <w:numPr>
          <w:ilvl w:val="0"/>
          <w:numId w:val="36"/>
        </w:numPr>
        <w:spacing w:after="0" w:line="240" w:lineRule="auto"/>
        <w:jc w:val="both"/>
        <w:rPr>
          <w:rFonts w:ascii="Times New Roman" w:hAnsi="Times New Roman" w:cs="Times New Roman"/>
        </w:rPr>
      </w:pPr>
      <w:proofErr w:type="spellStart"/>
      <w:r w:rsidRPr="00B3160F">
        <w:rPr>
          <w:rFonts w:ascii="Times New Roman" w:hAnsi="Times New Roman" w:cs="Times New Roman"/>
          <w:iCs/>
        </w:rPr>
        <w:t>Wirsungorragie</w:t>
      </w:r>
      <w:proofErr w:type="spellEnd"/>
      <w:r w:rsidR="00956E29">
        <w:rPr>
          <w:rFonts w:ascii="Times New Roman" w:hAnsi="Times New Roman" w:cs="Times New Roman"/>
          <w:iCs/>
        </w:rPr>
        <w:t xml:space="preserve"> (hémorragie du canal de Wirsung)</w:t>
      </w:r>
      <w:r w:rsidRPr="00B3160F">
        <w:rPr>
          <w:rFonts w:ascii="Times New Roman" w:hAnsi="Times New Roman" w:cs="Times New Roman"/>
          <w:iCs/>
        </w:rPr>
        <w:t xml:space="preserve"> </w:t>
      </w:r>
    </w:p>
    <w:p w:rsidR="00E46BF0" w:rsidRPr="00B3160F" w:rsidRDefault="00816E60" w:rsidP="00956E29">
      <w:pPr>
        <w:pStyle w:val="Paragraphedeliste"/>
        <w:numPr>
          <w:ilvl w:val="0"/>
          <w:numId w:val="36"/>
        </w:numPr>
        <w:spacing w:after="0" w:line="240" w:lineRule="auto"/>
        <w:jc w:val="both"/>
        <w:rPr>
          <w:rFonts w:ascii="Times New Roman" w:hAnsi="Times New Roman" w:cs="Times New Roman"/>
        </w:rPr>
      </w:pPr>
      <w:proofErr w:type="spellStart"/>
      <w:r w:rsidRPr="00B3160F">
        <w:rPr>
          <w:rFonts w:ascii="Times New Roman" w:hAnsi="Times New Roman" w:cs="Times New Roman"/>
          <w:iCs/>
        </w:rPr>
        <w:t>Hémobilie</w:t>
      </w:r>
      <w:proofErr w:type="spellEnd"/>
      <w:r w:rsidRPr="00B3160F">
        <w:rPr>
          <w:rFonts w:ascii="Times New Roman" w:hAnsi="Times New Roman" w:cs="Times New Roman"/>
          <w:iCs/>
        </w:rPr>
        <w:t xml:space="preserve"> </w:t>
      </w:r>
      <w:r w:rsidR="00956E29">
        <w:rPr>
          <w:rFonts w:ascii="Times New Roman" w:hAnsi="Times New Roman" w:cs="Times New Roman"/>
          <w:iCs/>
        </w:rPr>
        <w:t>(hémorragie dans le cholédoque)</w:t>
      </w:r>
    </w:p>
    <w:p w:rsidR="005B51F2" w:rsidRPr="00956E29" w:rsidRDefault="00956E29" w:rsidP="00956E29">
      <w:pPr>
        <w:pStyle w:val="Paragraphedeliste"/>
        <w:numPr>
          <w:ilvl w:val="0"/>
          <w:numId w:val="36"/>
        </w:numPr>
        <w:spacing w:after="0" w:line="240" w:lineRule="auto"/>
        <w:jc w:val="both"/>
        <w:rPr>
          <w:rFonts w:ascii="Times New Roman" w:hAnsi="Times New Roman" w:cs="Times New Roman"/>
          <w:iCs/>
        </w:rPr>
      </w:pPr>
      <w:r>
        <w:rPr>
          <w:rFonts w:ascii="Times New Roman" w:hAnsi="Times New Roman" w:cs="Times New Roman"/>
          <w:iCs/>
        </w:rPr>
        <w:t>Conséquences d’une e</w:t>
      </w:r>
      <w:r w:rsidR="00816E60" w:rsidRPr="00B3160F">
        <w:rPr>
          <w:rFonts w:ascii="Times New Roman" w:hAnsi="Times New Roman" w:cs="Times New Roman"/>
          <w:iCs/>
        </w:rPr>
        <w:t>ndoscopie thérapeu</w:t>
      </w:r>
      <w:r w:rsidR="005B51F2" w:rsidRPr="00B3160F">
        <w:rPr>
          <w:rFonts w:ascii="Times New Roman" w:hAnsi="Times New Roman" w:cs="Times New Roman"/>
          <w:iCs/>
        </w:rPr>
        <w:t>tique (</w:t>
      </w:r>
      <w:proofErr w:type="spellStart"/>
      <w:r w:rsidR="005B51F2" w:rsidRPr="00B3160F">
        <w:rPr>
          <w:rFonts w:ascii="Times New Roman" w:hAnsi="Times New Roman" w:cs="Times New Roman"/>
          <w:iCs/>
        </w:rPr>
        <w:t>mucosectomie</w:t>
      </w:r>
      <w:proofErr w:type="spellEnd"/>
      <w:r w:rsidR="005B51F2" w:rsidRPr="00B3160F">
        <w:rPr>
          <w:rFonts w:ascii="Times New Roman" w:hAnsi="Times New Roman" w:cs="Times New Roman"/>
          <w:iCs/>
        </w:rPr>
        <w:t xml:space="preserve">, </w:t>
      </w:r>
      <w:proofErr w:type="spellStart"/>
      <w:r w:rsidR="005B51F2" w:rsidRPr="00B3160F">
        <w:rPr>
          <w:rFonts w:ascii="Times New Roman" w:hAnsi="Times New Roman" w:cs="Times New Roman"/>
          <w:iCs/>
        </w:rPr>
        <w:t>sphincterotomie</w:t>
      </w:r>
      <w:proofErr w:type="spellEnd"/>
      <w:r w:rsidR="00DE1733">
        <w:rPr>
          <w:rFonts w:ascii="Times New Roman" w:hAnsi="Times New Roman" w:cs="Times New Roman"/>
          <w:iCs/>
        </w:rPr>
        <w:t xml:space="preserve"> =</w:t>
      </w:r>
      <w:r w:rsidR="00DE1733">
        <w:rPr>
          <w:rFonts w:ascii="Times New Roman" w:hAnsi="Times New Roman" w:cs="Times New Roman"/>
          <w:i/>
          <w:iCs/>
        </w:rPr>
        <w:t xml:space="preserve"> au niveau du sphincter d’</w:t>
      </w:r>
      <w:proofErr w:type="spellStart"/>
      <w:r w:rsidR="00DE1733">
        <w:rPr>
          <w:rFonts w:ascii="Times New Roman" w:hAnsi="Times New Roman" w:cs="Times New Roman"/>
          <w:i/>
          <w:iCs/>
        </w:rPr>
        <w:t>o</w:t>
      </w:r>
      <w:r w:rsidRPr="00956E29">
        <w:rPr>
          <w:rFonts w:ascii="Times New Roman" w:hAnsi="Times New Roman" w:cs="Times New Roman"/>
          <w:i/>
          <w:iCs/>
        </w:rPr>
        <w:t>d</w:t>
      </w:r>
      <w:r w:rsidR="00DE1733">
        <w:rPr>
          <w:rFonts w:ascii="Times New Roman" w:hAnsi="Times New Roman" w:cs="Times New Roman"/>
          <w:i/>
          <w:iCs/>
        </w:rPr>
        <w:t>d</w:t>
      </w:r>
      <w:r w:rsidRPr="00956E29">
        <w:rPr>
          <w:rFonts w:ascii="Times New Roman" w:hAnsi="Times New Roman" w:cs="Times New Roman"/>
          <w:i/>
          <w:iCs/>
        </w:rPr>
        <w:t>i</w:t>
      </w:r>
      <w:proofErr w:type="spellEnd"/>
      <w:r w:rsidRPr="00956E29">
        <w:rPr>
          <w:rFonts w:ascii="Times New Roman" w:hAnsi="Times New Roman" w:cs="Times New Roman"/>
          <w:i/>
          <w:iCs/>
        </w:rPr>
        <w:t>, on ouvre le sphincter et une des complications est l’hémorragie</w:t>
      </w:r>
      <w:r>
        <w:rPr>
          <w:rFonts w:ascii="Times New Roman" w:hAnsi="Times New Roman" w:cs="Times New Roman"/>
          <w:iCs/>
        </w:rPr>
        <w:t xml:space="preserve">)  </w:t>
      </w:r>
      <w:r w:rsidRPr="00956E29">
        <w:rPr>
          <w:rFonts w:ascii="Times New Roman" w:hAnsi="Times New Roman" w:cs="Times New Roman"/>
          <w:iCs/>
        </w:rPr>
        <w:sym w:font="Wingdings" w:char="F0E0"/>
      </w:r>
      <w:r w:rsidRPr="00956E29">
        <w:rPr>
          <w:rFonts w:ascii="Times New Roman" w:hAnsi="Times New Roman" w:cs="Times New Roman"/>
          <w:iCs/>
        </w:rPr>
        <w:t xml:space="preserve"> causes iatrogènes.</w:t>
      </w:r>
    </w:p>
    <w:p w:rsidR="00B3160F" w:rsidRDefault="00B3160F" w:rsidP="002F4F0E">
      <w:pPr>
        <w:spacing w:after="0" w:line="240" w:lineRule="auto"/>
        <w:rPr>
          <w:rFonts w:ascii="Times New Roman" w:hAnsi="Times New Roman" w:cs="Times New Roman"/>
          <w:bCs/>
        </w:rPr>
      </w:pPr>
    </w:p>
    <w:p w:rsidR="007D73CE" w:rsidRPr="00956E29" w:rsidRDefault="007D73CE" w:rsidP="00956E29">
      <w:pPr>
        <w:pStyle w:val="Paragraphedeliste"/>
        <w:numPr>
          <w:ilvl w:val="0"/>
          <w:numId w:val="38"/>
        </w:numPr>
        <w:spacing w:after="0" w:line="240" w:lineRule="auto"/>
        <w:rPr>
          <w:rFonts w:ascii="Times New Roman" w:hAnsi="Times New Roman" w:cs="Times New Roman"/>
          <w:b/>
          <w:bCs/>
          <w:sz w:val="28"/>
          <w:szCs w:val="28"/>
        </w:rPr>
      </w:pPr>
      <w:r w:rsidRPr="00956E29">
        <w:rPr>
          <w:rFonts w:ascii="Times New Roman" w:hAnsi="Times New Roman" w:cs="Times New Roman"/>
          <w:b/>
          <w:bCs/>
          <w:sz w:val="28"/>
          <w:szCs w:val="28"/>
        </w:rPr>
        <w:t>Conduite à tenir en urgence</w:t>
      </w:r>
    </w:p>
    <w:p w:rsidR="007D73CE" w:rsidRPr="005F7FCE" w:rsidRDefault="00A43B3D" w:rsidP="002F4F0E">
      <w:pPr>
        <w:spacing w:after="0" w:line="240" w:lineRule="auto"/>
        <w:rPr>
          <w:rFonts w:ascii="Times New Roman" w:hAnsi="Times New Roman" w:cs="Times New Roman"/>
        </w:rPr>
      </w:pPr>
      <w:r>
        <w:rPr>
          <w:rFonts w:ascii="Times New Roman" w:hAnsi="Times New Roman" w:cs="Times New Roman"/>
          <w:noProof/>
          <w:lang w:eastAsia="fr-FR"/>
        </w:rPr>
        <w:pict>
          <v:shape id="_x0000_s1028" type="#_x0000_t75" style="position:absolute;margin-left:41.35pt;margin-top:7.05pt;width:343.8pt;height:216.3pt;z-index:251660288;visibility:visible">
            <v:imagedata r:id="rId13" o:title=""/>
          </v:shape>
          <o:OLEObject Type="Embed" ProgID="Unknown" ShapeID="_x0000_s1028" DrawAspect="Content" ObjectID="_1415370620" r:id="rId14"/>
        </w:pict>
      </w:r>
    </w:p>
    <w:p w:rsidR="007D73CE" w:rsidRPr="005F7FCE" w:rsidRDefault="007D73CE" w:rsidP="002F4F0E">
      <w:pPr>
        <w:spacing w:after="0" w:line="240" w:lineRule="auto"/>
        <w:rPr>
          <w:rFonts w:ascii="Times New Roman" w:hAnsi="Times New Roman" w:cs="Times New Roman"/>
        </w:rPr>
      </w:pPr>
    </w:p>
    <w:p w:rsidR="007D73CE" w:rsidRPr="005F7FCE" w:rsidRDefault="007D73CE" w:rsidP="002F4F0E">
      <w:pPr>
        <w:spacing w:after="0" w:line="240" w:lineRule="auto"/>
        <w:rPr>
          <w:rFonts w:ascii="Times New Roman" w:hAnsi="Times New Roman" w:cs="Times New Roman"/>
        </w:rPr>
      </w:pPr>
    </w:p>
    <w:p w:rsidR="007D73CE" w:rsidRPr="005F7FCE" w:rsidRDefault="007D73CE" w:rsidP="002F4F0E">
      <w:pPr>
        <w:spacing w:after="0" w:line="240" w:lineRule="auto"/>
        <w:rPr>
          <w:rFonts w:ascii="Times New Roman" w:hAnsi="Times New Roman" w:cs="Times New Roman"/>
        </w:rPr>
      </w:pPr>
    </w:p>
    <w:p w:rsidR="007D73CE" w:rsidRPr="005F7FCE" w:rsidRDefault="007D73CE" w:rsidP="002F4F0E">
      <w:pPr>
        <w:spacing w:after="0" w:line="240" w:lineRule="auto"/>
        <w:rPr>
          <w:rFonts w:ascii="Times New Roman" w:hAnsi="Times New Roman" w:cs="Times New Roman"/>
        </w:rPr>
      </w:pPr>
    </w:p>
    <w:p w:rsidR="007D73CE" w:rsidRPr="005F7FCE" w:rsidRDefault="007D73CE" w:rsidP="002F4F0E">
      <w:pPr>
        <w:spacing w:after="0" w:line="240" w:lineRule="auto"/>
        <w:rPr>
          <w:rFonts w:ascii="Times New Roman" w:hAnsi="Times New Roman" w:cs="Times New Roman"/>
        </w:rPr>
      </w:pPr>
    </w:p>
    <w:p w:rsidR="007D73CE" w:rsidRPr="005F7FCE" w:rsidRDefault="007D73CE" w:rsidP="002F4F0E">
      <w:pPr>
        <w:spacing w:after="0" w:line="240" w:lineRule="auto"/>
        <w:rPr>
          <w:rFonts w:ascii="Times New Roman" w:hAnsi="Times New Roman" w:cs="Times New Roman"/>
        </w:rPr>
      </w:pPr>
    </w:p>
    <w:p w:rsidR="007D73CE" w:rsidRPr="005F7FCE" w:rsidRDefault="007D73CE" w:rsidP="002F4F0E">
      <w:pPr>
        <w:spacing w:after="0" w:line="240" w:lineRule="auto"/>
        <w:rPr>
          <w:rFonts w:ascii="Times New Roman" w:hAnsi="Times New Roman" w:cs="Times New Roman"/>
        </w:rPr>
      </w:pPr>
    </w:p>
    <w:p w:rsidR="00B3160F" w:rsidRDefault="00B3160F" w:rsidP="002F4F0E">
      <w:pPr>
        <w:spacing w:after="0" w:line="240" w:lineRule="auto"/>
        <w:rPr>
          <w:rFonts w:ascii="Times New Roman" w:hAnsi="Times New Roman" w:cs="Times New Roman"/>
          <w:bCs/>
        </w:rPr>
      </w:pPr>
    </w:p>
    <w:p w:rsidR="00B3160F" w:rsidRDefault="00B3160F" w:rsidP="002F4F0E">
      <w:pPr>
        <w:spacing w:after="0" w:line="240" w:lineRule="auto"/>
        <w:rPr>
          <w:rFonts w:ascii="Times New Roman" w:hAnsi="Times New Roman" w:cs="Times New Roman"/>
          <w:bCs/>
        </w:rPr>
      </w:pPr>
    </w:p>
    <w:p w:rsidR="00B3160F" w:rsidRDefault="00B3160F" w:rsidP="002F4F0E">
      <w:pPr>
        <w:spacing w:after="0" w:line="240" w:lineRule="auto"/>
        <w:rPr>
          <w:rFonts w:ascii="Times New Roman" w:hAnsi="Times New Roman" w:cs="Times New Roman"/>
          <w:bCs/>
        </w:rPr>
      </w:pPr>
    </w:p>
    <w:p w:rsidR="00B3160F" w:rsidRDefault="00B3160F" w:rsidP="002F4F0E">
      <w:pPr>
        <w:spacing w:after="0" w:line="240" w:lineRule="auto"/>
        <w:rPr>
          <w:rFonts w:ascii="Times New Roman" w:hAnsi="Times New Roman" w:cs="Times New Roman"/>
          <w:bCs/>
        </w:rPr>
      </w:pPr>
    </w:p>
    <w:p w:rsidR="00B3160F" w:rsidRDefault="00B3160F" w:rsidP="002F4F0E">
      <w:pPr>
        <w:spacing w:after="0" w:line="240" w:lineRule="auto"/>
        <w:rPr>
          <w:rFonts w:ascii="Times New Roman" w:hAnsi="Times New Roman" w:cs="Times New Roman"/>
          <w:bCs/>
        </w:rPr>
      </w:pPr>
    </w:p>
    <w:p w:rsidR="00B3160F" w:rsidRDefault="00B3160F" w:rsidP="002F4F0E">
      <w:pPr>
        <w:spacing w:after="0" w:line="240" w:lineRule="auto"/>
        <w:rPr>
          <w:rFonts w:ascii="Times New Roman" w:hAnsi="Times New Roman" w:cs="Times New Roman"/>
          <w:bCs/>
        </w:rPr>
      </w:pPr>
    </w:p>
    <w:p w:rsidR="00B3160F" w:rsidRDefault="00B3160F" w:rsidP="002F4F0E">
      <w:pPr>
        <w:spacing w:after="0" w:line="240" w:lineRule="auto"/>
        <w:rPr>
          <w:rFonts w:ascii="Times New Roman" w:hAnsi="Times New Roman" w:cs="Times New Roman"/>
          <w:bCs/>
        </w:rPr>
      </w:pPr>
    </w:p>
    <w:p w:rsidR="00B3160F" w:rsidRDefault="00B3160F" w:rsidP="002F4F0E">
      <w:pPr>
        <w:spacing w:after="0" w:line="240" w:lineRule="auto"/>
        <w:rPr>
          <w:rFonts w:ascii="Times New Roman" w:hAnsi="Times New Roman" w:cs="Times New Roman"/>
          <w:bCs/>
        </w:rPr>
      </w:pPr>
    </w:p>
    <w:p w:rsidR="004E6466" w:rsidRDefault="004E6466" w:rsidP="002F4F0E">
      <w:pPr>
        <w:spacing w:after="0" w:line="240" w:lineRule="auto"/>
        <w:rPr>
          <w:rFonts w:ascii="Times New Roman" w:hAnsi="Times New Roman" w:cs="Times New Roman"/>
          <w:bCs/>
        </w:rPr>
      </w:pPr>
    </w:p>
    <w:p w:rsidR="004E6466" w:rsidRDefault="004E6466" w:rsidP="002F4F0E">
      <w:pPr>
        <w:spacing w:after="0" w:line="240" w:lineRule="auto"/>
        <w:rPr>
          <w:rFonts w:ascii="Times New Roman" w:hAnsi="Times New Roman" w:cs="Times New Roman"/>
          <w:bCs/>
        </w:rPr>
      </w:pPr>
    </w:p>
    <w:p w:rsidR="004E6466" w:rsidRDefault="004E6466" w:rsidP="002F4F0E">
      <w:pPr>
        <w:spacing w:after="0" w:line="240" w:lineRule="auto"/>
        <w:rPr>
          <w:rFonts w:ascii="Times New Roman" w:hAnsi="Times New Roman" w:cs="Times New Roman"/>
          <w:bCs/>
        </w:rPr>
      </w:pPr>
    </w:p>
    <w:p w:rsidR="00533912" w:rsidRDefault="00533912" w:rsidP="00202D33">
      <w:pPr>
        <w:spacing w:after="0" w:line="240" w:lineRule="auto"/>
        <w:jc w:val="both"/>
        <w:rPr>
          <w:rFonts w:ascii="Times New Roman" w:hAnsi="Times New Roman" w:cs="Times New Roman"/>
          <w:bCs/>
          <w:i/>
        </w:rPr>
      </w:pPr>
      <w:r w:rsidRPr="00533912">
        <w:rPr>
          <w:rFonts w:ascii="Times New Roman" w:hAnsi="Times New Roman" w:cs="Times New Roman"/>
          <w:bCs/>
          <w:i/>
          <w:u w:val="single"/>
        </w:rPr>
        <w:t>Commentaires du schéma</w:t>
      </w:r>
      <w:r>
        <w:rPr>
          <w:rFonts w:ascii="Times New Roman" w:hAnsi="Times New Roman" w:cs="Times New Roman"/>
          <w:bCs/>
          <w:i/>
        </w:rPr>
        <w:t> :</w:t>
      </w:r>
    </w:p>
    <w:p w:rsidR="00533912" w:rsidRDefault="00533912" w:rsidP="00202D33">
      <w:pPr>
        <w:spacing w:after="0" w:line="240" w:lineRule="auto"/>
        <w:jc w:val="both"/>
        <w:rPr>
          <w:rFonts w:ascii="Times New Roman" w:hAnsi="Times New Roman" w:cs="Times New Roman"/>
          <w:bCs/>
          <w:i/>
        </w:rPr>
      </w:pPr>
      <w:r w:rsidRPr="00533912">
        <w:rPr>
          <w:rFonts w:ascii="Times New Roman" w:hAnsi="Times New Roman" w:cs="Times New Roman"/>
          <w:bCs/>
          <w:i/>
        </w:rPr>
        <w:t xml:space="preserve">Dans une endoscopie on a une caméra mais aussi un canal opérateur : on peut mettre des clips, un bistouri électrique, une pince coagulatrice… </w:t>
      </w:r>
    </w:p>
    <w:p w:rsidR="00533912" w:rsidRPr="00533912" w:rsidRDefault="00533912" w:rsidP="00202D33">
      <w:pPr>
        <w:spacing w:after="0" w:line="240" w:lineRule="auto"/>
        <w:jc w:val="both"/>
        <w:rPr>
          <w:rFonts w:ascii="Times New Roman" w:hAnsi="Times New Roman" w:cs="Times New Roman"/>
          <w:bCs/>
          <w:i/>
        </w:rPr>
      </w:pPr>
      <w:r>
        <w:rPr>
          <w:rFonts w:ascii="Times New Roman" w:hAnsi="Times New Roman" w:cs="Times New Roman"/>
          <w:bCs/>
          <w:i/>
        </w:rPr>
        <w:t>Tamponnement eosophagien = on met une sonde avec un ballonnet. On gonfle le ballonnet au niveau des varices et cela va stopper l’hémorragie</w:t>
      </w:r>
      <w:r w:rsidR="0065487E">
        <w:rPr>
          <w:rFonts w:ascii="Times New Roman" w:hAnsi="Times New Roman" w:cs="Times New Roman"/>
          <w:bCs/>
          <w:i/>
        </w:rPr>
        <w:t>. (sonde de blackmore)</w:t>
      </w:r>
    </w:p>
    <w:p w:rsidR="00533912" w:rsidRDefault="00533912" w:rsidP="002F4F0E">
      <w:pPr>
        <w:spacing w:after="0" w:line="240" w:lineRule="auto"/>
        <w:rPr>
          <w:rFonts w:ascii="Times New Roman" w:hAnsi="Times New Roman" w:cs="Times New Roman"/>
          <w:bCs/>
        </w:rPr>
      </w:pPr>
    </w:p>
    <w:p w:rsidR="007D73CE" w:rsidRPr="00956E29" w:rsidRDefault="007D73CE" w:rsidP="00202D33">
      <w:pPr>
        <w:pStyle w:val="Paragraphedeliste"/>
        <w:numPr>
          <w:ilvl w:val="0"/>
          <w:numId w:val="38"/>
        </w:numPr>
        <w:spacing w:after="0" w:line="240" w:lineRule="auto"/>
        <w:jc w:val="both"/>
        <w:rPr>
          <w:rFonts w:ascii="Times New Roman" w:hAnsi="Times New Roman" w:cs="Times New Roman"/>
          <w:b/>
          <w:bCs/>
          <w:iCs/>
          <w:sz w:val="28"/>
          <w:szCs w:val="28"/>
        </w:rPr>
      </w:pPr>
      <w:r w:rsidRPr="00956E29">
        <w:rPr>
          <w:rFonts w:ascii="Times New Roman" w:hAnsi="Times New Roman" w:cs="Times New Roman"/>
          <w:b/>
          <w:bCs/>
          <w:iCs/>
          <w:sz w:val="28"/>
          <w:szCs w:val="28"/>
        </w:rPr>
        <w:t xml:space="preserve">Les ulcères </w:t>
      </w:r>
      <w:proofErr w:type="spellStart"/>
      <w:r w:rsidRPr="00956E29">
        <w:rPr>
          <w:rFonts w:ascii="Times New Roman" w:hAnsi="Times New Roman" w:cs="Times New Roman"/>
          <w:b/>
          <w:bCs/>
          <w:iCs/>
          <w:sz w:val="28"/>
          <w:szCs w:val="28"/>
        </w:rPr>
        <w:t>gastro-duodénaux</w:t>
      </w:r>
      <w:proofErr w:type="spellEnd"/>
    </w:p>
    <w:p w:rsidR="00E46BF0" w:rsidRPr="00C47928" w:rsidRDefault="00816E60" w:rsidP="00C47928">
      <w:pPr>
        <w:spacing w:after="0" w:line="240" w:lineRule="auto"/>
        <w:jc w:val="both"/>
        <w:rPr>
          <w:rFonts w:ascii="Times New Roman" w:hAnsi="Times New Roman" w:cs="Times New Roman"/>
        </w:rPr>
      </w:pPr>
      <w:r w:rsidRPr="00C47928">
        <w:rPr>
          <w:rFonts w:ascii="Times New Roman" w:hAnsi="Times New Roman" w:cs="Times New Roman"/>
          <w:bCs/>
        </w:rPr>
        <w:t>Ils représentent 30 à 40% des causes d’HDH</w:t>
      </w:r>
      <w:r w:rsidR="00C47928">
        <w:rPr>
          <w:rFonts w:ascii="Times New Roman" w:hAnsi="Times New Roman" w:cs="Times New Roman"/>
          <w:bCs/>
        </w:rPr>
        <w:t> </w:t>
      </w:r>
      <w:r w:rsidR="00DE1733">
        <w:rPr>
          <w:rFonts w:ascii="Times New Roman" w:hAnsi="Times New Roman" w:cs="Times New Roman"/>
          <w:bCs/>
        </w:rPr>
        <w:t xml:space="preserve">= </w:t>
      </w:r>
      <w:r w:rsidR="00DE1733" w:rsidRPr="00DE1733">
        <w:rPr>
          <w:rFonts w:ascii="Times New Roman" w:hAnsi="Times New Roman" w:cs="Times New Roman"/>
          <w:b/>
          <w:bCs/>
          <w:u w:val="single"/>
        </w:rPr>
        <w:t>1ere cause</w:t>
      </w:r>
    </w:p>
    <w:p w:rsidR="00E46BF0" w:rsidRPr="00533912" w:rsidRDefault="00816E60" w:rsidP="00C47928">
      <w:pPr>
        <w:spacing w:after="0" w:line="240" w:lineRule="auto"/>
        <w:ind w:firstLine="708"/>
        <w:jc w:val="both"/>
        <w:rPr>
          <w:rFonts w:ascii="Times New Roman" w:hAnsi="Times New Roman" w:cs="Times New Roman"/>
        </w:rPr>
      </w:pPr>
      <w:r w:rsidRPr="00533912">
        <w:rPr>
          <w:rFonts w:ascii="Times New Roman" w:hAnsi="Times New Roman" w:cs="Times New Roman"/>
          <w:iCs/>
        </w:rPr>
        <w:t>L’hémorragie révèle la maladie dans 30 à 40% des cas</w:t>
      </w:r>
    </w:p>
    <w:p w:rsidR="00E46BF0" w:rsidRPr="00533912" w:rsidRDefault="00816E60" w:rsidP="00C47928">
      <w:pPr>
        <w:spacing w:after="0" w:line="240" w:lineRule="auto"/>
        <w:ind w:firstLine="708"/>
        <w:jc w:val="both"/>
        <w:rPr>
          <w:rFonts w:ascii="Times New Roman" w:hAnsi="Times New Roman" w:cs="Times New Roman"/>
        </w:rPr>
      </w:pPr>
      <w:r w:rsidRPr="00533912">
        <w:rPr>
          <w:rFonts w:ascii="Times New Roman" w:hAnsi="Times New Roman" w:cs="Times New Roman"/>
          <w:iCs/>
        </w:rPr>
        <w:t>Elle en complique l’évolution dans 20 à 30% des cas</w:t>
      </w:r>
    </w:p>
    <w:p w:rsidR="00E46BF0" w:rsidRPr="00533912" w:rsidRDefault="00816E60" w:rsidP="00C47928">
      <w:pPr>
        <w:spacing w:after="0" w:line="240" w:lineRule="auto"/>
        <w:ind w:firstLine="708"/>
        <w:jc w:val="both"/>
        <w:rPr>
          <w:rFonts w:ascii="Times New Roman" w:hAnsi="Times New Roman" w:cs="Times New Roman"/>
        </w:rPr>
      </w:pPr>
      <w:r w:rsidRPr="00533912">
        <w:rPr>
          <w:rFonts w:ascii="Times New Roman" w:hAnsi="Times New Roman" w:cs="Times New Roman"/>
          <w:iCs/>
        </w:rPr>
        <w:t>L’hémorragie cesse spontanément dans 80% des cas</w:t>
      </w:r>
    </w:p>
    <w:p w:rsidR="00E46BF0" w:rsidRPr="00C47928" w:rsidRDefault="00816E60" w:rsidP="00C47928">
      <w:pPr>
        <w:spacing w:after="0" w:line="240" w:lineRule="auto"/>
        <w:jc w:val="both"/>
        <w:rPr>
          <w:rFonts w:ascii="Times New Roman" w:hAnsi="Times New Roman" w:cs="Times New Roman"/>
        </w:rPr>
      </w:pPr>
      <w:r w:rsidRPr="00C47928">
        <w:rPr>
          <w:rFonts w:ascii="Times New Roman" w:hAnsi="Times New Roman" w:cs="Times New Roman"/>
          <w:bCs/>
        </w:rPr>
        <w:t>Mécanisme de l’hémorragie</w:t>
      </w:r>
      <w:r w:rsidR="00C47928">
        <w:rPr>
          <w:rFonts w:ascii="Times New Roman" w:hAnsi="Times New Roman" w:cs="Times New Roman"/>
          <w:bCs/>
        </w:rPr>
        <w:t> :</w:t>
      </w:r>
    </w:p>
    <w:p w:rsidR="00E46BF0" w:rsidRPr="00533912" w:rsidRDefault="00816E60" w:rsidP="00C47928">
      <w:pPr>
        <w:spacing w:after="0" w:line="240" w:lineRule="auto"/>
        <w:ind w:firstLine="708"/>
        <w:jc w:val="both"/>
        <w:rPr>
          <w:rFonts w:ascii="Times New Roman" w:hAnsi="Times New Roman" w:cs="Times New Roman"/>
        </w:rPr>
      </w:pPr>
      <w:r w:rsidRPr="00533912">
        <w:rPr>
          <w:rFonts w:ascii="Times New Roman" w:hAnsi="Times New Roman" w:cs="Times New Roman"/>
          <w:iCs/>
        </w:rPr>
        <w:t>Rupture artérielle ou artériolaire au fond du cratère ulcéreux</w:t>
      </w:r>
    </w:p>
    <w:p w:rsidR="00E46BF0" w:rsidRPr="00533912" w:rsidRDefault="00816E60" w:rsidP="00C47928">
      <w:pPr>
        <w:spacing w:after="0" w:line="240" w:lineRule="auto"/>
        <w:ind w:firstLine="708"/>
        <w:jc w:val="both"/>
        <w:rPr>
          <w:rFonts w:ascii="Times New Roman" w:hAnsi="Times New Roman" w:cs="Times New Roman"/>
        </w:rPr>
      </w:pPr>
      <w:r w:rsidRPr="00533912">
        <w:rPr>
          <w:rFonts w:ascii="Times New Roman" w:hAnsi="Times New Roman" w:cs="Times New Roman"/>
          <w:iCs/>
        </w:rPr>
        <w:t>Saignement muqueux péri-ulcéreux</w:t>
      </w:r>
    </w:p>
    <w:p w:rsidR="00C47928" w:rsidRDefault="00816E60" w:rsidP="00C47928">
      <w:pPr>
        <w:spacing w:after="0" w:line="240" w:lineRule="auto"/>
        <w:jc w:val="both"/>
        <w:rPr>
          <w:rFonts w:ascii="Times New Roman" w:hAnsi="Times New Roman" w:cs="Times New Roman"/>
        </w:rPr>
      </w:pPr>
      <w:r w:rsidRPr="00C47928">
        <w:rPr>
          <w:rFonts w:ascii="Times New Roman" w:hAnsi="Times New Roman" w:cs="Times New Roman"/>
          <w:bCs/>
        </w:rPr>
        <w:t>Facteurs favorisants</w:t>
      </w:r>
      <w:r w:rsidR="00C47928">
        <w:rPr>
          <w:rFonts w:ascii="Times New Roman" w:hAnsi="Times New Roman" w:cs="Times New Roman"/>
          <w:bCs/>
        </w:rPr>
        <w:t> :</w:t>
      </w:r>
    </w:p>
    <w:p w:rsidR="00E46BF0" w:rsidRPr="00533912" w:rsidRDefault="00533912" w:rsidP="00C47928">
      <w:pPr>
        <w:spacing w:after="0" w:line="240" w:lineRule="auto"/>
        <w:ind w:firstLine="708"/>
        <w:jc w:val="both"/>
        <w:rPr>
          <w:rFonts w:ascii="Times New Roman" w:hAnsi="Times New Roman" w:cs="Times New Roman"/>
        </w:rPr>
      </w:pPr>
      <w:r>
        <w:rPr>
          <w:rFonts w:ascii="Times New Roman" w:hAnsi="Times New Roman" w:cs="Times New Roman"/>
          <w:iCs/>
        </w:rPr>
        <w:t>Prise d’</w:t>
      </w:r>
      <w:r w:rsidR="00816E60" w:rsidRPr="00533912">
        <w:rPr>
          <w:rFonts w:ascii="Times New Roman" w:hAnsi="Times New Roman" w:cs="Times New Roman"/>
          <w:iCs/>
        </w:rPr>
        <w:t>AINS ou Aspirine</w:t>
      </w:r>
    </w:p>
    <w:p w:rsidR="00E46BF0" w:rsidRDefault="00816E60" w:rsidP="00C47928">
      <w:pPr>
        <w:spacing w:after="0" w:line="240" w:lineRule="auto"/>
        <w:ind w:firstLine="708"/>
        <w:jc w:val="both"/>
        <w:rPr>
          <w:rFonts w:ascii="Times New Roman" w:hAnsi="Times New Roman" w:cs="Times New Roman"/>
          <w:iCs/>
        </w:rPr>
      </w:pPr>
      <w:r w:rsidRPr="00533912">
        <w:rPr>
          <w:rFonts w:ascii="Times New Roman" w:hAnsi="Times New Roman" w:cs="Times New Roman"/>
          <w:iCs/>
        </w:rPr>
        <w:t>Prise d’Anticoagulants</w:t>
      </w:r>
    </w:p>
    <w:p w:rsidR="00533912" w:rsidRPr="00533912" w:rsidRDefault="00202D33" w:rsidP="00202D33">
      <w:pPr>
        <w:tabs>
          <w:tab w:val="left" w:pos="4668"/>
        </w:tabs>
        <w:spacing w:after="0" w:line="240" w:lineRule="auto"/>
        <w:ind w:left="2160"/>
        <w:jc w:val="both"/>
        <w:rPr>
          <w:rFonts w:ascii="Times New Roman" w:hAnsi="Times New Roman" w:cs="Times New Roman"/>
        </w:rPr>
      </w:pPr>
      <w:r>
        <w:rPr>
          <w:rFonts w:ascii="Times New Roman" w:hAnsi="Times New Roman" w:cs="Times New Roman"/>
        </w:rPr>
        <w:tab/>
      </w:r>
    </w:p>
    <w:p w:rsidR="00E46BF0" w:rsidRPr="00C47928" w:rsidRDefault="00816E60" w:rsidP="00C47928">
      <w:pPr>
        <w:spacing w:after="0" w:line="240" w:lineRule="auto"/>
        <w:rPr>
          <w:rFonts w:ascii="Times New Roman" w:hAnsi="Times New Roman" w:cs="Times New Roman"/>
        </w:rPr>
      </w:pPr>
      <w:r w:rsidRPr="00DE1733">
        <w:rPr>
          <w:rFonts w:ascii="Times New Roman" w:hAnsi="Times New Roman" w:cs="Times New Roman"/>
          <w:bCs/>
          <w:u w:val="single"/>
        </w:rPr>
        <w:t>Apport de la fibroscopie</w:t>
      </w:r>
      <w:r w:rsidR="00C47928">
        <w:rPr>
          <w:rFonts w:ascii="Times New Roman" w:hAnsi="Times New Roman" w:cs="Times New Roman"/>
          <w:bCs/>
        </w:rPr>
        <w:t> :</w:t>
      </w:r>
    </w:p>
    <w:p w:rsidR="00E46BF0" w:rsidRPr="0057511A" w:rsidRDefault="00816E60" w:rsidP="0057511A">
      <w:pPr>
        <w:pStyle w:val="Paragraphedeliste"/>
        <w:numPr>
          <w:ilvl w:val="0"/>
          <w:numId w:val="36"/>
        </w:numPr>
        <w:spacing w:after="0" w:line="240" w:lineRule="auto"/>
        <w:rPr>
          <w:rFonts w:ascii="Times New Roman" w:hAnsi="Times New Roman" w:cs="Times New Roman"/>
        </w:rPr>
      </w:pPr>
      <w:r w:rsidRPr="0057511A">
        <w:rPr>
          <w:rFonts w:ascii="Times New Roman" w:hAnsi="Times New Roman" w:cs="Times New Roman"/>
          <w:bCs/>
        </w:rPr>
        <w:t>Confirmation du diagnostic</w:t>
      </w:r>
      <w:r w:rsidR="00DE1733">
        <w:rPr>
          <w:rFonts w:ascii="Times New Roman" w:hAnsi="Times New Roman" w:cs="Times New Roman"/>
          <w:bCs/>
        </w:rPr>
        <w:t> </w:t>
      </w:r>
    </w:p>
    <w:p w:rsidR="00E46BF0" w:rsidRPr="005F7FCE" w:rsidRDefault="00816E60" w:rsidP="00DE1733">
      <w:pPr>
        <w:spacing w:after="0" w:line="240" w:lineRule="auto"/>
        <w:ind w:firstLine="708"/>
        <w:rPr>
          <w:rFonts w:ascii="Times New Roman" w:hAnsi="Times New Roman" w:cs="Times New Roman"/>
        </w:rPr>
      </w:pPr>
      <w:r w:rsidRPr="005F7FCE">
        <w:rPr>
          <w:rFonts w:ascii="Times New Roman" w:hAnsi="Times New Roman" w:cs="Times New Roman"/>
        </w:rPr>
        <w:t>Visualise l’ulcère en cause</w:t>
      </w:r>
    </w:p>
    <w:p w:rsidR="00E46BF0" w:rsidRDefault="00533912" w:rsidP="00DE1733">
      <w:pPr>
        <w:spacing w:after="0" w:line="240" w:lineRule="auto"/>
        <w:ind w:firstLine="708"/>
        <w:rPr>
          <w:rFonts w:ascii="Times New Roman" w:hAnsi="Times New Roman" w:cs="Times New Roman"/>
        </w:rPr>
      </w:pPr>
      <w:r>
        <w:rPr>
          <w:rFonts w:ascii="Times New Roman" w:hAnsi="Times New Roman" w:cs="Times New Roman"/>
        </w:rPr>
        <w:t>Précise ses caractéristiques (taille, siège++</w:t>
      </w:r>
      <w:r w:rsidR="00816E60" w:rsidRPr="005F7FCE">
        <w:rPr>
          <w:rFonts w:ascii="Times New Roman" w:hAnsi="Times New Roman" w:cs="Times New Roman"/>
        </w:rPr>
        <w:t>, caractère creusant</w:t>
      </w:r>
      <w:r>
        <w:rPr>
          <w:rFonts w:ascii="Times New Roman" w:hAnsi="Times New Roman" w:cs="Times New Roman"/>
        </w:rPr>
        <w:t>)</w:t>
      </w:r>
    </w:p>
    <w:p w:rsidR="00533912" w:rsidRPr="005F7FCE" w:rsidRDefault="00533912" w:rsidP="00202D33">
      <w:pPr>
        <w:spacing w:after="0" w:line="240" w:lineRule="auto"/>
        <w:jc w:val="both"/>
        <w:rPr>
          <w:rFonts w:ascii="Times New Roman" w:hAnsi="Times New Roman" w:cs="Times New Roman"/>
        </w:rPr>
      </w:pPr>
      <w:r>
        <w:rPr>
          <w:rFonts w:ascii="Times New Roman" w:hAnsi="Times New Roman" w:cs="Times New Roman"/>
        </w:rPr>
        <w:lastRenderedPageBreak/>
        <w:t>(</w:t>
      </w:r>
      <w:proofErr w:type="gramStart"/>
      <w:r w:rsidRPr="00904006">
        <w:rPr>
          <w:rFonts w:ascii="Times New Roman" w:hAnsi="Times New Roman" w:cs="Times New Roman"/>
          <w:i/>
        </w:rPr>
        <w:t>si</w:t>
      </w:r>
      <w:proofErr w:type="gramEnd"/>
      <w:r w:rsidRPr="00904006">
        <w:rPr>
          <w:rFonts w:ascii="Times New Roman" w:hAnsi="Times New Roman" w:cs="Times New Roman"/>
          <w:i/>
        </w:rPr>
        <w:t xml:space="preserve"> ulcère sur l’estomac c’est un risque de cancer de l’estomac. Donc quand on va opérer et </w:t>
      </w:r>
      <w:r w:rsidR="00904006" w:rsidRPr="00904006">
        <w:rPr>
          <w:rFonts w:ascii="Times New Roman" w:hAnsi="Times New Roman" w:cs="Times New Roman"/>
          <w:i/>
        </w:rPr>
        <w:t>arrêter l’hémorragie</w:t>
      </w:r>
      <w:r w:rsidRPr="00904006">
        <w:rPr>
          <w:rFonts w:ascii="Times New Roman" w:hAnsi="Times New Roman" w:cs="Times New Roman"/>
          <w:i/>
        </w:rPr>
        <w:t xml:space="preserve">, on </w:t>
      </w:r>
      <w:r w:rsidR="00904006" w:rsidRPr="00904006">
        <w:rPr>
          <w:rFonts w:ascii="Times New Roman" w:hAnsi="Times New Roman" w:cs="Times New Roman"/>
          <w:i/>
        </w:rPr>
        <w:t>va faire</w:t>
      </w:r>
      <w:r w:rsidRPr="00904006">
        <w:rPr>
          <w:rFonts w:ascii="Times New Roman" w:hAnsi="Times New Roman" w:cs="Times New Roman"/>
          <w:i/>
        </w:rPr>
        <w:t xml:space="preserve"> un prélèvement autour</w:t>
      </w:r>
      <w:r w:rsidR="00904006" w:rsidRPr="00904006">
        <w:rPr>
          <w:rFonts w:ascii="Times New Roman" w:hAnsi="Times New Roman" w:cs="Times New Roman"/>
          <w:i/>
        </w:rPr>
        <w:t xml:space="preserve"> de l’ulcère</w:t>
      </w:r>
      <w:r w:rsidRPr="00904006">
        <w:rPr>
          <w:rFonts w:ascii="Times New Roman" w:hAnsi="Times New Roman" w:cs="Times New Roman"/>
          <w:i/>
        </w:rPr>
        <w:t xml:space="preserve"> pour faire une biopsie</w:t>
      </w:r>
      <w:r w:rsidR="00904006" w:rsidRPr="00904006">
        <w:rPr>
          <w:rFonts w:ascii="Times New Roman" w:hAnsi="Times New Roman" w:cs="Times New Roman"/>
          <w:i/>
        </w:rPr>
        <w:t>. Sur le duodénum il n’y a jamais de cancer à cause d’un ulcère mais pour l’estomac on a 95% de chances d’avoir un cancer avec un ulcère).</w:t>
      </w:r>
      <w:r w:rsidR="00904006">
        <w:rPr>
          <w:rFonts w:ascii="Times New Roman" w:hAnsi="Times New Roman" w:cs="Times New Roman"/>
        </w:rPr>
        <w:t xml:space="preserve"> </w:t>
      </w:r>
    </w:p>
    <w:p w:rsidR="0057511A" w:rsidRDefault="00816E60" w:rsidP="00DE1733">
      <w:pPr>
        <w:spacing w:after="0" w:line="240" w:lineRule="auto"/>
        <w:ind w:firstLine="708"/>
        <w:jc w:val="both"/>
        <w:rPr>
          <w:rFonts w:ascii="Times New Roman" w:hAnsi="Times New Roman" w:cs="Times New Roman"/>
        </w:rPr>
      </w:pPr>
      <w:r w:rsidRPr="005F7FCE">
        <w:rPr>
          <w:rFonts w:ascii="Times New Roman" w:hAnsi="Times New Roman" w:cs="Times New Roman"/>
        </w:rPr>
        <w:t>Précise si l’hémorragie est active et le type de saignement</w:t>
      </w:r>
    </w:p>
    <w:p w:rsidR="004051EB" w:rsidRDefault="004051EB" w:rsidP="004051EB">
      <w:pPr>
        <w:spacing w:after="0" w:line="240" w:lineRule="auto"/>
        <w:ind w:left="708" w:firstLine="708"/>
        <w:jc w:val="both"/>
        <w:rPr>
          <w:rFonts w:ascii="Times New Roman" w:hAnsi="Times New Roman" w:cs="Times New Roman"/>
        </w:rPr>
      </w:pPr>
    </w:p>
    <w:p w:rsidR="00DE1733" w:rsidRPr="00DE1733" w:rsidRDefault="00816E60" w:rsidP="00DE1733">
      <w:pPr>
        <w:pStyle w:val="Paragraphedeliste"/>
        <w:numPr>
          <w:ilvl w:val="0"/>
          <w:numId w:val="36"/>
        </w:numPr>
        <w:spacing w:after="0" w:line="240" w:lineRule="auto"/>
        <w:jc w:val="both"/>
        <w:rPr>
          <w:rFonts w:ascii="Times New Roman" w:hAnsi="Times New Roman" w:cs="Times New Roman"/>
        </w:rPr>
      </w:pPr>
      <w:r w:rsidRPr="0057511A">
        <w:rPr>
          <w:rFonts w:ascii="Times New Roman" w:hAnsi="Times New Roman" w:cs="Times New Roman"/>
          <w:bCs/>
        </w:rPr>
        <w:t>Evaluation du pronostic et du risque de récidive</w:t>
      </w:r>
    </w:p>
    <w:p w:rsidR="00E46BF0" w:rsidRPr="00DE1733" w:rsidRDefault="00816E60" w:rsidP="00DE1733">
      <w:pPr>
        <w:pStyle w:val="Paragraphedeliste"/>
        <w:spacing w:after="0" w:line="240" w:lineRule="auto"/>
        <w:ind w:left="360" w:firstLine="348"/>
        <w:jc w:val="both"/>
        <w:rPr>
          <w:rFonts w:ascii="Times New Roman" w:hAnsi="Times New Roman" w:cs="Times New Roman"/>
        </w:rPr>
      </w:pPr>
      <w:r w:rsidRPr="00DE1733">
        <w:rPr>
          <w:rFonts w:ascii="Times New Roman" w:hAnsi="Times New Roman" w:cs="Times New Roman"/>
        </w:rPr>
        <w:t>Classification de FOR</w:t>
      </w:r>
      <w:r w:rsidR="00CB61B2" w:rsidRPr="00DE1733">
        <w:rPr>
          <w:rFonts w:ascii="Times New Roman" w:hAnsi="Times New Roman" w:cs="Times New Roman"/>
        </w:rPr>
        <w:t>R</w:t>
      </w:r>
      <w:r w:rsidRPr="00DE1733">
        <w:rPr>
          <w:rFonts w:ascii="Times New Roman" w:hAnsi="Times New Roman" w:cs="Times New Roman"/>
        </w:rPr>
        <w:t>EST++</w:t>
      </w:r>
    </w:p>
    <w:p w:rsidR="00E46BF0" w:rsidRPr="0057511A" w:rsidRDefault="00816E60" w:rsidP="0057511A">
      <w:pPr>
        <w:pStyle w:val="Paragraphedeliste"/>
        <w:numPr>
          <w:ilvl w:val="0"/>
          <w:numId w:val="36"/>
        </w:numPr>
        <w:spacing w:after="0" w:line="240" w:lineRule="auto"/>
        <w:jc w:val="both"/>
        <w:rPr>
          <w:rFonts w:ascii="Times New Roman" w:hAnsi="Times New Roman" w:cs="Times New Roman"/>
        </w:rPr>
      </w:pPr>
      <w:r w:rsidRPr="0057511A">
        <w:rPr>
          <w:rFonts w:ascii="Times New Roman" w:hAnsi="Times New Roman" w:cs="Times New Roman"/>
          <w:bCs/>
        </w:rPr>
        <w:t>Hémostase per-endoscopique en cas d’hémorragie active</w:t>
      </w:r>
    </w:p>
    <w:p w:rsidR="00E46BF0" w:rsidRPr="00533912" w:rsidRDefault="00816E60" w:rsidP="00DE1733">
      <w:pPr>
        <w:spacing w:after="0" w:line="240" w:lineRule="auto"/>
        <w:ind w:firstLine="708"/>
        <w:jc w:val="both"/>
        <w:rPr>
          <w:rFonts w:ascii="Times New Roman" w:hAnsi="Times New Roman" w:cs="Times New Roman"/>
        </w:rPr>
      </w:pPr>
      <w:r w:rsidRPr="00533912">
        <w:rPr>
          <w:rFonts w:ascii="Times New Roman" w:hAnsi="Times New Roman" w:cs="Times New Roman"/>
          <w:iCs/>
        </w:rPr>
        <w:t>Injection d’adrénaline ou d’un sclérosant</w:t>
      </w:r>
    </w:p>
    <w:p w:rsidR="00E46BF0" w:rsidRPr="00533912" w:rsidRDefault="00816E60" w:rsidP="00DE1733">
      <w:pPr>
        <w:spacing w:after="0" w:line="240" w:lineRule="auto"/>
        <w:ind w:firstLine="708"/>
        <w:jc w:val="both"/>
        <w:rPr>
          <w:rFonts w:ascii="Times New Roman" w:hAnsi="Times New Roman" w:cs="Times New Roman"/>
        </w:rPr>
      </w:pPr>
      <w:r w:rsidRPr="00533912">
        <w:rPr>
          <w:rFonts w:ascii="Times New Roman" w:hAnsi="Times New Roman" w:cs="Times New Roman"/>
          <w:iCs/>
        </w:rPr>
        <w:t>Electrocoagulation</w:t>
      </w:r>
    </w:p>
    <w:p w:rsidR="00E46BF0" w:rsidRPr="00533912" w:rsidRDefault="00816E60" w:rsidP="00DE1733">
      <w:pPr>
        <w:spacing w:after="0" w:line="240" w:lineRule="auto"/>
        <w:ind w:firstLine="708"/>
        <w:jc w:val="both"/>
        <w:rPr>
          <w:rFonts w:ascii="Times New Roman" w:hAnsi="Times New Roman" w:cs="Times New Roman"/>
        </w:rPr>
      </w:pPr>
      <w:r w:rsidRPr="00533912">
        <w:rPr>
          <w:rFonts w:ascii="Times New Roman" w:hAnsi="Times New Roman" w:cs="Times New Roman"/>
          <w:iCs/>
        </w:rPr>
        <w:t>Mise en place de clips</w:t>
      </w:r>
    </w:p>
    <w:p w:rsidR="00533912" w:rsidRDefault="00533912" w:rsidP="002F4F0E">
      <w:pPr>
        <w:spacing w:after="0" w:line="240" w:lineRule="auto"/>
        <w:rPr>
          <w:rFonts w:ascii="Times New Roman" w:hAnsi="Times New Roman" w:cs="Times New Roman"/>
          <w:color w:val="FF0000"/>
        </w:rPr>
      </w:pPr>
    </w:p>
    <w:tbl>
      <w:tblPr>
        <w:tblpPr w:leftFromText="141" w:rightFromText="141" w:vertAnchor="text" w:horzAnchor="margin" w:tblpY="-19"/>
        <w:tblW w:w="6098" w:type="dxa"/>
        <w:tblCellMar>
          <w:left w:w="0" w:type="dxa"/>
          <w:right w:w="0" w:type="dxa"/>
        </w:tblCellMar>
        <w:tblLook w:val="04A0" w:firstRow="1" w:lastRow="0" w:firstColumn="1" w:lastColumn="0" w:noHBand="0" w:noVBand="1"/>
      </w:tblPr>
      <w:tblGrid>
        <w:gridCol w:w="2838"/>
        <w:gridCol w:w="1134"/>
        <w:gridCol w:w="1022"/>
        <w:gridCol w:w="1104"/>
      </w:tblGrid>
      <w:tr w:rsidR="00B31E22" w:rsidRPr="00904006" w:rsidTr="00B31E22">
        <w:trPr>
          <w:trHeight w:val="621"/>
        </w:trPr>
        <w:tc>
          <w:tcPr>
            <w:tcW w:w="2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4006" w:rsidRPr="00904006" w:rsidRDefault="00B31E22" w:rsidP="00B31E22">
            <w:pPr>
              <w:spacing w:before="96" w:after="0" w:line="192" w:lineRule="auto"/>
              <w:textAlignment w:val="baseline"/>
              <w:rPr>
                <w:rFonts w:ascii="Times New Roman" w:eastAsia="Times New Roman" w:hAnsi="Times New Roman" w:cs="Times New Roman"/>
                <w:sz w:val="20"/>
                <w:szCs w:val="20"/>
                <w:u w:val="single"/>
                <w:lang w:eastAsia="fr-FR"/>
              </w:rPr>
            </w:pPr>
            <w:r w:rsidRPr="00904006">
              <w:rPr>
                <w:rFonts w:ascii="Times New Roman" w:eastAsia="MS PGothic" w:hAnsi="Times New Roman" w:cs="Times New Roman"/>
                <w:b/>
                <w:bCs/>
                <w:color w:val="000000"/>
                <w:kern w:val="24"/>
                <w:sz w:val="20"/>
                <w:szCs w:val="20"/>
                <w:u w:val="single"/>
                <w:lang w:eastAsia="fr-FR"/>
              </w:rPr>
              <w:t>Classification de FORREST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E22" w:rsidRPr="00904006" w:rsidRDefault="00B31E22" w:rsidP="00B31E22">
            <w:pPr>
              <w:spacing w:before="96" w:after="0" w:line="192" w:lineRule="auto"/>
              <w:textAlignment w:val="baseline"/>
              <w:rPr>
                <w:rFonts w:ascii="Times New Roman" w:eastAsia="Times New Roman" w:hAnsi="Times New Roman" w:cs="Times New Roman"/>
                <w:sz w:val="20"/>
                <w:szCs w:val="20"/>
                <w:lang w:eastAsia="fr-FR"/>
              </w:rPr>
            </w:pPr>
            <w:r w:rsidRPr="00904006">
              <w:rPr>
                <w:rFonts w:ascii="Times New Roman" w:eastAsia="MS PGothic" w:hAnsi="Times New Roman" w:cs="Times New Roman"/>
                <w:b/>
                <w:bCs/>
                <w:color w:val="000000"/>
                <w:kern w:val="24"/>
                <w:sz w:val="20"/>
                <w:szCs w:val="20"/>
                <w:lang w:eastAsia="fr-FR"/>
              </w:rPr>
              <w:t>Incidence</w:t>
            </w:r>
          </w:p>
          <w:p w:rsidR="00904006" w:rsidRPr="00904006" w:rsidRDefault="00B31E22" w:rsidP="00B31E22">
            <w:pPr>
              <w:spacing w:before="96" w:after="0" w:line="192" w:lineRule="auto"/>
              <w:jc w:val="center"/>
              <w:textAlignment w:val="baseline"/>
              <w:rPr>
                <w:rFonts w:ascii="Times New Roman" w:eastAsia="Times New Roman" w:hAnsi="Times New Roman" w:cs="Times New Roman"/>
                <w:sz w:val="20"/>
                <w:szCs w:val="20"/>
                <w:lang w:eastAsia="fr-FR"/>
              </w:rPr>
            </w:pPr>
            <w:r w:rsidRPr="00904006">
              <w:rPr>
                <w:rFonts w:ascii="Times New Roman" w:eastAsia="MS PGothic" w:hAnsi="Times New Roman" w:cs="Times New Roman"/>
                <w:b/>
                <w:bCs/>
                <w:color w:val="000000"/>
                <w:kern w:val="24"/>
                <w:sz w:val="20"/>
                <w:szCs w:val="20"/>
                <w:lang w:eastAsia="fr-FR"/>
              </w:rPr>
              <w:t>( % )</w:t>
            </w:r>
          </w:p>
        </w:tc>
        <w:tc>
          <w:tcPr>
            <w:tcW w:w="1022" w:type="dxa"/>
            <w:tcBorders>
              <w:top w:val="single" w:sz="8" w:space="0" w:color="000000"/>
              <w:left w:val="single" w:sz="8" w:space="0" w:color="000000"/>
              <w:bottom w:val="single" w:sz="8" w:space="0" w:color="000000"/>
              <w:right w:val="single" w:sz="8" w:space="0" w:color="000000"/>
            </w:tcBorders>
            <w:shd w:val="clear" w:color="auto" w:fill="0099CC"/>
            <w:tcMar>
              <w:top w:w="72" w:type="dxa"/>
              <w:left w:w="144" w:type="dxa"/>
              <w:bottom w:w="72" w:type="dxa"/>
              <w:right w:w="144" w:type="dxa"/>
            </w:tcMar>
            <w:hideMark/>
          </w:tcPr>
          <w:p w:rsidR="00B31E22" w:rsidRPr="00904006" w:rsidRDefault="00B31E22" w:rsidP="00B31E22">
            <w:pPr>
              <w:spacing w:before="96" w:after="0" w:line="192" w:lineRule="auto"/>
              <w:jc w:val="center"/>
              <w:textAlignment w:val="baseline"/>
              <w:rPr>
                <w:rFonts w:ascii="Times New Roman" w:eastAsia="Times New Roman" w:hAnsi="Times New Roman" w:cs="Times New Roman"/>
                <w:sz w:val="20"/>
                <w:szCs w:val="20"/>
                <w:lang w:eastAsia="fr-FR"/>
              </w:rPr>
            </w:pPr>
            <w:r w:rsidRPr="00904006">
              <w:rPr>
                <w:rFonts w:ascii="Times New Roman" w:eastAsia="MS PGothic" w:hAnsi="Times New Roman" w:cs="Times New Roman"/>
                <w:b/>
                <w:bCs/>
                <w:color w:val="000000"/>
                <w:kern w:val="24"/>
                <w:sz w:val="20"/>
                <w:szCs w:val="20"/>
                <w:lang w:eastAsia="fr-FR"/>
              </w:rPr>
              <w:t>Récidive</w:t>
            </w:r>
          </w:p>
          <w:p w:rsidR="00904006" w:rsidRPr="00904006" w:rsidRDefault="00B31E22" w:rsidP="00B31E22">
            <w:pPr>
              <w:spacing w:before="96" w:after="0" w:line="192" w:lineRule="auto"/>
              <w:jc w:val="center"/>
              <w:textAlignment w:val="baseline"/>
              <w:rPr>
                <w:rFonts w:ascii="Times New Roman" w:eastAsia="Times New Roman" w:hAnsi="Times New Roman" w:cs="Times New Roman"/>
                <w:sz w:val="20"/>
                <w:szCs w:val="20"/>
                <w:lang w:eastAsia="fr-FR"/>
              </w:rPr>
            </w:pPr>
            <w:r w:rsidRPr="00904006">
              <w:rPr>
                <w:rFonts w:ascii="Times New Roman" w:eastAsia="MS PGothic" w:hAnsi="Times New Roman" w:cs="Times New Roman"/>
                <w:b/>
                <w:bCs/>
                <w:color w:val="000000"/>
                <w:kern w:val="24"/>
                <w:sz w:val="20"/>
                <w:szCs w:val="20"/>
                <w:lang w:eastAsia="fr-FR"/>
              </w:rPr>
              <w:t>( % )</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1E22" w:rsidRPr="00904006" w:rsidRDefault="00B31E22" w:rsidP="00B31E22">
            <w:pPr>
              <w:spacing w:before="96" w:after="0" w:line="192" w:lineRule="auto"/>
              <w:jc w:val="center"/>
              <w:textAlignment w:val="baseline"/>
              <w:rPr>
                <w:rFonts w:ascii="Times New Roman" w:eastAsia="Times New Roman" w:hAnsi="Times New Roman" w:cs="Times New Roman"/>
                <w:sz w:val="20"/>
                <w:szCs w:val="20"/>
                <w:lang w:eastAsia="fr-FR"/>
              </w:rPr>
            </w:pPr>
            <w:r w:rsidRPr="00904006">
              <w:rPr>
                <w:rFonts w:ascii="Times New Roman" w:eastAsia="MS PGothic" w:hAnsi="Times New Roman" w:cs="Times New Roman"/>
                <w:b/>
                <w:bCs/>
                <w:color w:val="000000"/>
                <w:kern w:val="24"/>
                <w:sz w:val="20"/>
                <w:szCs w:val="20"/>
                <w:lang w:eastAsia="fr-FR"/>
              </w:rPr>
              <w:t>Mortalité</w:t>
            </w:r>
          </w:p>
          <w:p w:rsidR="00904006" w:rsidRPr="00904006" w:rsidRDefault="00B31E22" w:rsidP="00B31E22">
            <w:pPr>
              <w:spacing w:before="96" w:after="0" w:line="192" w:lineRule="auto"/>
              <w:jc w:val="center"/>
              <w:textAlignment w:val="baseline"/>
              <w:rPr>
                <w:rFonts w:ascii="Times New Roman" w:eastAsia="Times New Roman" w:hAnsi="Times New Roman" w:cs="Times New Roman"/>
                <w:sz w:val="20"/>
                <w:szCs w:val="20"/>
                <w:lang w:eastAsia="fr-FR"/>
              </w:rPr>
            </w:pPr>
            <w:r w:rsidRPr="00904006">
              <w:rPr>
                <w:rFonts w:ascii="Times New Roman" w:eastAsia="MS PGothic" w:hAnsi="Times New Roman" w:cs="Times New Roman"/>
                <w:b/>
                <w:bCs/>
                <w:color w:val="000000"/>
                <w:kern w:val="24"/>
                <w:sz w:val="20"/>
                <w:szCs w:val="20"/>
                <w:lang w:eastAsia="fr-FR"/>
              </w:rPr>
              <w:t>( % )</w:t>
            </w:r>
          </w:p>
        </w:tc>
      </w:tr>
      <w:tr w:rsidR="00B31E22" w:rsidRPr="00904006" w:rsidTr="00B31E22">
        <w:trPr>
          <w:trHeight w:val="251"/>
        </w:trPr>
        <w:tc>
          <w:tcPr>
            <w:tcW w:w="2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4006" w:rsidRPr="00904006" w:rsidRDefault="00B31E22" w:rsidP="00B31E22">
            <w:pPr>
              <w:spacing w:before="96" w:after="0" w:line="240" w:lineRule="auto"/>
              <w:textAlignment w:val="baseline"/>
              <w:rPr>
                <w:rFonts w:ascii="Times New Roman" w:eastAsia="Times New Roman" w:hAnsi="Times New Roman" w:cs="Times New Roman"/>
                <w:sz w:val="20"/>
                <w:szCs w:val="20"/>
                <w:lang w:eastAsia="fr-FR"/>
              </w:rPr>
            </w:pPr>
            <w:r w:rsidRPr="00904006">
              <w:rPr>
                <w:rFonts w:ascii="Times New Roman" w:eastAsia="MS PGothic" w:hAnsi="Times New Roman" w:cs="Times New Roman"/>
                <w:b/>
                <w:bCs/>
                <w:color w:val="000000"/>
                <w:kern w:val="24"/>
                <w:sz w:val="20"/>
                <w:szCs w:val="20"/>
                <w:lang w:eastAsia="fr-FR"/>
              </w:rPr>
              <w:t xml:space="preserve"> I     saignement actif</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4006" w:rsidRPr="00904006" w:rsidRDefault="00B31E22" w:rsidP="00B31E22">
            <w:pPr>
              <w:spacing w:before="96" w:after="0" w:line="240" w:lineRule="auto"/>
              <w:jc w:val="center"/>
              <w:textAlignment w:val="baseline"/>
              <w:rPr>
                <w:rFonts w:ascii="Times New Roman" w:eastAsia="Times New Roman" w:hAnsi="Times New Roman" w:cs="Times New Roman"/>
                <w:sz w:val="20"/>
                <w:szCs w:val="20"/>
                <w:lang w:eastAsia="fr-FR"/>
              </w:rPr>
            </w:pPr>
            <w:r w:rsidRPr="00904006">
              <w:rPr>
                <w:rFonts w:ascii="Times New Roman" w:eastAsia="MS PGothic" w:hAnsi="Times New Roman" w:cs="Times New Roman"/>
                <w:b/>
                <w:bCs/>
                <w:color w:val="000000"/>
                <w:kern w:val="24"/>
                <w:sz w:val="20"/>
                <w:szCs w:val="20"/>
                <w:lang w:eastAsia="fr-FR"/>
              </w:rPr>
              <w:t>18</w:t>
            </w:r>
          </w:p>
        </w:tc>
        <w:tc>
          <w:tcPr>
            <w:tcW w:w="1022" w:type="dxa"/>
            <w:tcBorders>
              <w:top w:val="single" w:sz="8" w:space="0" w:color="000000"/>
              <w:left w:val="single" w:sz="8" w:space="0" w:color="000000"/>
              <w:bottom w:val="single" w:sz="8" w:space="0" w:color="000000"/>
              <w:right w:val="single" w:sz="8" w:space="0" w:color="000000"/>
            </w:tcBorders>
            <w:shd w:val="clear" w:color="auto" w:fill="0099CC"/>
            <w:tcMar>
              <w:top w:w="72" w:type="dxa"/>
              <w:left w:w="144" w:type="dxa"/>
              <w:bottom w:w="72" w:type="dxa"/>
              <w:right w:w="144" w:type="dxa"/>
            </w:tcMar>
            <w:hideMark/>
          </w:tcPr>
          <w:p w:rsidR="00904006" w:rsidRPr="00904006" w:rsidRDefault="00B31E22" w:rsidP="00B31E22">
            <w:pPr>
              <w:spacing w:before="96" w:after="0" w:line="240" w:lineRule="auto"/>
              <w:jc w:val="center"/>
              <w:textAlignment w:val="baseline"/>
              <w:rPr>
                <w:rFonts w:ascii="Times New Roman" w:eastAsia="Times New Roman" w:hAnsi="Times New Roman" w:cs="Times New Roman"/>
                <w:sz w:val="20"/>
                <w:szCs w:val="20"/>
                <w:lang w:eastAsia="fr-FR"/>
              </w:rPr>
            </w:pPr>
            <w:r w:rsidRPr="00904006">
              <w:rPr>
                <w:rFonts w:ascii="Times New Roman" w:eastAsia="MS PGothic" w:hAnsi="Times New Roman" w:cs="Times New Roman"/>
                <w:b/>
                <w:bCs/>
                <w:color w:val="000000"/>
                <w:kern w:val="24"/>
                <w:sz w:val="20"/>
                <w:szCs w:val="20"/>
                <w:lang w:eastAsia="fr-FR"/>
              </w:rPr>
              <w:t>55</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4006" w:rsidRPr="00904006" w:rsidRDefault="00B31E22" w:rsidP="00B31E22">
            <w:pPr>
              <w:spacing w:before="96" w:after="0" w:line="240" w:lineRule="auto"/>
              <w:jc w:val="center"/>
              <w:textAlignment w:val="baseline"/>
              <w:rPr>
                <w:rFonts w:ascii="Times New Roman" w:eastAsia="Times New Roman" w:hAnsi="Times New Roman" w:cs="Times New Roman"/>
                <w:sz w:val="20"/>
                <w:szCs w:val="20"/>
                <w:lang w:eastAsia="fr-FR"/>
              </w:rPr>
            </w:pPr>
            <w:r w:rsidRPr="00904006">
              <w:rPr>
                <w:rFonts w:ascii="Times New Roman" w:eastAsia="MS PGothic" w:hAnsi="Times New Roman" w:cs="Times New Roman"/>
                <w:b/>
                <w:bCs/>
                <w:color w:val="000000"/>
                <w:kern w:val="24"/>
                <w:sz w:val="20"/>
                <w:szCs w:val="20"/>
                <w:lang w:eastAsia="fr-FR"/>
              </w:rPr>
              <w:t>11</w:t>
            </w:r>
          </w:p>
        </w:tc>
      </w:tr>
      <w:tr w:rsidR="00B31E22" w:rsidRPr="00904006" w:rsidTr="00B31E22">
        <w:trPr>
          <w:trHeight w:val="343"/>
        </w:trPr>
        <w:tc>
          <w:tcPr>
            <w:tcW w:w="2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4006" w:rsidRPr="00904006" w:rsidRDefault="00B31E22" w:rsidP="00B31E22">
            <w:pPr>
              <w:spacing w:before="96" w:after="0" w:line="240" w:lineRule="auto"/>
              <w:textAlignment w:val="baseline"/>
              <w:rPr>
                <w:rFonts w:ascii="Times New Roman" w:eastAsia="Times New Roman" w:hAnsi="Times New Roman" w:cs="Times New Roman"/>
                <w:sz w:val="20"/>
                <w:szCs w:val="20"/>
                <w:lang w:eastAsia="fr-FR"/>
              </w:rPr>
            </w:pPr>
            <w:r w:rsidRPr="00904006">
              <w:rPr>
                <w:rFonts w:ascii="Times New Roman" w:eastAsia="MS PGothic" w:hAnsi="Times New Roman" w:cs="Times New Roman"/>
                <w:b/>
                <w:bCs/>
                <w:color w:val="000000"/>
                <w:kern w:val="24"/>
                <w:sz w:val="20"/>
                <w:szCs w:val="20"/>
                <w:lang w:eastAsia="fr-FR"/>
              </w:rPr>
              <w:t xml:space="preserve"> </w:t>
            </w:r>
            <w:proofErr w:type="spellStart"/>
            <w:r w:rsidRPr="00904006">
              <w:rPr>
                <w:rFonts w:ascii="Times New Roman" w:eastAsia="MS PGothic" w:hAnsi="Times New Roman" w:cs="Times New Roman"/>
                <w:b/>
                <w:bCs/>
                <w:color w:val="000000"/>
                <w:kern w:val="24"/>
                <w:sz w:val="20"/>
                <w:szCs w:val="20"/>
                <w:lang w:eastAsia="fr-FR"/>
              </w:rPr>
              <w:t>IIa</w:t>
            </w:r>
            <w:proofErr w:type="spellEnd"/>
            <w:r w:rsidRPr="00904006">
              <w:rPr>
                <w:rFonts w:ascii="Times New Roman" w:eastAsia="MS PGothic" w:hAnsi="Times New Roman" w:cs="Times New Roman"/>
                <w:b/>
                <w:bCs/>
                <w:color w:val="000000"/>
                <w:kern w:val="24"/>
                <w:sz w:val="20"/>
                <w:szCs w:val="20"/>
                <w:lang w:eastAsia="fr-FR"/>
              </w:rPr>
              <w:t xml:space="preserve">  vaisseau visible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4006" w:rsidRPr="00904006" w:rsidRDefault="00B31E22" w:rsidP="00B31E22">
            <w:pPr>
              <w:spacing w:before="96" w:after="0" w:line="240" w:lineRule="auto"/>
              <w:jc w:val="center"/>
              <w:textAlignment w:val="baseline"/>
              <w:rPr>
                <w:rFonts w:ascii="Times New Roman" w:eastAsia="Times New Roman" w:hAnsi="Times New Roman" w:cs="Times New Roman"/>
                <w:sz w:val="20"/>
                <w:szCs w:val="20"/>
                <w:lang w:eastAsia="fr-FR"/>
              </w:rPr>
            </w:pPr>
            <w:r w:rsidRPr="00904006">
              <w:rPr>
                <w:rFonts w:ascii="Times New Roman" w:eastAsia="MS PGothic" w:hAnsi="Times New Roman" w:cs="Times New Roman"/>
                <w:b/>
                <w:bCs/>
                <w:color w:val="000000"/>
                <w:kern w:val="24"/>
                <w:sz w:val="20"/>
                <w:szCs w:val="20"/>
                <w:lang w:eastAsia="fr-FR"/>
              </w:rPr>
              <w:t xml:space="preserve">17 </w:t>
            </w:r>
          </w:p>
        </w:tc>
        <w:tc>
          <w:tcPr>
            <w:tcW w:w="1022" w:type="dxa"/>
            <w:tcBorders>
              <w:top w:val="single" w:sz="8" w:space="0" w:color="000000"/>
              <w:left w:val="single" w:sz="8" w:space="0" w:color="000000"/>
              <w:bottom w:val="single" w:sz="8" w:space="0" w:color="000000"/>
              <w:right w:val="single" w:sz="8" w:space="0" w:color="000000"/>
            </w:tcBorders>
            <w:shd w:val="clear" w:color="auto" w:fill="0099CC"/>
            <w:tcMar>
              <w:top w:w="72" w:type="dxa"/>
              <w:left w:w="144" w:type="dxa"/>
              <w:bottom w:w="72" w:type="dxa"/>
              <w:right w:w="144" w:type="dxa"/>
            </w:tcMar>
            <w:hideMark/>
          </w:tcPr>
          <w:p w:rsidR="00904006" w:rsidRPr="00904006" w:rsidRDefault="00B31E22" w:rsidP="00B31E22">
            <w:pPr>
              <w:spacing w:before="96" w:after="0" w:line="240" w:lineRule="auto"/>
              <w:jc w:val="center"/>
              <w:textAlignment w:val="baseline"/>
              <w:rPr>
                <w:rFonts w:ascii="Times New Roman" w:eastAsia="Times New Roman" w:hAnsi="Times New Roman" w:cs="Times New Roman"/>
                <w:sz w:val="20"/>
                <w:szCs w:val="20"/>
                <w:lang w:eastAsia="fr-FR"/>
              </w:rPr>
            </w:pPr>
            <w:r w:rsidRPr="00904006">
              <w:rPr>
                <w:rFonts w:ascii="Times New Roman" w:eastAsia="MS PGothic" w:hAnsi="Times New Roman" w:cs="Times New Roman"/>
                <w:b/>
                <w:bCs/>
                <w:color w:val="000000"/>
                <w:kern w:val="24"/>
                <w:sz w:val="20"/>
                <w:szCs w:val="20"/>
                <w:lang w:eastAsia="fr-FR"/>
              </w:rPr>
              <w:t>43</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4006" w:rsidRPr="00904006" w:rsidRDefault="00B31E22" w:rsidP="00B31E22">
            <w:pPr>
              <w:spacing w:before="96" w:after="0" w:line="240" w:lineRule="auto"/>
              <w:jc w:val="center"/>
              <w:textAlignment w:val="baseline"/>
              <w:rPr>
                <w:rFonts w:ascii="Times New Roman" w:eastAsia="Times New Roman" w:hAnsi="Times New Roman" w:cs="Times New Roman"/>
                <w:sz w:val="20"/>
                <w:szCs w:val="20"/>
                <w:lang w:eastAsia="fr-FR"/>
              </w:rPr>
            </w:pPr>
            <w:r w:rsidRPr="00904006">
              <w:rPr>
                <w:rFonts w:ascii="Times New Roman" w:eastAsia="MS PGothic" w:hAnsi="Times New Roman" w:cs="Times New Roman"/>
                <w:b/>
                <w:bCs/>
                <w:color w:val="000000"/>
                <w:kern w:val="24"/>
                <w:sz w:val="20"/>
                <w:szCs w:val="20"/>
                <w:lang w:eastAsia="fr-FR"/>
              </w:rPr>
              <w:t>11</w:t>
            </w:r>
          </w:p>
        </w:tc>
      </w:tr>
      <w:tr w:rsidR="00B31E22" w:rsidRPr="00904006" w:rsidTr="00B31E22">
        <w:trPr>
          <w:trHeight w:val="393"/>
        </w:trPr>
        <w:tc>
          <w:tcPr>
            <w:tcW w:w="2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4006" w:rsidRPr="00904006" w:rsidRDefault="00B31E22" w:rsidP="00B31E22">
            <w:pPr>
              <w:spacing w:before="96" w:after="0" w:line="240" w:lineRule="auto"/>
              <w:textAlignment w:val="baseline"/>
              <w:rPr>
                <w:rFonts w:ascii="Times New Roman" w:eastAsia="Times New Roman" w:hAnsi="Times New Roman" w:cs="Times New Roman"/>
                <w:sz w:val="20"/>
                <w:szCs w:val="20"/>
                <w:lang w:eastAsia="fr-FR"/>
              </w:rPr>
            </w:pPr>
            <w:r w:rsidRPr="00904006">
              <w:rPr>
                <w:rFonts w:ascii="Times New Roman" w:eastAsia="MS PGothic" w:hAnsi="Times New Roman" w:cs="Times New Roman"/>
                <w:b/>
                <w:bCs/>
                <w:color w:val="000000"/>
                <w:kern w:val="24"/>
                <w:sz w:val="20"/>
                <w:szCs w:val="20"/>
                <w:lang w:eastAsia="fr-FR"/>
              </w:rPr>
              <w:t xml:space="preserve"> </w:t>
            </w:r>
            <w:proofErr w:type="spellStart"/>
            <w:r w:rsidRPr="00904006">
              <w:rPr>
                <w:rFonts w:ascii="Times New Roman" w:eastAsia="MS PGothic" w:hAnsi="Times New Roman" w:cs="Times New Roman"/>
                <w:b/>
                <w:bCs/>
                <w:color w:val="000000"/>
                <w:kern w:val="24"/>
                <w:sz w:val="20"/>
                <w:szCs w:val="20"/>
                <w:lang w:eastAsia="fr-FR"/>
              </w:rPr>
              <w:t>IIb</w:t>
            </w:r>
            <w:proofErr w:type="spellEnd"/>
            <w:r w:rsidRPr="00904006">
              <w:rPr>
                <w:rFonts w:ascii="Times New Roman" w:eastAsia="MS PGothic" w:hAnsi="Times New Roman" w:cs="Times New Roman"/>
                <w:b/>
                <w:bCs/>
                <w:color w:val="000000"/>
                <w:kern w:val="24"/>
                <w:sz w:val="20"/>
                <w:szCs w:val="20"/>
                <w:lang w:eastAsia="fr-FR"/>
              </w:rPr>
              <w:t xml:space="preserve">  caillot adhérent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4006" w:rsidRPr="00904006" w:rsidRDefault="00B31E22" w:rsidP="00B31E22">
            <w:pPr>
              <w:spacing w:before="96" w:after="0" w:line="240" w:lineRule="auto"/>
              <w:jc w:val="center"/>
              <w:textAlignment w:val="baseline"/>
              <w:rPr>
                <w:rFonts w:ascii="Times New Roman" w:eastAsia="Times New Roman" w:hAnsi="Times New Roman" w:cs="Times New Roman"/>
                <w:sz w:val="20"/>
                <w:szCs w:val="20"/>
                <w:lang w:eastAsia="fr-FR"/>
              </w:rPr>
            </w:pPr>
            <w:r w:rsidRPr="00904006">
              <w:rPr>
                <w:rFonts w:ascii="Times New Roman" w:eastAsia="MS PGothic" w:hAnsi="Times New Roman" w:cs="Times New Roman"/>
                <w:b/>
                <w:bCs/>
                <w:color w:val="000000"/>
                <w:kern w:val="24"/>
                <w:sz w:val="20"/>
                <w:szCs w:val="20"/>
                <w:lang w:eastAsia="fr-FR"/>
              </w:rPr>
              <w:t>17</w:t>
            </w:r>
          </w:p>
        </w:tc>
        <w:tc>
          <w:tcPr>
            <w:tcW w:w="1022" w:type="dxa"/>
            <w:tcBorders>
              <w:top w:val="single" w:sz="8" w:space="0" w:color="000000"/>
              <w:left w:val="single" w:sz="8" w:space="0" w:color="000000"/>
              <w:bottom w:val="single" w:sz="8" w:space="0" w:color="000000"/>
              <w:right w:val="single" w:sz="8" w:space="0" w:color="000000"/>
            </w:tcBorders>
            <w:shd w:val="clear" w:color="auto" w:fill="0099CC"/>
            <w:tcMar>
              <w:top w:w="72" w:type="dxa"/>
              <w:left w:w="144" w:type="dxa"/>
              <w:bottom w:w="72" w:type="dxa"/>
              <w:right w:w="144" w:type="dxa"/>
            </w:tcMar>
            <w:hideMark/>
          </w:tcPr>
          <w:p w:rsidR="00904006" w:rsidRPr="00904006" w:rsidRDefault="00B31E22" w:rsidP="00B31E22">
            <w:pPr>
              <w:spacing w:before="96" w:after="0" w:line="240" w:lineRule="auto"/>
              <w:jc w:val="center"/>
              <w:textAlignment w:val="baseline"/>
              <w:rPr>
                <w:rFonts w:ascii="Times New Roman" w:eastAsia="Times New Roman" w:hAnsi="Times New Roman" w:cs="Times New Roman"/>
                <w:sz w:val="20"/>
                <w:szCs w:val="20"/>
                <w:lang w:eastAsia="fr-FR"/>
              </w:rPr>
            </w:pPr>
            <w:r w:rsidRPr="00904006">
              <w:rPr>
                <w:rFonts w:ascii="Times New Roman" w:eastAsia="MS PGothic" w:hAnsi="Times New Roman" w:cs="Times New Roman"/>
                <w:b/>
                <w:bCs/>
                <w:color w:val="000000"/>
                <w:kern w:val="24"/>
                <w:sz w:val="20"/>
                <w:szCs w:val="20"/>
                <w:lang w:eastAsia="fr-FR"/>
              </w:rPr>
              <w:t>22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4006" w:rsidRPr="00904006" w:rsidRDefault="00B31E22" w:rsidP="00B31E22">
            <w:pPr>
              <w:spacing w:before="96" w:after="0" w:line="240" w:lineRule="auto"/>
              <w:jc w:val="center"/>
              <w:textAlignment w:val="baseline"/>
              <w:rPr>
                <w:rFonts w:ascii="Times New Roman" w:eastAsia="Times New Roman" w:hAnsi="Times New Roman" w:cs="Times New Roman"/>
                <w:sz w:val="20"/>
                <w:szCs w:val="20"/>
                <w:lang w:eastAsia="fr-FR"/>
              </w:rPr>
            </w:pPr>
            <w:r w:rsidRPr="00904006">
              <w:rPr>
                <w:rFonts w:ascii="Times New Roman" w:eastAsia="MS PGothic" w:hAnsi="Times New Roman" w:cs="Times New Roman"/>
                <w:b/>
                <w:bCs/>
                <w:color w:val="000000"/>
                <w:kern w:val="24"/>
                <w:sz w:val="20"/>
                <w:szCs w:val="20"/>
                <w:lang w:eastAsia="fr-FR"/>
              </w:rPr>
              <w:t>7</w:t>
            </w:r>
          </w:p>
        </w:tc>
      </w:tr>
      <w:tr w:rsidR="00B31E22" w:rsidRPr="00904006" w:rsidTr="00B31E22">
        <w:trPr>
          <w:trHeight w:val="332"/>
        </w:trPr>
        <w:tc>
          <w:tcPr>
            <w:tcW w:w="2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4006" w:rsidRPr="00904006" w:rsidRDefault="00B31E22" w:rsidP="00B31E22">
            <w:pPr>
              <w:spacing w:before="96" w:after="0" w:line="240" w:lineRule="auto"/>
              <w:textAlignment w:val="baseline"/>
              <w:rPr>
                <w:rFonts w:ascii="Times New Roman" w:eastAsia="Times New Roman" w:hAnsi="Times New Roman" w:cs="Times New Roman"/>
                <w:sz w:val="20"/>
                <w:szCs w:val="20"/>
                <w:lang w:eastAsia="fr-FR"/>
              </w:rPr>
            </w:pPr>
            <w:r w:rsidRPr="00904006">
              <w:rPr>
                <w:rFonts w:ascii="Times New Roman" w:eastAsia="MS PGothic" w:hAnsi="Times New Roman" w:cs="Times New Roman"/>
                <w:b/>
                <w:bCs/>
                <w:color w:val="000000"/>
                <w:kern w:val="24"/>
                <w:sz w:val="20"/>
                <w:szCs w:val="20"/>
                <w:lang w:eastAsia="fr-FR"/>
              </w:rPr>
              <w:t xml:space="preserve"> </w:t>
            </w:r>
            <w:proofErr w:type="spellStart"/>
            <w:r w:rsidRPr="00904006">
              <w:rPr>
                <w:rFonts w:ascii="Times New Roman" w:eastAsia="MS PGothic" w:hAnsi="Times New Roman" w:cs="Times New Roman"/>
                <w:b/>
                <w:bCs/>
                <w:color w:val="000000"/>
                <w:kern w:val="24"/>
                <w:sz w:val="20"/>
                <w:szCs w:val="20"/>
                <w:lang w:eastAsia="fr-FR"/>
              </w:rPr>
              <w:t>IIc</w:t>
            </w:r>
            <w:proofErr w:type="spellEnd"/>
            <w:r w:rsidRPr="00904006">
              <w:rPr>
                <w:rFonts w:ascii="Times New Roman" w:eastAsia="MS PGothic" w:hAnsi="Times New Roman" w:cs="Times New Roman"/>
                <w:b/>
                <w:bCs/>
                <w:color w:val="000000"/>
                <w:kern w:val="24"/>
                <w:sz w:val="20"/>
                <w:szCs w:val="20"/>
                <w:lang w:eastAsia="fr-FR"/>
              </w:rPr>
              <w:t xml:space="preserve">  tache pigmenté</w:t>
            </w:r>
            <w:r w:rsidR="0018746B">
              <w:rPr>
                <w:rFonts w:ascii="Times New Roman" w:eastAsia="MS PGothic" w:hAnsi="Times New Roman" w:cs="Times New Roman"/>
                <w:b/>
                <w:bCs/>
                <w:color w:val="000000"/>
                <w:kern w:val="24"/>
                <w:sz w:val="20"/>
                <w:szCs w:val="20"/>
                <w:lang w:eastAsia="fr-FR"/>
              </w:rPr>
              <w: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4006" w:rsidRPr="00904006" w:rsidRDefault="00B31E22" w:rsidP="00B31E22">
            <w:pPr>
              <w:spacing w:before="96" w:after="0" w:line="240" w:lineRule="auto"/>
              <w:jc w:val="center"/>
              <w:textAlignment w:val="baseline"/>
              <w:rPr>
                <w:rFonts w:ascii="Times New Roman" w:eastAsia="Times New Roman" w:hAnsi="Times New Roman" w:cs="Times New Roman"/>
                <w:sz w:val="20"/>
                <w:szCs w:val="20"/>
                <w:lang w:eastAsia="fr-FR"/>
              </w:rPr>
            </w:pPr>
            <w:r w:rsidRPr="00904006">
              <w:rPr>
                <w:rFonts w:ascii="Times New Roman" w:eastAsia="MS PGothic" w:hAnsi="Times New Roman" w:cs="Times New Roman"/>
                <w:b/>
                <w:bCs/>
                <w:color w:val="000000"/>
                <w:kern w:val="24"/>
                <w:sz w:val="20"/>
                <w:szCs w:val="20"/>
                <w:lang w:eastAsia="fr-FR"/>
              </w:rPr>
              <w:t>20</w:t>
            </w:r>
          </w:p>
        </w:tc>
        <w:tc>
          <w:tcPr>
            <w:tcW w:w="1022" w:type="dxa"/>
            <w:tcBorders>
              <w:top w:val="single" w:sz="8" w:space="0" w:color="000000"/>
              <w:left w:val="single" w:sz="8" w:space="0" w:color="000000"/>
              <w:bottom w:val="single" w:sz="8" w:space="0" w:color="000000"/>
              <w:right w:val="single" w:sz="8" w:space="0" w:color="000000"/>
            </w:tcBorders>
            <w:shd w:val="clear" w:color="auto" w:fill="0099CC"/>
            <w:tcMar>
              <w:top w:w="72" w:type="dxa"/>
              <w:left w:w="144" w:type="dxa"/>
              <w:bottom w:w="72" w:type="dxa"/>
              <w:right w:w="144" w:type="dxa"/>
            </w:tcMar>
            <w:hideMark/>
          </w:tcPr>
          <w:p w:rsidR="00904006" w:rsidRPr="00904006" w:rsidRDefault="00B31E22" w:rsidP="00B31E22">
            <w:pPr>
              <w:spacing w:before="96" w:after="0" w:line="240" w:lineRule="auto"/>
              <w:jc w:val="center"/>
              <w:textAlignment w:val="baseline"/>
              <w:rPr>
                <w:rFonts w:ascii="Times New Roman" w:eastAsia="Times New Roman" w:hAnsi="Times New Roman" w:cs="Times New Roman"/>
                <w:sz w:val="20"/>
                <w:szCs w:val="20"/>
                <w:lang w:eastAsia="fr-FR"/>
              </w:rPr>
            </w:pPr>
            <w:r w:rsidRPr="00904006">
              <w:rPr>
                <w:rFonts w:ascii="Times New Roman" w:eastAsia="MS PGothic" w:hAnsi="Times New Roman" w:cs="Times New Roman"/>
                <w:b/>
                <w:bCs/>
                <w:color w:val="000000"/>
                <w:kern w:val="24"/>
                <w:sz w:val="20"/>
                <w:szCs w:val="20"/>
                <w:lang w:eastAsia="fr-FR"/>
              </w:rPr>
              <w:t>10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4006" w:rsidRPr="00904006" w:rsidRDefault="00B31E22" w:rsidP="00B31E22">
            <w:pPr>
              <w:spacing w:before="96" w:after="0" w:line="240" w:lineRule="auto"/>
              <w:jc w:val="center"/>
              <w:textAlignment w:val="baseline"/>
              <w:rPr>
                <w:rFonts w:ascii="Times New Roman" w:eastAsia="Times New Roman" w:hAnsi="Times New Roman" w:cs="Times New Roman"/>
                <w:sz w:val="20"/>
                <w:szCs w:val="20"/>
                <w:lang w:eastAsia="fr-FR"/>
              </w:rPr>
            </w:pPr>
            <w:r w:rsidRPr="00904006">
              <w:rPr>
                <w:rFonts w:ascii="Times New Roman" w:eastAsia="MS PGothic" w:hAnsi="Times New Roman" w:cs="Times New Roman"/>
                <w:b/>
                <w:bCs/>
                <w:color w:val="000000"/>
                <w:kern w:val="24"/>
                <w:sz w:val="20"/>
                <w:szCs w:val="20"/>
                <w:lang w:eastAsia="fr-FR"/>
              </w:rPr>
              <w:t>3</w:t>
            </w:r>
          </w:p>
        </w:tc>
      </w:tr>
      <w:tr w:rsidR="00B31E22" w:rsidRPr="00904006" w:rsidTr="00B31E22">
        <w:trPr>
          <w:trHeight w:val="354"/>
        </w:trPr>
        <w:tc>
          <w:tcPr>
            <w:tcW w:w="2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4006" w:rsidRPr="00904006" w:rsidRDefault="00B31E22" w:rsidP="00B31E22">
            <w:pPr>
              <w:spacing w:before="96" w:after="0" w:line="240" w:lineRule="auto"/>
              <w:textAlignment w:val="baseline"/>
              <w:rPr>
                <w:rFonts w:ascii="Times New Roman" w:eastAsia="Times New Roman" w:hAnsi="Times New Roman" w:cs="Times New Roman"/>
                <w:sz w:val="20"/>
                <w:szCs w:val="20"/>
                <w:lang w:eastAsia="fr-FR"/>
              </w:rPr>
            </w:pPr>
            <w:r w:rsidRPr="00904006">
              <w:rPr>
                <w:rFonts w:ascii="Times New Roman" w:eastAsia="MS PGothic" w:hAnsi="Times New Roman" w:cs="Times New Roman"/>
                <w:b/>
                <w:bCs/>
                <w:color w:val="000000"/>
                <w:kern w:val="24"/>
                <w:sz w:val="20"/>
                <w:szCs w:val="20"/>
                <w:lang w:eastAsia="fr-FR"/>
              </w:rPr>
              <w:t xml:space="preserve"> III   Fond propre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4006" w:rsidRPr="00904006" w:rsidRDefault="00B31E22" w:rsidP="00B31E22">
            <w:pPr>
              <w:spacing w:before="96" w:after="0" w:line="240" w:lineRule="auto"/>
              <w:jc w:val="center"/>
              <w:textAlignment w:val="baseline"/>
              <w:rPr>
                <w:rFonts w:ascii="Times New Roman" w:eastAsia="Times New Roman" w:hAnsi="Times New Roman" w:cs="Times New Roman"/>
                <w:sz w:val="20"/>
                <w:szCs w:val="20"/>
                <w:lang w:eastAsia="fr-FR"/>
              </w:rPr>
            </w:pPr>
            <w:r w:rsidRPr="00904006">
              <w:rPr>
                <w:rFonts w:ascii="Times New Roman" w:eastAsia="MS PGothic" w:hAnsi="Times New Roman" w:cs="Times New Roman"/>
                <w:b/>
                <w:bCs/>
                <w:color w:val="000000"/>
                <w:kern w:val="24"/>
                <w:sz w:val="20"/>
                <w:szCs w:val="20"/>
                <w:lang w:eastAsia="fr-FR"/>
              </w:rPr>
              <w:t>42</w:t>
            </w:r>
          </w:p>
        </w:tc>
        <w:tc>
          <w:tcPr>
            <w:tcW w:w="1022" w:type="dxa"/>
            <w:tcBorders>
              <w:top w:val="single" w:sz="8" w:space="0" w:color="000000"/>
              <w:left w:val="single" w:sz="8" w:space="0" w:color="000000"/>
              <w:bottom w:val="single" w:sz="8" w:space="0" w:color="000000"/>
              <w:right w:val="single" w:sz="8" w:space="0" w:color="000000"/>
            </w:tcBorders>
            <w:shd w:val="clear" w:color="auto" w:fill="0099CC"/>
            <w:tcMar>
              <w:top w:w="72" w:type="dxa"/>
              <w:left w:w="144" w:type="dxa"/>
              <w:bottom w:w="72" w:type="dxa"/>
              <w:right w:w="144" w:type="dxa"/>
            </w:tcMar>
            <w:hideMark/>
          </w:tcPr>
          <w:p w:rsidR="00904006" w:rsidRPr="00904006" w:rsidRDefault="00B31E22" w:rsidP="00B31E22">
            <w:pPr>
              <w:spacing w:before="96" w:after="0" w:line="240" w:lineRule="auto"/>
              <w:jc w:val="center"/>
              <w:textAlignment w:val="baseline"/>
              <w:rPr>
                <w:rFonts w:ascii="Times New Roman" w:eastAsia="Times New Roman" w:hAnsi="Times New Roman" w:cs="Times New Roman"/>
                <w:sz w:val="20"/>
                <w:szCs w:val="20"/>
                <w:lang w:eastAsia="fr-FR"/>
              </w:rPr>
            </w:pPr>
            <w:r w:rsidRPr="00904006">
              <w:rPr>
                <w:rFonts w:ascii="Times New Roman" w:eastAsia="MS PGothic" w:hAnsi="Times New Roman" w:cs="Times New Roman"/>
                <w:b/>
                <w:bCs/>
                <w:color w:val="000000"/>
                <w:kern w:val="24"/>
                <w:sz w:val="20"/>
                <w:szCs w:val="20"/>
                <w:lang w:eastAsia="fr-FR"/>
              </w:rPr>
              <w:t>5</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4006" w:rsidRPr="00904006" w:rsidRDefault="00B31E22" w:rsidP="00B31E22">
            <w:pPr>
              <w:spacing w:before="96" w:after="0" w:line="240" w:lineRule="auto"/>
              <w:jc w:val="center"/>
              <w:textAlignment w:val="baseline"/>
              <w:rPr>
                <w:rFonts w:ascii="Times New Roman" w:eastAsia="Times New Roman" w:hAnsi="Times New Roman" w:cs="Times New Roman"/>
                <w:sz w:val="20"/>
                <w:szCs w:val="20"/>
                <w:lang w:eastAsia="fr-FR"/>
              </w:rPr>
            </w:pPr>
            <w:r w:rsidRPr="00904006">
              <w:rPr>
                <w:rFonts w:ascii="Times New Roman" w:eastAsia="MS PGothic" w:hAnsi="Times New Roman" w:cs="Times New Roman"/>
                <w:b/>
                <w:bCs/>
                <w:color w:val="000000"/>
                <w:kern w:val="24"/>
                <w:sz w:val="20"/>
                <w:szCs w:val="20"/>
                <w:lang w:eastAsia="fr-FR"/>
              </w:rPr>
              <w:t>2</w:t>
            </w:r>
          </w:p>
        </w:tc>
      </w:tr>
    </w:tbl>
    <w:p w:rsidR="00904006" w:rsidRPr="0018746B" w:rsidRDefault="00B31E22" w:rsidP="00B31E22">
      <w:pPr>
        <w:spacing w:after="0" w:line="240" w:lineRule="auto"/>
        <w:jc w:val="both"/>
        <w:rPr>
          <w:rFonts w:ascii="Times New Roman" w:hAnsi="Times New Roman" w:cs="Times New Roman"/>
          <w:i/>
        </w:rPr>
      </w:pPr>
      <w:r w:rsidRPr="0018746B">
        <w:rPr>
          <w:rFonts w:ascii="Times New Roman" w:hAnsi="Times New Roman" w:cs="Times New Roman"/>
          <w:i/>
        </w:rPr>
        <w:t xml:space="preserve">Fond propre = on voit l’ulcère, il est propre, pas de saignement actif. </w:t>
      </w:r>
      <w:r w:rsidR="0018746B">
        <w:rPr>
          <w:rFonts w:ascii="Times New Roman" w:hAnsi="Times New Roman" w:cs="Times New Roman"/>
          <w:i/>
        </w:rPr>
        <w:t>Ça</w:t>
      </w:r>
      <w:r w:rsidRPr="0018746B">
        <w:rPr>
          <w:rFonts w:ascii="Times New Roman" w:hAnsi="Times New Roman" w:cs="Times New Roman"/>
          <w:i/>
        </w:rPr>
        <w:t xml:space="preserve"> a saigné mais ça s’est arrêté.</w:t>
      </w:r>
    </w:p>
    <w:p w:rsidR="00B31E22" w:rsidRPr="0018746B" w:rsidRDefault="00B31E22" w:rsidP="00B31E22">
      <w:pPr>
        <w:spacing w:after="0" w:line="240" w:lineRule="auto"/>
        <w:rPr>
          <w:rFonts w:ascii="Times New Roman" w:hAnsi="Times New Roman" w:cs="Times New Roman"/>
          <w:i/>
        </w:rPr>
      </w:pPr>
    </w:p>
    <w:p w:rsidR="00B31E22" w:rsidRPr="0018746B" w:rsidRDefault="0018746B" w:rsidP="00B31E22">
      <w:pPr>
        <w:spacing w:after="0" w:line="240" w:lineRule="auto"/>
        <w:rPr>
          <w:rFonts w:ascii="Times New Roman" w:hAnsi="Times New Roman" w:cs="Times New Roman"/>
          <w:i/>
        </w:rPr>
      </w:pPr>
      <w:r w:rsidRPr="0018746B">
        <w:rPr>
          <w:rFonts w:ascii="Times New Roman" w:hAnsi="Times New Roman" w:cs="Times New Roman"/>
          <w:i/>
        </w:rPr>
        <w:t xml:space="preserve">Hémorragie qu’on visualise mais qui n’est pas trop importante : </w:t>
      </w:r>
      <w:proofErr w:type="spellStart"/>
      <w:r w:rsidRPr="0018746B">
        <w:rPr>
          <w:rFonts w:ascii="Times New Roman" w:hAnsi="Times New Roman" w:cs="Times New Roman"/>
          <w:i/>
        </w:rPr>
        <w:t>I</w:t>
      </w:r>
      <w:r>
        <w:rPr>
          <w:rFonts w:ascii="Times New Roman" w:hAnsi="Times New Roman" w:cs="Times New Roman"/>
          <w:i/>
        </w:rPr>
        <w:t>Ia</w:t>
      </w:r>
      <w:proofErr w:type="spellEnd"/>
      <w:r>
        <w:rPr>
          <w:rFonts w:ascii="Times New Roman" w:hAnsi="Times New Roman" w:cs="Times New Roman"/>
          <w:i/>
        </w:rPr>
        <w:t>, b, c</w:t>
      </w:r>
    </w:p>
    <w:p w:rsidR="0018746B" w:rsidRPr="0018746B" w:rsidRDefault="0018746B" w:rsidP="00B31E22">
      <w:pPr>
        <w:spacing w:after="0" w:line="240" w:lineRule="auto"/>
        <w:rPr>
          <w:rFonts w:ascii="Times New Roman" w:hAnsi="Times New Roman" w:cs="Times New Roman"/>
          <w:i/>
        </w:rPr>
      </w:pPr>
      <w:r w:rsidRPr="0018746B">
        <w:rPr>
          <w:rFonts w:ascii="Times New Roman" w:hAnsi="Times New Roman" w:cs="Times New Roman"/>
          <w:i/>
        </w:rPr>
        <w:t>Tache pigmenté</w:t>
      </w:r>
      <w:r>
        <w:rPr>
          <w:rFonts w:ascii="Times New Roman" w:hAnsi="Times New Roman" w:cs="Times New Roman"/>
          <w:i/>
        </w:rPr>
        <w:t>e</w:t>
      </w:r>
      <w:r w:rsidRPr="0018746B">
        <w:rPr>
          <w:rFonts w:ascii="Times New Roman" w:hAnsi="Times New Roman" w:cs="Times New Roman"/>
          <w:i/>
        </w:rPr>
        <w:t xml:space="preserve"> = vieux caillot, qui a déjà un peu cicatrisé</w:t>
      </w:r>
      <w:r>
        <w:rPr>
          <w:rFonts w:ascii="Times New Roman" w:hAnsi="Times New Roman" w:cs="Times New Roman"/>
          <w:i/>
        </w:rPr>
        <w:t>.</w:t>
      </w:r>
    </w:p>
    <w:p w:rsidR="0018746B" w:rsidRPr="0018746B" w:rsidRDefault="0018746B" w:rsidP="00B31E22">
      <w:pPr>
        <w:spacing w:after="0" w:line="240" w:lineRule="auto"/>
        <w:rPr>
          <w:rFonts w:ascii="Times New Roman" w:hAnsi="Times New Roman" w:cs="Times New Roman"/>
          <w:i/>
        </w:rPr>
      </w:pPr>
    </w:p>
    <w:p w:rsidR="0018746B" w:rsidRPr="0018746B" w:rsidRDefault="0018746B" w:rsidP="00B31E22">
      <w:pPr>
        <w:spacing w:after="0" w:line="240" w:lineRule="auto"/>
        <w:rPr>
          <w:rFonts w:ascii="Times New Roman" w:hAnsi="Times New Roman" w:cs="Times New Roman"/>
          <w:i/>
        </w:rPr>
      </w:pPr>
      <w:r w:rsidRPr="0018746B">
        <w:rPr>
          <w:rFonts w:ascii="Times New Roman" w:hAnsi="Times New Roman" w:cs="Times New Roman"/>
          <w:i/>
        </w:rPr>
        <w:t>Plus on voit le vaisseau plus la récidive est risquée.</w:t>
      </w:r>
    </w:p>
    <w:p w:rsidR="00904006" w:rsidRDefault="00904006" w:rsidP="00904006">
      <w:pPr>
        <w:spacing w:after="0" w:line="240" w:lineRule="auto"/>
        <w:ind w:left="720"/>
        <w:rPr>
          <w:rFonts w:ascii="Times New Roman" w:hAnsi="Times New Roman" w:cs="Times New Roman"/>
        </w:rPr>
      </w:pPr>
    </w:p>
    <w:p w:rsidR="00B31E22" w:rsidRPr="00CB61B2" w:rsidRDefault="00B31E22" w:rsidP="00202D33">
      <w:pPr>
        <w:spacing w:after="0" w:line="240" w:lineRule="auto"/>
        <w:jc w:val="both"/>
        <w:rPr>
          <w:rFonts w:ascii="Times New Roman" w:hAnsi="Times New Roman" w:cs="Times New Roman"/>
          <w:b/>
          <w:u w:val="single"/>
        </w:rPr>
      </w:pPr>
    </w:p>
    <w:p w:rsidR="00E46BF0" w:rsidRPr="00CB61B2" w:rsidRDefault="00CB61B2" w:rsidP="00DF5F81">
      <w:pPr>
        <w:spacing w:after="0" w:line="240" w:lineRule="auto"/>
        <w:jc w:val="both"/>
        <w:rPr>
          <w:rFonts w:ascii="Times New Roman" w:hAnsi="Times New Roman" w:cs="Times New Roman"/>
          <w:b/>
          <w:u w:val="single"/>
        </w:rPr>
      </w:pPr>
      <w:r>
        <w:rPr>
          <w:rFonts w:ascii="Times New Roman" w:hAnsi="Times New Roman" w:cs="Times New Roman"/>
          <w:b/>
          <w:bCs/>
          <w:u w:val="single"/>
        </w:rPr>
        <w:t xml:space="preserve">Traitement </w:t>
      </w:r>
      <w:r w:rsidR="00816E60" w:rsidRPr="00CB61B2">
        <w:rPr>
          <w:rFonts w:ascii="Times New Roman" w:hAnsi="Times New Roman" w:cs="Times New Roman"/>
          <w:b/>
          <w:bCs/>
          <w:u w:val="single"/>
        </w:rPr>
        <w:t>des ulcères hémorragiques</w:t>
      </w:r>
    </w:p>
    <w:p w:rsidR="00E46BF0" w:rsidRPr="00CB61B2" w:rsidRDefault="00346AEE" w:rsidP="00DF5F81">
      <w:pPr>
        <w:pStyle w:val="Paragraphedeliste"/>
        <w:numPr>
          <w:ilvl w:val="0"/>
          <w:numId w:val="36"/>
        </w:numPr>
        <w:spacing w:after="0" w:line="240" w:lineRule="auto"/>
        <w:jc w:val="both"/>
        <w:rPr>
          <w:rFonts w:ascii="Times New Roman" w:hAnsi="Times New Roman" w:cs="Times New Roman"/>
        </w:rPr>
      </w:pPr>
      <w:proofErr w:type="spellStart"/>
      <w:r>
        <w:rPr>
          <w:rFonts w:ascii="Times New Roman" w:hAnsi="Times New Roman" w:cs="Times New Roman"/>
          <w:bCs/>
        </w:rPr>
        <w:t>Anti</w:t>
      </w:r>
      <w:r w:rsidRPr="00CB61B2">
        <w:rPr>
          <w:rFonts w:ascii="Times New Roman" w:hAnsi="Times New Roman" w:cs="Times New Roman"/>
          <w:bCs/>
        </w:rPr>
        <w:t>sécrétoires</w:t>
      </w:r>
      <w:proofErr w:type="spellEnd"/>
      <w:r w:rsidR="00816E60" w:rsidRPr="00CB61B2">
        <w:rPr>
          <w:rFonts w:ascii="Times New Roman" w:hAnsi="Times New Roman" w:cs="Times New Roman"/>
          <w:bCs/>
        </w:rPr>
        <w:t xml:space="preserve"> </w:t>
      </w:r>
    </w:p>
    <w:p w:rsidR="00E46BF0" w:rsidRPr="005F7FCE" w:rsidRDefault="00CB61B2" w:rsidP="00346AEE">
      <w:pPr>
        <w:spacing w:after="0" w:line="240" w:lineRule="auto"/>
        <w:ind w:firstLine="708"/>
        <w:jc w:val="both"/>
        <w:rPr>
          <w:rFonts w:ascii="Times New Roman" w:hAnsi="Times New Roman" w:cs="Times New Roman"/>
        </w:rPr>
      </w:pPr>
      <w:r>
        <w:rPr>
          <w:rFonts w:ascii="Times New Roman" w:hAnsi="Times New Roman" w:cs="Times New Roman"/>
          <w:bCs/>
        </w:rPr>
        <w:t>IPP (</w:t>
      </w:r>
      <w:proofErr w:type="spellStart"/>
      <w:r>
        <w:rPr>
          <w:rFonts w:ascii="Times New Roman" w:hAnsi="Times New Roman" w:cs="Times New Roman"/>
          <w:bCs/>
        </w:rPr>
        <w:t>Oméprazole</w:t>
      </w:r>
      <w:proofErr w:type="spellEnd"/>
      <w:r w:rsidR="00816E60" w:rsidRPr="005F7FCE">
        <w:rPr>
          <w:rFonts w:ascii="Times New Roman" w:hAnsi="Times New Roman" w:cs="Times New Roman"/>
          <w:bCs/>
        </w:rPr>
        <w:t>) en IV à forte dose</w:t>
      </w:r>
    </w:p>
    <w:p w:rsidR="00E46BF0" w:rsidRPr="00CB61B2" w:rsidRDefault="00816E60" w:rsidP="00DF5F81">
      <w:pPr>
        <w:pStyle w:val="Paragraphedeliste"/>
        <w:numPr>
          <w:ilvl w:val="0"/>
          <w:numId w:val="36"/>
        </w:numPr>
        <w:spacing w:after="0" w:line="240" w:lineRule="auto"/>
        <w:jc w:val="both"/>
        <w:rPr>
          <w:rFonts w:ascii="Times New Roman" w:hAnsi="Times New Roman" w:cs="Times New Roman"/>
        </w:rPr>
      </w:pPr>
      <w:r w:rsidRPr="00CB61B2">
        <w:rPr>
          <w:rFonts w:ascii="Times New Roman" w:hAnsi="Times New Roman" w:cs="Times New Roman"/>
          <w:bCs/>
        </w:rPr>
        <w:t>Indications de l’hémostase endoscopique</w:t>
      </w:r>
      <w:r w:rsidR="00346AEE">
        <w:rPr>
          <w:rFonts w:ascii="Times New Roman" w:hAnsi="Times New Roman" w:cs="Times New Roman"/>
          <w:bCs/>
        </w:rPr>
        <w:t> :</w:t>
      </w:r>
    </w:p>
    <w:p w:rsidR="00E46BF0" w:rsidRPr="00CB61B2" w:rsidRDefault="00CB61B2" w:rsidP="00346AEE">
      <w:pPr>
        <w:spacing w:after="0" w:line="240" w:lineRule="auto"/>
        <w:ind w:firstLine="708"/>
        <w:jc w:val="both"/>
        <w:rPr>
          <w:rFonts w:ascii="Times New Roman" w:hAnsi="Times New Roman" w:cs="Times New Roman"/>
        </w:rPr>
      </w:pPr>
      <w:r>
        <w:rPr>
          <w:rFonts w:ascii="Times New Roman" w:hAnsi="Times New Roman" w:cs="Times New Roman"/>
          <w:iCs/>
        </w:rPr>
        <w:t>Saignement actif   (Forrest I</w:t>
      </w:r>
      <w:r w:rsidR="00816E60" w:rsidRPr="00CB61B2">
        <w:rPr>
          <w:rFonts w:ascii="Times New Roman" w:hAnsi="Times New Roman" w:cs="Times New Roman"/>
          <w:iCs/>
        </w:rPr>
        <w:t>)</w:t>
      </w:r>
    </w:p>
    <w:p w:rsidR="00E46BF0" w:rsidRPr="00CB61B2" w:rsidRDefault="00CB61B2" w:rsidP="00346AEE">
      <w:pPr>
        <w:spacing w:after="0" w:line="240" w:lineRule="auto"/>
        <w:ind w:left="708"/>
        <w:jc w:val="both"/>
        <w:rPr>
          <w:rFonts w:ascii="Times New Roman" w:hAnsi="Times New Roman" w:cs="Times New Roman"/>
        </w:rPr>
      </w:pPr>
      <w:r>
        <w:rPr>
          <w:rFonts w:ascii="Times New Roman" w:hAnsi="Times New Roman" w:cs="Times New Roman"/>
          <w:iCs/>
        </w:rPr>
        <w:t xml:space="preserve">Risque de récidive important  (Forrest </w:t>
      </w:r>
      <w:proofErr w:type="spellStart"/>
      <w:r>
        <w:rPr>
          <w:rFonts w:ascii="Times New Roman" w:hAnsi="Times New Roman" w:cs="Times New Roman"/>
          <w:iCs/>
        </w:rPr>
        <w:t>IIa</w:t>
      </w:r>
      <w:proofErr w:type="spellEnd"/>
      <w:r w:rsidR="00816E60" w:rsidRPr="00CB61B2">
        <w:rPr>
          <w:rFonts w:ascii="Times New Roman" w:hAnsi="Times New Roman" w:cs="Times New Roman"/>
          <w:iCs/>
        </w:rPr>
        <w:t>)</w:t>
      </w:r>
    </w:p>
    <w:p w:rsidR="00E46BF0" w:rsidRPr="00CB61B2" w:rsidRDefault="00CB61B2" w:rsidP="00346AEE">
      <w:pPr>
        <w:spacing w:after="0" w:line="240" w:lineRule="auto"/>
        <w:ind w:firstLine="708"/>
        <w:jc w:val="both"/>
        <w:rPr>
          <w:rFonts w:ascii="Times New Roman" w:hAnsi="Times New Roman" w:cs="Times New Roman"/>
        </w:rPr>
      </w:pPr>
      <w:r w:rsidRPr="00CB61B2">
        <w:rPr>
          <w:rFonts w:ascii="Times New Roman" w:hAnsi="Times New Roman" w:cs="Times New Roman"/>
          <w:iCs/>
        </w:rPr>
        <w:t>Récidive</w:t>
      </w:r>
      <w:r w:rsidR="00816E60" w:rsidRPr="00CB61B2">
        <w:rPr>
          <w:rFonts w:ascii="Times New Roman" w:hAnsi="Times New Roman" w:cs="Times New Roman"/>
          <w:iCs/>
        </w:rPr>
        <w:t xml:space="preserve"> précoce de l’hémorragie</w:t>
      </w:r>
    </w:p>
    <w:p w:rsidR="00E46BF0" w:rsidRPr="00CB61B2" w:rsidRDefault="00816E60" w:rsidP="00DF5F81">
      <w:pPr>
        <w:pStyle w:val="Paragraphedeliste"/>
        <w:numPr>
          <w:ilvl w:val="0"/>
          <w:numId w:val="36"/>
        </w:numPr>
        <w:spacing w:after="0" w:line="240" w:lineRule="auto"/>
        <w:jc w:val="both"/>
        <w:rPr>
          <w:rFonts w:ascii="Times New Roman" w:hAnsi="Times New Roman" w:cs="Times New Roman"/>
        </w:rPr>
      </w:pPr>
      <w:r w:rsidRPr="00CB61B2">
        <w:rPr>
          <w:rFonts w:ascii="Times New Roman" w:hAnsi="Times New Roman" w:cs="Times New Roman"/>
          <w:bCs/>
        </w:rPr>
        <w:t>Indications de la chirurgie</w:t>
      </w:r>
      <w:r w:rsidR="00346AEE">
        <w:rPr>
          <w:rFonts w:ascii="Times New Roman" w:hAnsi="Times New Roman" w:cs="Times New Roman"/>
          <w:iCs/>
        </w:rPr>
        <w:t> :</w:t>
      </w:r>
    </w:p>
    <w:p w:rsidR="00E46BF0" w:rsidRPr="00CB61B2" w:rsidRDefault="00816E60" w:rsidP="00346AEE">
      <w:pPr>
        <w:spacing w:after="0" w:line="240" w:lineRule="auto"/>
        <w:ind w:firstLine="708"/>
        <w:jc w:val="both"/>
        <w:rPr>
          <w:rFonts w:ascii="Times New Roman" w:hAnsi="Times New Roman" w:cs="Times New Roman"/>
        </w:rPr>
      </w:pPr>
      <w:r w:rsidRPr="00CB61B2">
        <w:rPr>
          <w:rFonts w:ascii="Times New Roman" w:hAnsi="Times New Roman" w:cs="Times New Roman"/>
          <w:iCs/>
        </w:rPr>
        <w:t>Saignement actif non contrôlé par le TT endoscopique</w:t>
      </w:r>
    </w:p>
    <w:p w:rsidR="00E46BF0" w:rsidRPr="00CB61B2" w:rsidRDefault="00816E60" w:rsidP="00346AEE">
      <w:pPr>
        <w:spacing w:after="0" w:line="240" w:lineRule="auto"/>
        <w:ind w:firstLine="708"/>
        <w:jc w:val="both"/>
        <w:rPr>
          <w:rFonts w:ascii="Times New Roman" w:hAnsi="Times New Roman" w:cs="Times New Roman"/>
        </w:rPr>
      </w:pPr>
      <w:r w:rsidRPr="00CB61B2">
        <w:rPr>
          <w:rFonts w:ascii="Times New Roman" w:hAnsi="Times New Roman" w:cs="Times New Roman"/>
          <w:iCs/>
        </w:rPr>
        <w:t>Récidive de l’hémorragie après TT endoscopique</w:t>
      </w:r>
    </w:p>
    <w:p w:rsidR="00E46BF0" w:rsidRPr="00CB61B2" w:rsidRDefault="00816E60" w:rsidP="00346AEE">
      <w:pPr>
        <w:spacing w:after="0" w:line="240" w:lineRule="auto"/>
        <w:ind w:firstLine="708"/>
        <w:jc w:val="both"/>
        <w:rPr>
          <w:rFonts w:ascii="Times New Roman" w:hAnsi="Times New Roman" w:cs="Times New Roman"/>
          <w:iCs/>
        </w:rPr>
      </w:pPr>
      <w:r w:rsidRPr="00CB61B2">
        <w:rPr>
          <w:rFonts w:ascii="Times New Roman" w:hAnsi="Times New Roman" w:cs="Times New Roman"/>
          <w:iCs/>
        </w:rPr>
        <w:t>Persistance de l’hémorragie après transfusion &gt; 6 culots</w:t>
      </w:r>
    </w:p>
    <w:p w:rsidR="00CB61B2" w:rsidRPr="005F7FCE" w:rsidRDefault="00CB61B2" w:rsidP="00DF5F81">
      <w:pPr>
        <w:spacing w:after="0" w:line="240" w:lineRule="auto"/>
        <w:ind w:left="2160"/>
        <w:jc w:val="both"/>
        <w:rPr>
          <w:rFonts w:ascii="Times New Roman" w:hAnsi="Times New Roman" w:cs="Times New Roman"/>
        </w:rPr>
      </w:pPr>
    </w:p>
    <w:p w:rsidR="00E46BF0" w:rsidRPr="00C47928" w:rsidRDefault="00816E60" w:rsidP="00DF5F81">
      <w:pPr>
        <w:spacing w:after="0" w:line="240" w:lineRule="auto"/>
        <w:jc w:val="both"/>
        <w:rPr>
          <w:rFonts w:ascii="Times New Roman" w:hAnsi="Times New Roman" w:cs="Times New Roman"/>
          <w:b/>
          <w:u w:val="single"/>
        </w:rPr>
      </w:pPr>
      <w:r w:rsidRPr="00C47928">
        <w:rPr>
          <w:rFonts w:ascii="Times New Roman" w:hAnsi="Times New Roman" w:cs="Times New Roman"/>
          <w:b/>
          <w:bCs/>
          <w:u w:val="single"/>
        </w:rPr>
        <w:t>Prévention des récidives</w:t>
      </w:r>
    </w:p>
    <w:p w:rsidR="00E46BF0" w:rsidRPr="00CB61B2" w:rsidRDefault="00816E60" w:rsidP="00DF5F81">
      <w:pPr>
        <w:pStyle w:val="Paragraphedeliste"/>
        <w:numPr>
          <w:ilvl w:val="0"/>
          <w:numId w:val="36"/>
        </w:numPr>
        <w:spacing w:after="0" w:line="240" w:lineRule="auto"/>
        <w:jc w:val="both"/>
        <w:rPr>
          <w:rFonts w:ascii="Times New Roman" w:hAnsi="Times New Roman" w:cs="Times New Roman"/>
        </w:rPr>
      </w:pPr>
      <w:proofErr w:type="spellStart"/>
      <w:r w:rsidRPr="00CB61B2">
        <w:rPr>
          <w:rFonts w:ascii="Times New Roman" w:hAnsi="Times New Roman" w:cs="Times New Roman"/>
          <w:bCs/>
        </w:rPr>
        <w:t>A</w:t>
      </w:r>
      <w:r w:rsidR="00346AEE">
        <w:rPr>
          <w:rFonts w:ascii="Times New Roman" w:hAnsi="Times New Roman" w:cs="Times New Roman"/>
          <w:bCs/>
        </w:rPr>
        <w:t>nti</w:t>
      </w:r>
      <w:r w:rsidR="00CB61B2">
        <w:rPr>
          <w:rFonts w:ascii="Times New Roman" w:hAnsi="Times New Roman" w:cs="Times New Roman"/>
          <w:bCs/>
        </w:rPr>
        <w:t>sécrétoire</w:t>
      </w:r>
      <w:r w:rsidR="00346AEE">
        <w:rPr>
          <w:rFonts w:ascii="Times New Roman" w:hAnsi="Times New Roman" w:cs="Times New Roman"/>
          <w:bCs/>
        </w:rPr>
        <w:t>s</w:t>
      </w:r>
      <w:proofErr w:type="spellEnd"/>
      <w:r w:rsidR="00CB61B2">
        <w:rPr>
          <w:rFonts w:ascii="Times New Roman" w:hAnsi="Times New Roman" w:cs="Times New Roman"/>
          <w:bCs/>
        </w:rPr>
        <w:t xml:space="preserve"> par voie orale (pendant 4 à 5 semaines</w:t>
      </w:r>
      <w:r w:rsidRPr="00CB61B2">
        <w:rPr>
          <w:rFonts w:ascii="Times New Roman" w:hAnsi="Times New Roman" w:cs="Times New Roman"/>
          <w:bCs/>
        </w:rPr>
        <w:t>)</w:t>
      </w:r>
    </w:p>
    <w:p w:rsidR="00E46BF0" w:rsidRPr="00CB61B2" w:rsidRDefault="00346AEE" w:rsidP="00DF5F81">
      <w:pPr>
        <w:pStyle w:val="Paragraphedeliste"/>
        <w:numPr>
          <w:ilvl w:val="0"/>
          <w:numId w:val="36"/>
        </w:numPr>
        <w:spacing w:after="0" w:line="240" w:lineRule="auto"/>
        <w:jc w:val="both"/>
        <w:rPr>
          <w:rFonts w:ascii="Times New Roman" w:hAnsi="Times New Roman" w:cs="Times New Roman"/>
        </w:rPr>
      </w:pPr>
      <w:r w:rsidRPr="00CB61B2">
        <w:rPr>
          <w:rFonts w:ascii="Times New Roman" w:hAnsi="Times New Roman" w:cs="Times New Roman"/>
          <w:bCs/>
        </w:rPr>
        <w:t>Arrêt</w:t>
      </w:r>
      <w:r w:rsidR="00816E60" w:rsidRPr="00CB61B2">
        <w:rPr>
          <w:rFonts w:ascii="Times New Roman" w:hAnsi="Times New Roman" w:cs="Times New Roman"/>
          <w:bCs/>
        </w:rPr>
        <w:t xml:space="preserve"> </w:t>
      </w:r>
      <w:r w:rsidR="00CB61B2">
        <w:rPr>
          <w:rFonts w:ascii="Times New Roman" w:hAnsi="Times New Roman" w:cs="Times New Roman"/>
          <w:bCs/>
        </w:rPr>
        <w:t xml:space="preserve">si possible des </w:t>
      </w:r>
      <w:proofErr w:type="spellStart"/>
      <w:r w:rsidR="00CB61B2">
        <w:rPr>
          <w:rFonts w:ascii="Times New Roman" w:hAnsi="Times New Roman" w:cs="Times New Roman"/>
          <w:bCs/>
        </w:rPr>
        <w:t>gastrotoxique</w:t>
      </w:r>
      <w:r>
        <w:rPr>
          <w:rFonts w:ascii="Times New Roman" w:hAnsi="Times New Roman" w:cs="Times New Roman"/>
          <w:bCs/>
        </w:rPr>
        <w:t>s</w:t>
      </w:r>
      <w:proofErr w:type="spellEnd"/>
      <w:r w:rsidR="00CB61B2">
        <w:rPr>
          <w:rFonts w:ascii="Times New Roman" w:hAnsi="Times New Roman" w:cs="Times New Roman"/>
          <w:bCs/>
        </w:rPr>
        <w:t xml:space="preserve"> (AINS et Aspirine</w:t>
      </w:r>
      <w:r w:rsidR="00816E60" w:rsidRPr="00CB61B2">
        <w:rPr>
          <w:rFonts w:ascii="Times New Roman" w:hAnsi="Times New Roman" w:cs="Times New Roman"/>
          <w:bCs/>
        </w:rPr>
        <w:t>)</w:t>
      </w:r>
    </w:p>
    <w:p w:rsidR="00E46BF0" w:rsidRPr="00CB61B2" w:rsidRDefault="00816E60" w:rsidP="00DF5F81">
      <w:pPr>
        <w:pStyle w:val="Paragraphedeliste"/>
        <w:numPr>
          <w:ilvl w:val="0"/>
          <w:numId w:val="36"/>
        </w:numPr>
        <w:spacing w:after="0" w:line="240" w:lineRule="auto"/>
        <w:jc w:val="both"/>
        <w:rPr>
          <w:rFonts w:ascii="Times New Roman" w:hAnsi="Times New Roman" w:cs="Times New Roman"/>
        </w:rPr>
      </w:pPr>
      <w:r w:rsidRPr="00CB61B2">
        <w:rPr>
          <w:rFonts w:ascii="Times New Roman" w:hAnsi="Times New Roman" w:cs="Times New Roman"/>
          <w:bCs/>
        </w:rPr>
        <w:t>Eradication d’</w:t>
      </w:r>
      <w:proofErr w:type="spellStart"/>
      <w:r w:rsidRPr="00CB61B2">
        <w:rPr>
          <w:rFonts w:ascii="Times New Roman" w:hAnsi="Times New Roman" w:cs="Times New Roman"/>
          <w:bCs/>
        </w:rPr>
        <w:t>helicobacter</w:t>
      </w:r>
      <w:proofErr w:type="spellEnd"/>
      <w:r w:rsidRPr="00CB61B2">
        <w:rPr>
          <w:rFonts w:ascii="Times New Roman" w:hAnsi="Times New Roman" w:cs="Times New Roman"/>
          <w:bCs/>
        </w:rPr>
        <w:t xml:space="preserve"> </w:t>
      </w:r>
      <w:proofErr w:type="spellStart"/>
      <w:r w:rsidRPr="00CB61B2">
        <w:rPr>
          <w:rFonts w:ascii="Times New Roman" w:hAnsi="Times New Roman" w:cs="Times New Roman"/>
          <w:bCs/>
        </w:rPr>
        <w:t>pylori</w:t>
      </w:r>
      <w:proofErr w:type="spellEnd"/>
      <w:r w:rsidRPr="00CB61B2">
        <w:rPr>
          <w:rFonts w:ascii="Times New Roman" w:hAnsi="Times New Roman" w:cs="Times New Roman"/>
          <w:bCs/>
        </w:rPr>
        <w:t xml:space="preserve"> ++</w:t>
      </w:r>
    </w:p>
    <w:p w:rsidR="00E46BF0" w:rsidRPr="00CB61B2" w:rsidRDefault="00816E60" w:rsidP="00DF5F81">
      <w:pPr>
        <w:pStyle w:val="Paragraphedeliste"/>
        <w:numPr>
          <w:ilvl w:val="0"/>
          <w:numId w:val="36"/>
        </w:numPr>
        <w:spacing w:after="0" w:line="240" w:lineRule="auto"/>
        <w:jc w:val="both"/>
        <w:rPr>
          <w:rFonts w:ascii="Times New Roman" w:hAnsi="Times New Roman" w:cs="Times New Roman"/>
        </w:rPr>
      </w:pPr>
      <w:r w:rsidRPr="00CB61B2">
        <w:rPr>
          <w:rFonts w:ascii="Times New Roman" w:hAnsi="Times New Roman" w:cs="Times New Roman"/>
          <w:bCs/>
        </w:rPr>
        <w:t xml:space="preserve">Fibroscopie de </w:t>
      </w:r>
      <w:r w:rsidR="00CB61B2" w:rsidRPr="00CB61B2">
        <w:rPr>
          <w:rFonts w:ascii="Times New Roman" w:hAnsi="Times New Roman" w:cs="Times New Roman"/>
          <w:bCs/>
        </w:rPr>
        <w:t>c</w:t>
      </w:r>
      <w:r w:rsidR="00CB61B2">
        <w:rPr>
          <w:rFonts w:ascii="Times New Roman" w:hAnsi="Times New Roman" w:cs="Times New Roman"/>
          <w:bCs/>
        </w:rPr>
        <w:t>ontrôle à la fin du traitement (</w:t>
      </w:r>
      <w:r w:rsidR="00DF5F81">
        <w:rPr>
          <w:rFonts w:ascii="Times New Roman" w:hAnsi="Times New Roman" w:cs="Times New Roman"/>
          <w:bCs/>
        </w:rPr>
        <w:t>4 semaines</w:t>
      </w:r>
      <w:r w:rsidRPr="00CB61B2">
        <w:rPr>
          <w:rFonts w:ascii="Times New Roman" w:hAnsi="Times New Roman" w:cs="Times New Roman"/>
          <w:bCs/>
        </w:rPr>
        <w:t>)</w:t>
      </w:r>
    </w:p>
    <w:p w:rsidR="00E46BF0" w:rsidRPr="00CB61B2" w:rsidRDefault="00816E60" w:rsidP="00346AEE">
      <w:pPr>
        <w:spacing w:after="0" w:line="240" w:lineRule="auto"/>
        <w:ind w:firstLine="708"/>
        <w:jc w:val="both"/>
        <w:rPr>
          <w:rFonts w:ascii="Times New Roman" w:hAnsi="Times New Roman" w:cs="Times New Roman"/>
        </w:rPr>
      </w:pPr>
      <w:r w:rsidRPr="00CB61B2">
        <w:rPr>
          <w:rFonts w:ascii="Times New Roman" w:hAnsi="Times New Roman" w:cs="Times New Roman"/>
          <w:iCs/>
        </w:rPr>
        <w:t>Vérifie la cicatrisation de l’ulcère</w:t>
      </w:r>
    </w:p>
    <w:p w:rsidR="00E46BF0" w:rsidRPr="00CB61B2" w:rsidRDefault="00816E60" w:rsidP="00346AEE">
      <w:pPr>
        <w:spacing w:after="0" w:line="240" w:lineRule="auto"/>
        <w:ind w:left="708"/>
        <w:jc w:val="both"/>
        <w:rPr>
          <w:rFonts w:ascii="Times New Roman" w:hAnsi="Times New Roman" w:cs="Times New Roman"/>
        </w:rPr>
      </w:pPr>
      <w:r w:rsidRPr="00CB61B2">
        <w:rPr>
          <w:rFonts w:ascii="Times New Roman" w:hAnsi="Times New Roman" w:cs="Times New Roman"/>
          <w:iCs/>
        </w:rPr>
        <w:t>Vérifie l’éradication d’</w:t>
      </w:r>
      <w:proofErr w:type="spellStart"/>
      <w:r w:rsidRPr="00CB61B2">
        <w:rPr>
          <w:rFonts w:ascii="Times New Roman" w:hAnsi="Times New Roman" w:cs="Times New Roman"/>
          <w:iCs/>
        </w:rPr>
        <w:t>helicobacter</w:t>
      </w:r>
      <w:proofErr w:type="spellEnd"/>
      <w:r w:rsidRPr="00CB61B2">
        <w:rPr>
          <w:rFonts w:ascii="Times New Roman" w:hAnsi="Times New Roman" w:cs="Times New Roman"/>
          <w:iCs/>
        </w:rPr>
        <w:t xml:space="preserve"> </w:t>
      </w:r>
      <w:proofErr w:type="spellStart"/>
      <w:r w:rsidRPr="00CB61B2">
        <w:rPr>
          <w:rFonts w:ascii="Times New Roman" w:hAnsi="Times New Roman" w:cs="Times New Roman"/>
          <w:iCs/>
        </w:rPr>
        <w:t>pylori</w:t>
      </w:r>
      <w:proofErr w:type="spellEnd"/>
      <w:r w:rsidRPr="00CB61B2">
        <w:rPr>
          <w:rFonts w:ascii="Times New Roman" w:hAnsi="Times New Roman" w:cs="Times New Roman"/>
          <w:iCs/>
        </w:rPr>
        <w:t xml:space="preserve"> </w:t>
      </w:r>
    </w:p>
    <w:p w:rsidR="00E46BF0" w:rsidRDefault="00816E60" w:rsidP="00346AEE">
      <w:pPr>
        <w:spacing w:after="0" w:line="240" w:lineRule="auto"/>
        <w:ind w:firstLine="708"/>
        <w:jc w:val="both"/>
        <w:rPr>
          <w:rFonts w:ascii="Times New Roman" w:hAnsi="Times New Roman" w:cs="Times New Roman"/>
          <w:iCs/>
        </w:rPr>
      </w:pPr>
      <w:r w:rsidRPr="00CB61B2">
        <w:rPr>
          <w:rFonts w:ascii="Times New Roman" w:hAnsi="Times New Roman" w:cs="Times New Roman"/>
          <w:iCs/>
        </w:rPr>
        <w:t xml:space="preserve">Biopsie en cas d’ulcère gastrique pour éliminer un cancer </w:t>
      </w:r>
    </w:p>
    <w:p w:rsidR="00CB61B2" w:rsidRDefault="00CB61B2" w:rsidP="00DF5F81">
      <w:pPr>
        <w:spacing w:after="0" w:line="240" w:lineRule="auto"/>
        <w:jc w:val="both"/>
        <w:rPr>
          <w:rFonts w:ascii="Times New Roman" w:hAnsi="Times New Roman" w:cs="Times New Roman"/>
          <w:iCs/>
        </w:rPr>
      </w:pPr>
    </w:p>
    <w:p w:rsidR="00CB61B2" w:rsidRPr="00CB61B2" w:rsidRDefault="00CB61B2" w:rsidP="00DF5F81">
      <w:pPr>
        <w:spacing w:after="0" w:line="240" w:lineRule="auto"/>
        <w:jc w:val="both"/>
        <w:rPr>
          <w:rFonts w:ascii="Times New Roman" w:hAnsi="Times New Roman" w:cs="Times New Roman"/>
          <w:i/>
          <w:iCs/>
        </w:rPr>
      </w:pPr>
      <w:r w:rsidRPr="00CB61B2">
        <w:rPr>
          <w:rFonts w:ascii="Times New Roman" w:hAnsi="Times New Roman" w:cs="Times New Roman"/>
          <w:i/>
          <w:iCs/>
        </w:rPr>
        <w:t>Il existe une autre technique que la fibroscopie de contrôle (</w:t>
      </w:r>
      <w:r w:rsidR="007D5388">
        <w:rPr>
          <w:rFonts w:ascii="Times New Roman" w:hAnsi="Times New Roman" w:cs="Times New Roman"/>
          <w:i/>
          <w:iCs/>
        </w:rPr>
        <w:t xml:space="preserve">car </w:t>
      </w:r>
      <w:proofErr w:type="spellStart"/>
      <w:r w:rsidR="007D5388">
        <w:rPr>
          <w:rFonts w:ascii="Times New Roman" w:hAnsi="Times New Roman" w:cs="Times New Roman"/>
          <w:i/>
          <w:iCs/>
        </w:rPr>
        <w:t>fibro</w:t>
      </w:r>
      <w:proofErr w:type="spellEnd"/>
      <w:r w:rsidR="007D5388">
        <w:rPr>
          <w:rFonts w:ascii="Times New Roman" w:hAnsi="Times New Roman" w:cs="Times New Roman"/>
          <w:i/>
          <w:iCs/>
        </w:rPr>
        <w:t xml:space="preserve"> </w:t>
      </w:r>
      <w:r w:rsidRPr="00CB61B2">
        <w:rPr>
          <w:rFonts w:ascii="Times New Roman" w:hAnsi="Times New Roman" w:cs="Times New Roman"/>
          <w:i/>
          <w:iCs/>
        </w:rPr>
        <w:t xml:space="preserve">très invasive) qui s’appelle le Test Respiratoire. On achète un kit en pharmacie, on va dans un laboratoire, on souffle dans le kit qu’on donne ensuite au labo qui nous dira si oui ou non il reste de l’helicobacter. </w:t>
      </w:r>
    </w:p>
    <w:p w:rsidR="00CB61B2" w:rsidRPr="00CB61B2" w:rsidRDefault="00CB61B2" w:rsidP="00DF5F81">
      <w:pPr>
        <w:spacing w:after="0" w:line="240" w:lineRule="auto"/>
        <w:ind w:left="2880"/>
        <w:jc w:val="both"/>
        <w:rPr>
          <w:rFonts w:ascii="Times New Roman" w:hAnsi="Times New Roman" w:cs="Times New Roman"/>
        </w:rPr>
      </w:pPr>
    </w:p>
    <w:p w:rsidR="00B704DC" w:rsidRDefault="00B704DC" w:rsidP="00DF5F81">
      <w:pPr>
        <w:spacing w:after="0" w:line="240" w:lineRule="auto"/>
        <w:jc w:val="both"/>
        <w:rPr>
          <w:rFonts w:ascii="Times New Roman" w:hAnsi="Times New Roman" w:cs="Times New Roman"/>
        </w:rPr>
      </w:pPr>
    </w:p>
    <w:p w:rsidR="00CD1460" w:rsidRPr="005F7FCE" w:rsidRDefault="00CD1460" w:rsidP="00DF5F81">
      <w:pPr>
        <w:spacing w:after="0" w:line="240" w:lineRule="auto"/>
        <w:jc w:val="both"/>
        <w:rPr>
          <w:rFonts w:ascii="Times New Roman" w:hAnsi="Times New Roman" w:cs="Times New Roman"/>
        </w:rPr>
      </w:pPr>
    </w:p>
    <w:p w:rsidR="00B704DC" w:rsidRPr="005F7FCE" w:rsidRDefault="00A43B3D" w:rsidP="002F4F0E">
      <w:pPr>
        <w:spacing w:after="0" w:line="240" w:lineRule="auto"/>
        <w:rPr>
          <w:rFonts w:ascii="Times New Roman" w:hAnsi="Times New Roman" w:cs="Times New Roman"/>
        </w:rPr>
      </w:pPr>
      <w:r>
        <w:rPr>
          <w:rFonts w:ascii="Times New Roman" w:hAnsi="Times New Roman" w:cs="Times New Roman"/>
          <w:noProof/>
          <w:lang w:eastAsia="fr-FR"/>
        </w:rPr>
        <w:lastRenderedPageBreak/>
        <w:pict>
          <v:shape id="_x0000_s1029" type="#_x0000_t75" style="position:absolute;margin-left:-13.6pt;margin-top:-23.7pt;width:272.2pt;height:189.55pt;z-index:251661312;visibility:visible">
            <v:imagedata r:id="rId15" o:title=""/>
          </v:shape>
          <o:OLEObject Type="Embed" ProgID="Unknown" ShapeID="_x0000_s1029" DrawAspect="Content" ObjectID="_1415370621" r:id="rId16"/>
        </w:pict>
      </w:r>
    </w:p>
    <w:p w:rsidR="00B704DC" w:rsidRPr="005F7FCE" w:rsidRDefault="00B704DC" w:rsidP="002F4F0E">
      <w:pPr>
        <w:spacing w:after="0" w:line="240" w:lineRule="auto"/>
        <w:rPr>
          <w:rFonts w:ascii="Times New Roman" w:hAnsi="Times New Roman" w:cs="Times New Roman"/>
        </w:rPr>
      </w:pPr>
    </w:p>
    <w:p w:rsidR="00B704DC" w:rsidRPr="005F7FCE" w:rsidRDefault="00B704DC" w:rsidP="002F4F0E">
      <w:pPr>
        <w:spacing w:after="0" w:line="240" w:lineRule="auto"/>
        <w:rPr>
          <w:rFonts w:ascii="Times New Roman" w:hAnsi="Times New Roman" w:cs="Times New Roman"/>
        </w:rPr>
      </w:pPr>
    </w:p>
    <w:p w:rsidR="00B704DC" w:rsidRPr="005F7FCE" w:rsidRDefault="00B704DC" w:rsidP="002F4F0E">
      <w:pPr>
        <w:spacing w:after="0" w:line="240" w:lineRule="auto"/>
        <w:rPr>
          <w:rFonts w:ascii="Times New Roman" w:hAnsi="Times New Roman" w:cs="Times New Roman"/>
        </w:rPr>
      </w:pPr>
    </w:p>
    <w:p w:rsidR="00B704DC" w:rsidRPr="005F7FCE" w:rsidRDefault="00A43B3D" w:rsidP="002F4F0E">
      <w:pPr>
        <w:spacing w:after="0" w:line="240" w:lineRule="auto"/>
        <w:rPr>
          <w:rFonts w:ascii="Times New Roman" w:hAnsi="Times New Roman" w:cs="Times New Roman"/>
        </w:rPr>
      </w:pPr>
      <w:r>
        <w:rPr>
          <w:rFonts w:ascii="Times New Roman" w:hAnsi="Times New Roman" w:cs="Times New Roman"/>
          <w:bCs/>
          <w:i/>
          <w:iCs/>
          <w:noProof/>
          <w:lang w:eastAsia="fr-FR"/>
        </w:rPr>
        <w:pict>
          <v:shape id="Object 4" o:spid="_x0000_s1036" type="#_x0000_t75" style="position:absolute;margin-left:155.35pt;margin-top:11.8pt;width:336.2pt;height:147.85pt;z-index:251668480;visibility:visible" fillcolor="#a3b2c1">
            <v:imagedata r:id="rId17" o:title="" croptop="23902f"/>
            <v:shadow color="#ddd" opacity="49150f"/>
          </v:shape>
          <o:OLEObject Type="Embed" ProgID="Unknown" ShapeID="Object 4" DrawAspect="Content" ObjectID="_1415370622" r:id="rId18"/>
        </w:pict>
      </w:r>
    </w:p>
    <w:p w:rsidR="00B704DC" w:rsidRPr="005F7FCE" w:rsidRDefault="00B704DC" w:rsidP="002F4F0E">
      <w:pPr>
        <w:spacing w:after="0" w:line="240" w:lineRule="auto"/>
        <w:rPr>
          <w:rFonts w:ascii="Times New Roman" w:hAnsi="Times New Roman" w:cs="Times New Roman"/>
        </w:rPr>
      </w:pPr>
    </w:p>
    <w:p w:rsidR="00B704DC" w:rsidRPr="005F7FCE" w:rsidRDefault="00B704DC" w:rsidP="002F4F0E">
      <w:pPr>
        <w:spacing w:after="0" w:line="240" w:lineRule="auto"/>
        <w:rPr>
          <w:rFonts w:ascii="Times New Roman" w:hAnsi="Times New Roman" w:cs="Times New Roman"/>
        </w:rPr>
      </w:pPr>
    </w:p>
    <w:p w:rsidR="004E6466" w:rsidRDefault="004E6466" w:rsidP="002F4F0E">
      <w:pPr>
        <w:spacing w:after="0" w:line="240" w:lineRule="auto"/>
        <w:rPr>
          <w:rFonts w:ascii="Times New Roman" w:hAnsi="Times New Roman" w:cs="Times New Roman"/>
          <w:bCs/>
          <w:i/>
          <w:iCs/>
        </w:rPr>
      </w:pPr>
    </w:p>
    <w:p w:rsidR="004E6466" w:rsidRDefault="004E6466" w:rsidP="002F4F0E">
      <w:pPr>
        <w:spacing w:after="0" w:line="240" w:lineRule="auto"/>
        <w:rPr>
          <w:rFonts w:ascii="Times New Roman" w:hAnsi="Times New Roman" w:cs="Times New Roman"/>
          <w:bCs/>
          <w:i/>
          <w:iCs/>
        </w:rPr>
      </w:pPr>
    </w:p>
    <w:p w:rsidR="004E6466" w:rsidRDefault="004E6466" w:rsidP="002F4F0E">
      <w:pPr>
        <w:spacing w:after="0" w:line="240" w:lineRule="auto"/>
        <w:rPr>
          <w:rFonts w:ascii="Times New Roman" w:hAnsi="Times New Roman" w:cs="Times New Roman"/>
          <w:bCs/>
          <w:i/>
          <w:iCs/>
        </w:rPr>
      </w:pPr>
    </w:p>
    <w:p w:rsidR="004E6466" w:rsidRDefault="004E6466" w:rsidP="002F4F0E">
      <w:pPr>
        <w:spacing w:after="0" w:line="240" w:lineRule="auto"/>
        <w:rPr>
          <w:rFonts w:ascii="Times New Roman" w:hAnsi="Times New Roman" w:cs="Times New Roman"/>
          <w:bCs/>
          <w:i/>
          <w:iCs/>
        </w:rPr>
      </w:pPr>
    </w:p>
    <w:p w:rsidR="004E6466" w:rsidRDefault="004E6466" w:rsidP="002F4F0E">
      <w:pPr>
        <w:spacing w:after="0" w:line="240" w:lineRule="auto"/>
        <w:rPr>
          <w:rFonts w:ascii="Times New Roman" w:hAnsi="Times New Roman" w:cs="Times New Roman"/>
          <w:bCs/>
          <w:i/>
          <w:iCs/>
        </w:rPr>
      </w:pPr>
    </w:p>
    <w:p w:rsidR="00E70653" w:rsidRDefault="00E70653" w:rsidP="002F4F0E">
      <w:pPr>
        <w:spacing w:after="0" w:line="240" w:lineRule="auto"/>
        <w:rPr>
          <w:rFonts w:ascii="Times New Roman" w:hAnsi="Times New Roman" w:cs="Times New Roman"/>
          <w:bCs/>
          <w:i/>
          <w:iCs/>
        </w:rPr>
      </w:pPr>
    </w:p>
    <w:p w:rsidR="00E70653" w:rsidRDefault="00E70653" w:rsidP="002F4F0E">
      <w:pPr>
        <w:spacing w:after="0" w:line="240" w:lineRule="auto"/>
        <w:rPr>
          <w:rFonts w:ascii="Times New Roman" w:hAnsi="Times New Roman" w:cs="Times New Roman"/>
          <w:bCs/>
          <w:i/>
          <w:iCs/>
        </w:rPr>
      </w:pPr>
    </w:p>
    <w:p w:rsidR="00E70653" w:rsidRDefault="00E70653" w:rsidP="002F4F0E">
      <w:pPr>
        <w:spacing w:after="0" w:line="240" w:lineRule="auto"/>
        <w:rPr>
          <w:rFonts w:ascii="Times New Roman" w:hAnsi="Times New Roman" w:cs="Times New Roman"/>
          <w:bCs/>
          <w:i/>
          <w:iCs/>
        </w:rPr>
      </w:pPr>
    </w:p>
    <w:p w:rsidR="00E70653" w:rsidRDefault="00E70653" w:rsidP="00DF5F81">
      <w:pPr>
        <w:spacing w:after="0" w:line="240" w:lineRule="auto"/>
        <w:jc w:val="both"/>
        <w:rPr>
          <w:rFonts w:ascii="Times New Roman" w:hAnsi="Times New Roman" w:cs="Times New Roman"/>
          <w:bCs/>
          <w:i/>
          <w:iCs/>
        </w:rPr>
      </w:pPr>
    </w:p>
    <w:p w:rsidR="00B704DC" w:rsidRPr="00E70653" w:rsidRDefault="00B704DC" w:rsidP="00DF5F81">
      <w:pPr>
        <w:pStyle w:val="Paragraphedeliste"/>
        <w:numPr>
          <w:ilvl w:val="0"/>
          <w:numId w:val="38"/>
        </w:numPr>
        <w:spacing w:after="0" w:line="240" w:lineRule="auto"/>
        <w:jc w:val="both"/>
        <w:rPr>
          <w:rFonts w:ascii="Times New Roman" w:hAnsi="Times New Roman" w:cs="Times New Roman"/>
          <w:b/>
          <w:bCs/>
          <w:iCs/>
          <w:sz w:val="28"/>
          <w:szCs w:val="28"/>
        </w:rPr>
      </w:pPr>
      <w:r w:rsidRPr="00E70653">
        <w:rPr>
          <w:rFonts w:ascii="Times New Roman" w:hAnsi="Times New Roman" w:cs="Times New Roman"/>
          <w:b/>
          <w:bCs/>
          <w:iCs/>
          <w:sz w:val="28"/>
          <w:szCs w:val="28"/>
        </w:rPr>
        <w:t>Principales étiologies en cas d’http</w:t>
      </w:r>
    </w:p>
    <w:p w:rsidR="00E46BF0" w:rsidRPr="00E70653" w:rsidRDefault="00816E60" w:rsidP="00DF5F81">
      <w:pPr>
        <w:spacing w:after="0" w:line="240" w:lineRule="auto"/>
        <w:jc w:val="both"/>
        <w:rPr>
          <w:rFonts w:ascii="Times New Roman" w:hAnsi="Times New Roman" w:cs="Times New Roman"/>
        </w:rPr>
      </w:pPr>
      <w:r w:rsidRPr="005F7FCE">
        <w:rPr>
          <w:rFonts w:ascii="Times New Roman" w:hAnsi="Times New Roman" w:cs="Times New Roman"/>
          <w:bCs/>
        </w:rPr>
        <w:t xml:space="preserve">Rupture de varices </w:t>
      </w:r>
      <w:proofErr w:type="spellStart"/>
      <w:r w:rsidRPr="005F7FCE">
        <w:rPr>
          <w:rFonts w:ascii="Times New Roman" w:hAnsi="Times New Roman" w:cs="Times New Roman"/>
          <w:bCs/>
        </w:rPr>
        <w:t>oeso</w:t>
      </w:r>
      <w:proofErr w:type="spellEnd"/>
      <w:r w:rsidRPr="005F7FCE">
        <w:rPr>
          <w:rFonts w:ascii="Times New Roman" w:hAnsi="Times New Roman" w:cs="Times New Roman"/>
          <w:bCs/>
        </w:rPr>
        <w:t>-</w:t>
      </w:r>
      <w:r w:rsidRPr="00E70653">
        <w:rPr>
          <w:rFonts w:ascii="Times New Roman" w:hAnsi="Times New Roman" w:cs="Times New Roman"/>
          <w:bCs/>
        </w:rPr>
        <w:t>gastrique</w:t>
      </w:r>
      <w:r w:rsidR="007D5388">
        <w:rPr>
          <w:rFonts w:ascii="Times New Roman" w:hAnsi="Times New Roman" w:cs="Times New Roman"/>
          <w:bCs/>
        </w:rPr>
        <w:t>s</w:t>
      </w:r>
      <w:r w:rsidRPr="00E70653">
        <w:rPr>
          <w:rFonts w:ascii="Times New Roman" w:hAnsi="Times New Roman" w:cs="Times New Roman"/>
          <w:bCs/>
        </w:rPr>
        <w:t xml:space="preserve"> : 80 à 90% des cas</w:t>
      </w:r>
    </w:p>
    <w:p w:rsidR="00E46BF0" w:rsidRPr="00E70653" w:rsidRDefault="00816E60" w:rsidP="007D5388">
      <w:pPr>
        <w:spacing w:after="0" w:line="240" w:lineRule="auto"/>
        <w:ind w:left="708"/>
        <w:jc w:val="both"/>
        <w:rPr>
          <w:rFonts w:ascii="Times New Roman" w:hAnsi="Times New Roman" w:cs="Times New Roman"/>
        </w:rPr>
      </w:pPr>
      <w:r w:rsidRPr="00E70653">
        <w:rPr>
          <w:rFonts w:ascii="Times New Roman" w:hAnsi="Times New Roman" w:cs="Times New Roman"/>
          <w:iCs/>
        </w:rPr>
        <w:t>Varices du bas œsophage 85 % des cas</w:t>
      </w:r>
    </w:p>
    <w:p w:rsidR="00E46BF0" w:rsidRPr="00E70653" w:rsidRDefault="00816E60" w:rsidP="007D5388">
      <w:pPr>
        <w:spacing w:after="0" w:line="240" w:lineRule="auto"/>
        <w:ind w:firstLine="708"/>
        <w:jc w:val="both"/>
        <w:rPr>
          <w:rFonts w:ascii="Times New Roman" w:hAnsi="Times New Roman" w:cs="Times New Roman"/>
        </w:rPr>
      </w:pPr>
      <w:r w:rsidRPr="00E70653">
        <w:rPr>
          <w:rFonts w:ascii="Times New Roman" w:hAnsi="Times New Roman" w:cs="Times New Roman"/>
          <w:iCs/>
        </w:rPr>
        <w:t>Varices gastriques : 15% des cas</w:t>
      </w:r>
    </w:p>
    <w:p w:rsidR="00E46BF0" w:rsidRPr="00E70653" w:rsidRDefault="00816E60" w:rsidP="00DF5F81">
      <w:pPr>
        <w:spacing w:after="0" w:line="240" w:lineRule="auto"/>
        <w:jc w:val="both"/>
        <w:rPr>
          <w:rFonts w:ascii="Times New Roman" w:hAnsi="Times New Roman" w:cs="Times New Roman"/>
        </w:rPr>
      </w:pPr>
      <w:r w:rsidRPr="00E70653">
        <w:rPr>
          <w:rFonts w:ascii="Times New Roman" w:hAnsi="Times New Roman" w:cs="Times New Roman"/>
          <w:bCs/>
        </w:rPr>
        <w:t>Autres causes de saignement : 10 à 20% des cas</w:t>
      </w:r>
    </w:p>
    <w:p w:rsidR="00E46BF0" w:rsidRPr="00E70653" w:rsidRDefault="00816E60" w:rsidP="007D5388">
      <w:pPr>
        <w:spacing w:after="0" w:line="240" w:lineRule="auto"/>
        <w:ind w:firstLine="708"/>
        <w:jc w:val="both"/>
        <w:rPr>
          <w:rFonts w:ascii="Times New Roman" w:hAnsi="Times New Roman" w:cs="Times New Roman"/>
        </w:rPr>
      </w:pPr>
      <w:r w:rsidRPr="00E70653">
        <w:rPr>
          <w:rFonts w:ascii="Times New Roman" w:hAnsi="Times New Roman" w:cs="Times New Roman"/>
          <w:iCs/>
        </w:rPr>
        <w:t xml:space="preserve">Ulcères </w:t>
      </w:r>
      <w:proofErr w:type="spellStart"/>
      <w:r w:rsidRPr="00E70653">
        <w:rPr>
          <w:rFonts w:ascii="Times New Roman" w:hAnsi="Times New Roman" w:cs="Times New Roman"/>
          <w:iCs/>
        </w:rPr>
        <w:t>gastro</w:t>
      </w:r>
      <w:r w:rsidR="007D5388">
        <w:rPr>
          <w:rFonts w:ascii="Times New Roman" w:hAnsi="Times New Roman" w:cs="Times New Roman"/>
          <w:iCs/>
        </w:rPr>
        <w:t>-</w:t>
      </w:r>
      <w:r w:rsidRPr="00E70653">
        <w:rPr>
          <w:rFonts w:ascii="Times New Roman" w:hAnsi="Times New Roman" w:cs="Times New Roman"/>
          <w:iCs/>
        </w:rPr>
        <w:t>duodénaux</w:t>
      </w:r>
      <w:proofErr w:type="spellEnd"/>
    </w:p>
    <w:p w:rsidR="00E46BF0" w:rsidRPr="00E70653" w:rsidRDefault="008316CC" w:rsidP="007D5388">
      <w:pPr>
        <w:spacing w:after="0" w:line="240" w:lineRule="auto"/>
        <w:ind w:firstLine="708"/>
        <w:jc w:val="both"/>
        <w:rPr>
          <w:rFonts w:ascii="Times New Roman" w:hAnsi="Times New Roman" w:cs="Times New Roman"/>
        </w:rPr>
      </w:pPr>
      <w:r>
        <w:rPr>
          <w:rFonts w:ascii="Times New Roman" w:hAnsi="Times New Roman" w:cs="Times New Roman"/>
          <w:iCs/>
        </w:rPr>
        <w:t>Erosions aiguë</w:t>
      </w:r>
      <w:r w:rsidR="00816E60" w:rsidRPr="00E70653">
        <w:rPr>
          <w:rFonts w:ascii="Times New Roman" w:hAnsi="Times New Roman" w:cs="Times New Roman"/>
          <w:iCs/>
        </w:rPr>
        <w:t xml:space="preserve">s </w:t>
      </w:r>
      <w:proofErr w:type="spellStart"/>
      <w:r w:rsidR="00816E60" w:rsidRPr="00E70653">
        <w:rPr>
          <w:rFonts w:ascii="Times New Roman" w:hAnsi="Times New Roman" w:cs="Times New Roman"/>
          <w:iCs/>
        </w:rPr>
        <w:t>gastro-duodénales</w:t>
      </w:r>
      <w:proofErr w:type="spellEnd"/>
      <w:r w:rsidR="00816E60" w:rsidRPr="00E70653">
        <w:rPr>
          <w:rFonts w:ascii="Times New Roman" w:hAnsi="Times New Roman" w:cs="Times New Roman"/>
          <w:iCs/>
        </w:rPr>
        <w:t xml:space="preserve"> </w:t>
      </w:r>
    </w:p>
    <w:p w:rsidR="00E46BF0" w:rsidRPr="00E70653" w:rsidRDefault="00816E60" w:rsidP="007D5388">
      <w:pPr>
        <w:spacing w:after="0" w:line="240" w:lineRule="auto"/>
        <w:ind w:firstLine="708"/>
        <w:jc w:val="both"/>
        <w:rPr>
          <w:rFonts w:ascii="Times New Roman" w:hAnsi="Times New Roman" w:cs="Times New Roman"/>
        </w:rPr>
      </w:pPr>
      <w:r w:rsidRPr="00E70653">
        <w:rPr>
          <w:rFonts w:ascii="Times New Roman" w:hAnsi="Times New Roman" w:cs="Times New Roman"/>
          <w:iCs/>
        </w:rPr>
        <w:t>Mallory-Weiss</w:t>
      </w:r>
    </w:p>
    <w:p w:rsidR="00E70653" w:rsidRDefault="00816E60" w:rsidP="007D5388">
      <w:pPr>
        <w:spacing w:after="0" w:line="240" w:lineRule="auto"/>
        <w:ind w:firstLine="708"/>
        <w:jc w:val="both"/>
        <w:rPr>
          <w:rFonts w:ascii="Times New Roman" w:hAnsi="Times New Roman" w:cs="Times New Roman"/>
          <w:iCs/>
        </w:rPr>
      </w:pPr>
      <w:r w:rsidRPr="00E70653">
        <w:rPr>
          <w:rFonts w:ascii="Times New Roman" w:hAnsi="Times New Roman" w:cs="Times New Roman"/>
          <w:iCs/>
        </w:rPr>
        <w:t>Gastropathie d’hypertension portale</w:t>
      </w:r>
    </w:p>
    <w:p w:rsidR="00937E20" w:rsidRPr="00937E20" w:rsidRDefault="00937E20" w:rsidP="00937E20">
      <w:pPr>
        <w:spacing w:after="0" w:line="240" w:lineRule="auto"/>
        <w:ind w:left="2160"/>
        <w:jc w:val="both"/>
        <w:rPr>
          <w:rFonts w:ascii="Times New Roman" w:hAnsi="Times New Roman" w:cs="Times New Roman"/>
          <w:iCs/>
        </w:rPr>
      </w:pPr>
    </w:p>
    <w:p w:rsidR="00E70653" w:rsidRPr="00E70653" w:rsidRDefault="00B704DC" w:rsidP="00DF5F81">
      <w:pPr>
        <w:pStyle w:val="Paragraphedeliste"/>
        <w:numPr>
          <w:ilvl w:val="0"/>
          <w:numId w:val="38"/>
        </w:numPr>
        <w:spacing w:after="0" w:line="240" w:lineRule="auto"/>
        <w:jc w:val="both"/>
        <w:rPr>
          <w:rFonts w:ascii="Times New Roman" w:hAnsi="Times New Roman" w:cs="Times New Roman"/>
          <w:b/>
          <w:bCs/>
          <w:iCs/>
          <w:sz w:val="28"/>
          <w:szCs w:val="28"/>
        </w:rPr>
      </w:pPr>
      <w:r w:rsidRPr="00E70653">
        <w:rPr>
          <w:rFonts w:ascii="Times New Roman" w:hAnsi="Times New Roman" w:cs="Times New Roman"/>
          <w:b/>
          <w:bCs/>
          <w:iCs/>
          <w:sz w:val="28"/>
          <w:szCs w:val="28"/>
        </w:rPr>
        <w:t xml:space="preserve">Rupture de varices </w:t>
      </w:r>
      <w:proofErr w:type="spellStart"/>
      <w:r w:rsidRPr="00E70653">
        <w:rPr>
          <w:rFonts w:ascii="Times New Roman" w:hAnsi="Times New Roman" w:cs="Times New Roman"/>
          <w:b/>
          <w:bCs/>
          <w:iCs/>
          <w:sz w:val="28"/>
          <w:szCs w:val="28"/>
        </w:rPr>
        <w:t>oeso</w:t>
      </w:r>
      <w:proofErr w:type="spellEnd"/>
      <w:r w:rsidRPr="00E70653">
        <w:rPr>
          <w:rFonts w:ascii="Times New Roman" w:hAnsi="Times New Roman" w:cs="Times New Roman"/>
          <w:b/>
          <w:bCs/>
          <w:iCs/>
          <w:sz w:val="28"/>
          <w:szCs w:val="28"/>
        </w:rPr>
        <w:t>-gastrique</w:t>
      </w:r>
    </w:p>
    <w:p w:rsidR="00E46BF0" w:rsidRPr="00E70653" w:rsidRDefault="00816E60" w:rsidP="00DF5F81">
      <w:pPr>
        <w:spacing w:after="0" w:line="240" w:lineRule="auto"/>
        <w:jc w:val="both"/>
        <w:rPr>
          <w:rFonts w:ascii="Times New Roman" w:hAnsi="Times New Roman" w:cs="Times New Roman"/>
        </w:rPr>
      </w:pPr>
      <w:r w:rsidRPr="005F7FCE">
        <w:rPr>
          <w:rFonts w:ascii="Times New Roman" w:hAnsi="Times New Roman" w:cs="Times New Roman"/>
          <w:bCs/>
        </w:rPr>
        <w:t xml:space="preserve">La rupture de varices est </w:t>
      </w:r>
      <w:r w:rsidRPr="00E70653">
        <w:rPr>
          <w:rFonts w:ascii="Times New Roman" w:hAnsi="Times New Roman" w:cs="Times New Roman"/>
          <w:bCs/>
        </w:rPr>
        <w:t>la cause de 25% des HDH</w:t>
      </w:r>
      <w:r w:rsidR="007D5388">
        <w:rPr>
          <w:rFonts w:ascii="Times New Roman" w:hAnsi="Times New Roman" w:cs="Times New Roman"/>
          <w:bCs/>
        </w:rPr>
        <w:t xml:space="preserve"> = </w:t>
      </w:r>
      <w:r w:rsidR="007D5388" w:rsidRPr="007D5388">
        <w:rPr>
          <w:rFonts w:ascii="Times New Roman" w:hAnsi="Times New Roman" w:cs="Times New Roman"/>
          <w:b/>
          <w:bCs/>
          <w:u w:val="single"/>
        </w:rPr>
        <w:t>2</w:t>
      </w:r>
      <w:r w:rsidR="007D5388" w:rsidRPr="007D5388">
        <w:rPr>
          <w:rFonts w:ascii="Times New Roman" w:hAnsi="Times New Roman" w:cs="Times New Roman"/>
          <w:b/>
          <w:bCs/>
          <w:u w:val="single"/>
          <w:vertAlign w:val="superscript"/>
        </w:rPr>
        <w:t>e</w:t>
      </w:r>
      <w:r w:rsidR="007D5388" w:rsidRPr="007D5388">
        <w:rPr>
          <w:rFonts w:ascii="Times New Roman" w:hAnsi="Times New Roman" w:cs="Times New Roman"/>
          <w:b/>
          <w:bCs/>
          <w:u w:val="single"/>
        </w:rPr>
        <w:t xml:space="preserve"> cause</w:t>
      </w:r>
    </w:p>
    <w:p w:rsidR="00E46BF0" w:rsidRPr="00E70653" w:rsidRDefault="00816E60" w:rsidP="007D5388">
      <w:pPr>
        <w:spacing w:after="0" w:line="240" w:lineRule="auto"/>
        <w:ind w:firstLine="708"/>
        <w:jc w:val="both"/>
        <w:rPr>
          <w:rFonts w:ascii="Times New Roman" w:hAnsi="Times New Roman" w:cs="Times New Roman"/>
        </w:rPr>
      </w:pPr>
      <w:r w:rsidRPr="00E70653">
        <w:rPr>
          <w:rFonts w:ascii="Times New Roman" w:hAnsi="Times New Roman" w:cs="Times New Roman"/>
          <w:iCs/>
        </w:rPr>
        <w:t>Elle peut être favorisée par la prise d’AINS</w:t>
      </w:r>
    </w:p>
    <w:p w:rsidR="00E46BF0" w:rsidRPr="00E70653" w:rsidRDefault="00816E60" w:rsidP="00DF5F81">
      <w:pPr>
        <w:spacing w:after="0" w:line="240" w:lineRule="auto"/>
        <w:jc w:val="both"/>
        <w:rPr>
          <w:rFonts w:ascii="Times New Roman" w:hAnsi="Times New Roman" w:cs="Times New Roman"/>
        </w:rPr>
      </w:pPr>
      <w:r w:rsidRPr="00E70653">
        <w:rPr>
          <w:rFonts w:ascii="Times New Roman" w:hAnsi="Times New Roman" w:cs="Times New Roman"/>
          <w:bCs/>
        </w:rPr>
        <w:t>L’hémorragie cesse spontanément dans 70% des cas</w:t>
      </w:r>
    </w:p>
    <w:p w:rsidR="00E46BF0" w:rsidRPr="00E70653" w:rsidRDefault="00816E60" w:rsidP="007D5388">
      <w:pPr>
        <w:spacing w:after="0" w:line="240" w:lineRule="auto"/>
        <w:ind w:firstLine="708"/>
        <w:jc w:val="both"/>
        <w:rPr>
          <w:rFonts w:ascii="Times New Roman" w:hAnsi="Times New Roman" w:cs="Times New Roman"/>
        </w:rPr>
      </w:pPr>
      <w:r w:rsidRPr="00E70653">
        <w:rPr>
          <w:rFonts w:ascii="Times New Roman" w:hAnsi="Times New Roman" w:cs="Times New Roman"/>
          <w:iCs/>
        </w:rPr>
        <w:t>Mais le taux de récidives précoce</w:t>
      </w:r>
      <w:r w:rsidR="007D5388">
        <w:rPr>
          <w:rFonts w:ascii="Times New Roman" w:hAnsi="Times New Roman" w:cs="Times New Roman"/>
          <w:iCs/>
        </w:rPr>
        <w:t>s</w:t>
      </w:r>
      <w:r w:rsidRPr="00E70653">
        <w:rPr>
          <w:rFonts w:ascii="Times New Roman" w:hAnsi="Times New Roman" w:cs="Times New Roman"/>
          <w:iCs/>
        </w:rPr>
        <w:t xml:space="preserve"> est de 59%</w:t>
      </w:r>
    </w:p>
    <w:p w:rsidR="00E46BF0" w:rsidRPr="00E70653" w:rsidRDefault="00816E60" w:rsidP="00DF5F81">
      <w:pPr>
        <w:spacing w:after="0" w:line="240" w:lineRule="auto"/>
        <w:jc w:val="both"/>
        <w:rPr>
          <w:rFonts w:ascii="Times New Roman" w:hAnsi="Times New Roman" w:cs="Times New Roman"/>
        </w:rPr>
      </w:pPr>
      <w:r w:rsidRPr="00E70653">
        <w:rPr>
          <w:rFonts w:ascii="Times New Roman" w:hAnsi="Times New Roman" w:cs="Times New Roman"/>
          <w:bCs/>
        </w:rPr>
        <w:t>La mortalité à court terme est de l’ordre de 30%</w:t>
      </w:r>
    </w:p>
    <w:p w:rsidR="00E46BF0" w:rsidRPr="00E70653" w:rsidRDefault="00816E60" w:rsidP="007D5388">
      <w:pPr>
        <w:spacing w:after="0" w:line="240" w:lineRule="auto"/>
        <w:ind w:firstLine="708"/>
        <w:jc w:val="both"/>
        <w:rPr>
          <w:rFonts w:ascii="Times New Roman" w:hAnsi="Times New Roman" w:cs="Times New Roman"/>
        </w:rPr>
      </w:pPr>
      <w:r w:rsidRPr="00E70653">
        <w:rPr>
          <w:rFonts w:ascii="Times New Roman" w:hAnsi="Times New Roman" w:cs="Times New Roman"/>
          <w:iCs/>
        </w:rPr>
        <w:t>Soit du fait de la persistance ou la récidive de l’hémorragie</w:t>
      </w:r>
    </w:p>
    <w:p w:rsidR="00E46BF0" w:rsidRPr="00E70653" w:rsidRDefault="00816E60" w:rsidP="007D5388">
      <w:pPr>
        <w:spacing w:after="0" w:line="240" w:lineRule="auto"/>
        <w:ind w:firstLine="708"/>
        <w:jc w:val="both"/>
        <w:rPr>
          <w:rFonts w:ascii="Times New Roman" w:hAnsi="Times New Roman" w:cs="Times New Roman"/>
        </w:rPr>
      </w:pPr>
      <w:r w:rsidRPr="00E70653">
        <w:rPr>
          <w:rFonts w:ascii="Times New Roman" w:hAnsi="Times New Roman" w:cs="Times New Roman"/>
          <w:iCs/>
        </w:rPr>
        <w:t>Soit du fait des complications :</w:t>
      </w:r>
    </w:p>
    <w:p w:rsidR="00E46BF0" w:rsidRPr="00E70653" w:rsidRDefault="00816E60" w:rsidP="007D5388">
      <w:pPr>
        <w:spacing w:after="0" w:line="240" w:lineRule="auto"/>
        <w:ind w:left="708" w:firstLine="708"/>
        <w:jc w:val="both"/>
        <w:rPr>
          <w:rFonts w:ascii="Times New Roman" w:hAnsi="Times New Roman" w:cs="Times New Roman"/>
        </w:rPr>
      </w:pPr>
      <w:r w:rsidRPr="00E70653">
        <w:rPr>
          <w:rFonts w:ascii="Times New Roman" w:hAnsi="Times New Roman" w:cs="Times New Roman"/>
          <w:iCs/>
        </w:rPr>
        <w:t>Encéphalopathie</w:t>
      </w:r>
    </w:p>
    <w:p w:rsidR="00E46BF0" w:rsidRDefault="00816E60" w:rsidP="007D5388">
      <w:pPr>
        <w:spacing w:after="0" w:line="240" w:lineRule="auto"/>
        <w:ind w:left="708" w:firstLine="708"/>
        <w:jc w:val="both"/>
        <w:rPr>
          <w:rFonts w:ascii="Times New Roman" w:hAnsi="Times New Roman" w:cs="Times New Roman"/>
          <w:iCs/>
        </w:rPr>
      </w:pPr>
      <w:r w:rsidRPr="00E70653">
        <w:rPr>
          <w:rFonts w:ascii="Times New Roman" w:hAnsi="Times New Roman" w:cs="Times New Roman"/>
          <w:iCs/>
        </w:rPr>
        <w:t xml:space="preserve">Infections </w:t>
      </w:r>
      <w:r w:rsidR="00DF5F81">
        <w:rPr>
          <w:rFonts w:ascii="Times New Roman" w:hAnsi="Times New Roman" w:cs="Times New Roman"/>
          <w:iCs/>
        </w:rPr>
        <w:t>(</w:t>
      </w:r>
      <w:r w:rsidRPr="00E70653">
        <w:rPr>
          <w:rFonts w:ascii="Times New Roman" w:hAnsi="Times New Roman" w:cs="Times New Roman"/>
          <w:iCs/>
        </w:rPr>
        <w:t>ascite infectée</w:t>
      </w:r>
      <w:r w:rsidR="007D5388">
        <w:rPr>
          <w:rFonts w:ascii="Times New Roman" w:hAnsi="Times New Roman" w:cs="Times New Roman"/>
          <w:iCs/>
        </w:rPr>
        <w:t>, septicémie</w:t>
      </w:r>
      <w:r w:rsidRPr="00E70653">
        <w:rPr>
          <w:rFonts w:ascii="Times New Roman" w:hAnsi="Times New Roman" w:cs="Times New Roman"/>
          <w:iCs/>
        </w:rPr>
        <w:t>)</w:t>
      </w:r>
    </w:p>
    <w:p w:rsidR="00DF5F81" w:rsidRPr="00DF5F81" w:rsidRDefault="00DF5F81" w:rsidP="007D5388">
      <w:pPr>
        <w:spacing w:after="0" w:line="240" w:lineRule="auto"/>
        <w:ind w:left="708" w:firstLine="708"/>
        <w:jc w:val="both"/>
        <w:rPr>
          <w:rFonts w:ascii="Times New Roman" w:hAnsi="Times New Roman" w:cs="Times New Roman"/>
          <w:i/>
          <w:iCs/>
        </w:rPr>
      </w:pPr>
      <w:r w:rsidRPr="00DF5F81">
        <w:rPr>
          <w:rFonts w:ascii="Times New Roman" w:hAnsi="Times New Roman" w:cs="Times New Roman"/>
          <w:i/>
          <w:iCs/>
        </w:rPr>
        <w:t>(et du terrain : en général patients qui sont cirrhotiques donc fragiles)</w:t>
      </w:r>
    </w:p>
    <w:p w:rsidR="00E46BF0" w:rsidRPr="005F7FCE" w:rsidRDefault="00DF5F81" w:rsidP="00720256">
      <w:pPr>
        <w:spacing w:after="0" w:line="240" w:lineRule="auto"/>
        <w:jc w:val="both"/>
        <w:rPr>
          <w:rFonts w:ascii="Times New Roman" w:hAnsi="Times New Roman" w:cs="Times New Roman"/>
        </w:rPr>
      </w:pPr>
      <w:r>
        <w:rPr>
          <w:rFonts w:ascii="Times New Roman" w:hAnsi="Times New Roman" w:cs="Times New Roman"/>
          <w:bCs/>
        </w:rPr>
        <w:t>L</w:t>
      </w:r>
      <w:r w:rsidR="00816E60" w:rsidRPr="005F7FCE">
        <w:rPr>
          <w:rFonts w:ascii="Times New Roman" w:hAnsi="Times New Roman" w:cs="Times New Roman"/>
          <w:bCs/>
        </w:rPr>
        <w:t>e risque de récidive est fonction :</w:t>
      </w:r>
    </w:p>
    <w:p w:rsidR="00E46BF0" w:rsidRPr="00DF5F81" w:rsidRDefault="00816E60" w:rsidP="007D5388">
      <w:pPr>
        <w:spacing w:after="0" w:line="240" w:lineRule="auto"/>
        <w:ind w:firstLine="708"/>
        <w:jc w:val="both"/>
        <w:rPr>
          <w:rFonts w:ascii="Times New Roman" w:hAnsi="Times New Roman" w:cs="Times New Roman"/>
        </w:rPr>
      </w:pPr>
      <w:r w:rsidRPr="00DF5F81">
        <w:rPr>
          <w:rFonts w:ascii="Times New Roman" w:hAnsi="Times New Roman" w:cs="Times New Roman"/>
          <w:iCs/>
        </w:rPr>
        <w:t>De la taille des varices</w:t>
      </w:r>
    </w:p>
    <w:p w:rsidR="00E46BF0" w:rsidRPr="00DF5F81" w:rsidRDefault="00816E60" w:rsidP="007D5388">
      <w:pPr>
        <w:spacing w:after="0" w:line="240" w:lineRule="auto"/>
        <w:ind w:firstLine="708"/>
        <w:jc w:val="both"/>
        <w:rPr>
          <w:rFonts w:ascii="Times New Roman" w:hAnsi="Times New Roman" w:cs="Times New Roman"/>
        </w:rPr>
      </w:pPr>
      <w:r w:rsidRPr="00DF5F81">
        <w:rPr>
          <w:rFonts w:ascii="Times New Roman" w:hAnsi="Times New Roman" w:cs="Times New Roman"/>
          <w:iCs/>
        </w:rPr>
        <w:t>De la pression intra portale</w:t>
      </w:r>
    </w:p>
    <w:p w:rsidR="00937E20" w:rsidRDefault="00816E60" w:rsidP="007D5388">
      <w:pPr>
        <w:spacing w:after="0" w:line="240" w:lineRule="auto"/>
        <w:ind w:firstLine="708"/>
        <w:jc w:val="both"/>
        <w:rPr>
          <w:rFonts w:ascii="Times New Roman" w:hAnsi="Times New Roman" w:cs="Times New Roman"/>
          <w:bCs/>
          <w:i/>
        </w:rPr>
      </w:pPr>
      <w:r w:rsidRPr="00DF5F81">
        <w:rPr>
          <w:rFonts w:ascii="Times New Roman" w:hAnsi="Times New Roman" w:cs="Times New Roman"/>
          <w:iCs/>
        </w:rPr>
        <w:t xml:space="preserve">Du degré d’insuffisance </w:t>
      </w:r>
      <w:proofErr w:type="spellStart"/>
      <w:r w:rsidR="00DF5F81" w:rsidRPr="00DF5F81">
        <w:rPr>
          <w:rFonts w:ascii="Times New Roman" w:hAnsi="Times New Roman" w:cs="Times New Roman"/>
          <w:iCs/>
        </w:rPr>
        <w:t>hépato</w:t>
      </w:r>
      <w:r w:rsidR="00DF5F81">
        <w:rPr>
          <w:rFonts w:ascii="Times New Roman" w:hAnsi="Times New Roman" w:cs="Times New Roman"/>
          <w:iCs/>
        </w:rPr>
        <w:t>-</w:t>
      </w:r>
      <w:r w:rsidR="00DF5F81" w:rsidRPr="00DF5F81">
        <w:rPr>
          <w:rFonts w:ascii="Times New Roman" w:hAnsi="Times New Roman" w:cs="Times New Roman"/>
          <w:iCs/>
        </w:rPr>
        <w:t>cellulaire</w:t>
      </w:r>
      <w:proofErr w:type="spellEnd"/>
      <w:r w:rsidR="00937E20">
        <w:rPr>
          <w:rFonts w:ascii="Times New Roman" w:hAnsi="Times New Roman" w:cs="Times New Roman"/>
          <w:iCs/>
        </w:rPr>
        <w:t>, calculé par la</w:t>
      </w:r>
      <w:r w:rsidRPr="00DF5F81">
        <w:rPr>
          <w:rFonts w:ascii="Times New Roman" w:hAnsi="Times New Roman" w:cs="Times New Roman"/>
          <w:iCs/>
        </w:rPr>
        <w:t xml:space="preserve"> </w:t>
      </w:r>
      <w:r w:rsidRPr="00401172">
        <w:rPr>
          <w:rFonts w:ascii="Times New Roman" w:hAnsi="Times New Roman" w:cs="Times New Roman"/>
          <w:b/>
          <w:bCs/>
        </w:rPr>
        <w:t>Classification de Child-</w:t>
      </w:r>
      <w:proofErr w:type="spellStart"/>
      <w:r w:rsidRPr="00401172">
        <w:rPr>
          <w:rFonts w:ascii="Times New Roman" w:hAnsi="Times New Roman" w:cs="Times New Roman"/>
          <w:b/>
          <w:bCs/>
        </w:rPr>
        <w:t>Pugh</w:t>
      </w:r>
      <w:proofErr w:type="spellEnd"/>
      <w:r w:rsidR="00401172">
        <w:rPr>
          <w:rFonts w:ascii="Times New Roman" w:hAnsi="Times New Roman" w:cs="Times New Roman"/>
          <w:bCs/>
        </w:rPr>
        <w:t xml:space="preserve"> ci-dessous</w:t>
      </w:r>
      <w:r w:rsidR="00937E20">
        <w:rPr>
          <w:rFonts w:ascii="Times New Roman" w:hAnsi="Times New Roman" w:cs="Times New Roman"/>
          <w:bCs/>
        </w:rPr>
        <w:t xml:space="preserve"> </w:t>
      </w:r>
      <w:r w:rsidR="00937E20" w:rsidRPr="00937E20">
        <w:rPr>
          <w:rFonts w:ascii="Times New Roman" w:hAnsi="Times New Roman" w:cs="Times New Roman"/>
          <w:bCs/>
          <w:i/>
        </w:rPr>
        <w:t xml:space="preserve">(insuffisance </w:t>
      </w:r>
      <w:proofErr w:type="spellStart"/>
      <w:r w:rsidR="00937E20" w:rsidRPr="00937E20">
        <w:rPr>
          <w:rFonts w:ascii="Times New Roman" w:hAnsi="Times New Roman" w:cs="Times New Roman"/>
          <w:bCs/>
          <w:i/>
        </w:rPr>
        <w:t>hépato-cellulaire</w:t>
      </w:r>
      <w:proofErr w:type="spellEnd"/>
      <w:r w:rsidR="00937E20" w:rsidRPr="00937E20">
        <w:rPr>
          <w:rFonts w:ascii="Times New Roman" w:hAnsi="Times New Roman" w:cs="Times New Roman"/>
          <w:bCs/>
          <w:i/>
        </w:rPr>
        <w:t xml:space="preserve"> = patients qui </w:t>
      </w:r>
      <w:r w:rsidR="00937E20">
        <w:rPr>
          <w:rFonts w:ascii="Times New Roman" w:hAnsi="Times New Roman" w:cs="Times New Roman"/>
          <w:bCs/>
          <w:i/>
        </w:rPr>
        <w:t>ont des cirrhoses très avancées)</w:t>
      </w:r>
    </w:p>
    <w:p w:rsidR="007D5388" w:rsidRDefault="007D5388" w:rsidP="007D5388">
      <w:pPr>
        <w:spacing w:after="0" w:line="240" w:lineRule="auto"/>
        <w:ind w:firstLine="708"/>
        <w:jc w:val="both"/>
        <w:rPr>
          <w:rFonts w:ascii="Times New Roman" w:hAnsi="Times New Roman" w:cs="Times New Roman"/>
          <w:bCs/>
          <w:i/>
        </w:rPr>
      </w:pPr>
    </w:p>
    <w:p w:rsidR="00401172" w:rsidRPr="00937E20" w:rsidRDefault="00401172" w:rsidP="00401172">
      <w:pPr>
        <w:spacing w:after="0" w:line="240" w:lineRule="auto"/>
        <w:ind w:left="2160"/>
        <w:jc w:val="both"/>
        <w:rPr>
          <w:rFonts w:ascii="Times New Roman" w:hAnsi="Times New Roman" w:cs="Times New Roman"/>
          <w:bCs/>
          <w:i/>
        </w:rPr>
      </w:pPr>
    </w:p>
    <w:tbl>
      <w:tblPr>
        <w:tblW w:w="5552" w:type="dxa"/>
        <w:tblInd w:w="1764" w:type="dxa"/>
        <w:tblCellMar>
          <w:left w:w="0" w:type="dxa"/>
          <w:right w:w="0" w:type="dxa"/>
        </w:tblCellMar>
        <w:tblLook w:val="04A0" w:firstRow="1" w:lastRow="0" w:firstColumn="1" w:lastColumn="0" w:noHBand="0" w:noVBand="1"/>
      </w:tblPr>
      <w:tblGrid>
        <w:gridCol w:w="1994"/>
        <w:gridCol w:w="1115"/>
        <w:gridCol w:w="1103"/>
        <w:gridCol w:w="1340"/>
      </w:tblGrid>
      <w:tr w:rsidR="00937E20" w:rsidRPr="00937E20" w:rsidTr="00937E20">
        <w:trPr>
          <w:trHeight w:val="261"/>
        </w:trPr>
        <w:tc>
          <w:tcPr>
            <w:tcW w:w="19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63E9" w:rsidRPr="00937E20" w:rsidRDefault="00937E20" w:rsidP="00937E20">
            <w:pPr>
              <w:spacing w:after="0" w:line="240" w:lineRule="auto"/>
              <w:jc w:val="both"/>
              <w:rPr>
                <w:rFonts w:ascii="Times New Roman" w:hAnsi="Times New Roman" w:cs="Times New Roman"/>
                <w:bCs/>
              </w:rPr>
            </w:pPr>
            <w:r w:rsidRPr="00937E20">
              <w:rPr>
                <w:rFonts w:ascii="Times New Roman" w:hAnsi="Times New Roman" w:cs="Times New Roman"/>
                <w:b/>
                <w:bCs/>
              </w:rPr>
              <w:t>Nombre de points</w:t>
            </w:r>
          </w:p>
        </w:tc>
        <w:tc>
          <w:tcPr>
            <w:tcW w:w="11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63E9" w:rsidRPr="00937E20" w:rsidRDefault="00937E20" w:rsidP="00937E20">
            <w:pPr>
              <w:spacing w:after="0" w:line="240" w:lineRule="auto"/>
              <w:jc w:val="both"/>
              <w:rPr>
                <w:rFonts w:ascii="Times New Roman" w:hAnsi="Times New Roman" w:cs="Times New Roman"/>
                <w:bCs/>
              </w:rPr>
            </w:pPr>
            <w:r w:rsidRPr="00937E20">
              <w:rPr>
                <w:rFonts w:ascii="Times New Roman" w:hAnsi="Times New Roman" w:cs="Times New Roman"/>
                <w:b/>
                <w:bCs/>
              </w:rPr>
              <w:t>1</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63E9" w:rsidRPr="00937E20" w:rsidRDefault="00937E20" w:rsidP="00937E20">
            <w:pPr>
              <w:spacing w:after="0" w:line="240" w:lineRule="auto"/>
              <w:jc w:val="both"/>
              <w:rPr>
                <w:rFonts w:ascii="Times New Roman" w:hAnsi="Times New Roman" w:cs="Times New Roman"/>
                <w:bCs/>
              </w:rPr>
            </w:pPr>
            <w:r w:rsidRPr="00937E20">
              <w:rPr>
                <w:rFonts w:ascii="Times New Roman" w:hAnsi="Times New Roman" w:cs="Times New Roman"/>
                <w:b/>
                <w:bCs/>
              </w:rPr>
              <w:t>2</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63E9" w:rsidRPr="00937E20" w:rsidRDefault="00937E20" w:rsidP="00937E20">
            <w:pPr>
              <w:spacing w:after="0" w:line="240" w:lineRule="auto"/>
              <w:jc w:val="both"/>
              <w:rPr>
                <w:rFonts w:ascii="Times New Roman" w:hAnsi="Times New Roman" w:cs="Times New Roman"/>
                <w:bCs/>
              </w:rPr>
            </w:pPr>
            <w:r w:rsidRPr="00937E20">
              <w:rPr>
                <w:rFonts w:ascii="Times New Roman" w:hAnsi="Times New Roman" w:cs="Times New Roman"/>
                <w:b/>
                <w:bCs/>
              </w:rPr>
              <w:t>3</w:t>
            </w:r>
          </w:p>
        </w:tc>
      </w:tr>
      <w:tr w:rsidR="00937E20" w:rsidRPr="00937E20" w:rsidTr="00937E20">
        <w:trPr>
          <w:trHeight w:val="210"/>
        </w:trPr>
        <w:tc>
          <w:tcPr>
            <w:tcW w:w="19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763E9" w:rsidRPr="00937E20" w:rsidRDefault="00937E20" w:rsidP="00937E20">
            <w:pPr>
              <w:spacing w:after="0" w:line="240" w:lineRule="auto"/>
              <w:jc w:val="both"/>
              <w:rPr>
                <w:rFonts w:ascii="Times New Roman" w:hAnsi="Times New Roman" w:cs="Times New Roman"/>
                <w:bCs/>
              </w:rPr>
            </w:pPr>
            <w:r w:rsidRPr="00937E20">
              <w:rPr>
                <w:rFonts w:ascii="Times New Roman" w:hAnsi="Times New Roman" w:cs="Times New Roman"/>
                <w:b/>
                <w:bCs/>
              </w:rPr>
              <w:t>TP %</w:t>
            </w:r>
          </w:p>
        </w:tc>
        <w:tc>
          <w:tcPr>
            <w:tcW w:w="11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763E9" w:rsidRPr="00937E20" w:rsidRDefault="00937E20" w:rsidP="00937E20">
            <w:pPr>
              <w:spacing w:after="0" w:line="240" w:lineRule="auto"/>
              <w:jc w:val="both"/>
              <w:rPr>
                <w:rFonts w:ascii="Times New Roman" w:hAnsi="Times New Roman" w:cs="Times New Roman"/>
                <w:bCs/>
              </w:rPr>
            </w:pPr>
            <w:r w:rsidRPr="00937E20">
              <w:rPr>
                <w:rFonts w:ascii="Times New Roman" w:hAnsi="Times New Roman" w:cs="Times New Roman"/>
                <w:b/>
                <w:bCs/>
              </w:rPr>
              <w:t>&gt; 50</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763E9" w:rsidRPr="00937E20" w:rsidRDefault="00937E20" w:rsidP="00937E20">
            <w:pPr>
              <w:spacing w:after="0" w:line="240" w:lineRule="auto"/>
              <w:jc w:val="both"/>
              <w:rPr>
                <w:rFonts w:ascii="Times New Roman" w:hAnsi="Times New Roman" w:cs="Times New Roman"/>
                <w:bCs/>
              </w:rPr>
            </w:pPr>
            <w:r w:rsidRPr="00937E20">
              <w:rPr>
                <w:rFonts w:ascii="Times New Roman" w:hAnsi="Times New Roman" w:cs="Times New Roman"/>
                <w:b/>
                <w:bCs/>
              </w:rPr>
              <w:t>40 - 50</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763E9" w:rsidRPr="00937E20" w:rsidRDefault="00937E20" w:rsidP="00937E20">
            <w:pPr>
              <w:spacing w:after="0" w:line="240" w:lineRule="auto"/>
              <w:jc w:val="both"/>
              <w:rPr>
                <w:rFonts w:ascii="Times New Roman" w:hAnsi="Times New Roman" w:cs="Times New Roman"/>
                <w:bCs/>
              </w:rPr>
            </w:pPr>
            <w:r w:rsidRPr="00937E20">
              <w:rPr>
                <w:rFonts w:ascii="Times New Roman" w:hAnsi="Times New Roman" w:cs="Times New Roman"/>
                <w:b/>
                <w:bCs/>
              </w:rPr>
              <w:t>&lt; 40</w:t>
            </w:r>
          </w:p>
        </w:tc>
      </w:tr>
      <w:tr w:rsidR="00937E20" w:rsidRPr="00937E20" w:rsidTr="00937E20">
        <w:trPr>
          <w:trHeight w:val="204"/>
        </w:trPr>
        <w:tc>
          <w:tcPr>
            <w:tcW w:w="19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763E9" w:rsidRPr="00937E20" w:rsidRDefault="00937E20" w:rsidP="00937E20">
            <w:pPr>
              <w:spacing w:after="0" w:line="240" w:lineRule="auto"/>
              <w:jc w:val="both"/>
              <w:rPr>
                <w:rFonts w:ascii="Times New Roman" w:hAnsi="Times New Roman" w:cs="Times New Roman"/>
                <w:bCs/>
              </w:rPr>
            </w:pPr>
            <w:r w:rsidRPr="00937E20">
              <w:rPr>
                <w:rFonts w:ascii="Times New Roman" w:hAnsi="Times New Roman" w:cs="Times New Roman"/>
                <w:b/>
                <w:bCs/>
              </w:rPr>
              <w:t>Bilirubine</w:t>
            </w:r>
          </w:p>
        </w:tc>
        <w:tc>
          <w:tcPr>
            <w:tcW w:w="11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763E9" w:rsidRPr="00937E20" w:rsidRDefault="00937E20" w:rsidP="00937E20">
            <w:pPr>
              <w:spacing w:after="0" w:line="240" w:lineRule="auto"/>
              <w:jc w:val="both"/>
              <w:rPr>
                <w:rFonts w:ascii="Times New Roman" w:hAnsi="Times New Roman" w:cs="Times New Roman"/>
                <w:bCs/>
              </w:rPr>
            </w:pPr>
            <w:r w:rsidRPr="00937E20">
              <w:rPr>
                <w:rFonts w:ascii="Times New Roman" w:hAnsi="Times New Roman" w:cs="Times New Roman"/>
                <w:b/>
                <w:bCs/>
              </w:rPr>
              <w:t>&lt; 35</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763E9" w:rsidRPr="00937E20" w:rsidRDefault="00937E20" w:rsidP="00937E20">
            <w:pPr>
              <w:spacing w:after="0" w:line="240" w:lineRule="auto"/>
              <w:jc w:val="both"/>
              <w:rPr>
                <w:rFonts w:ascii="Times New Roman" w:hAnsi="Times New Roman" w:cs="Times New Roman"/>
                <w:bCs/>
              </w:rPr>
            </w:pPr>
            <w:r w:rsidRPr="00937E20">
              <w:rPr>
                <w:rFonts w:ascii="Times New Roman" w:hAnsi="Times New Roman" w:cs="Times New Roman"/>
                <w:b/>
                <w:bCs/>
              </w:rPr>
              <w:t>35 - 60</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763E9" w:rsidRPr="00937E20" w:rsidRDefault="00937E20" w:rsidP="00937E20">
            <w:pPr>
              <w:spacing w:after="0" w:line="240" w:lineRule="auto"/>
              <w:jc w:val="both"/>
              <w:rPr>
                <w:rFonts w:ascii="Times New Roman" w:hAnsi="Times New Roman" w:cs="Times New Roman"/>
                <w:bCs/>
              </w:rPr>
            </w:pPr>
            <w:r w:rsidRPr="00937E20">
              <w:rPr>
                <w:rFonts w:ascii="Times New Roman" w:hAnsi="Times New Roman" w:cs="Times New Roman"/>
                <w:b/>
                <w:bCs/>
              </w:rPr>
              <w:t>&gt; 60</w:t>
            </w:r>
          </w:p>
        </w:tc>
      </w:tr>
      <w:tr w:rsidR="00937E20" w:rsidRPr="00937E20" w:rsidTr="00937E20">
        <w:trPr>
          <w:trHeight w:val="201"/>
        </w:trPr>
        <w:tc>
          <w:tcPr>
            <w:tcW w:w="19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763E9" w:rsidRPr="00937E20" w:rsidRDefault="00937E20" w:rsidP="00937E20">
            <w:pPr>
              <w:spacing w:after="0" w:line="240" w:lineRule="auto"/>
              <w:jc w:val="both"/>
              <w:rPr>
                <w:rFonts w:ascii="Times New Roman" w:hAnsi="Times New Roman" w:cs="Times New Roman"/>
                <w:bCs/>
              </w:rPr>
            </w:pPr>
            <w:r w:rsidRPr="00937E20">
              <w:rPr>
                <w:rFonts w:ascii="Times New Roman" w:hAnsi="Times New Roman" w:cs="Times New Roman"/>
                <w:b/>
                <w:bCs/>
              </w:rPr>
              <w:t>Albumine</w:t>
            </w:r>
          </w:p>
        </w:tc>
        <w:tc>
          <w:tcPr>
            <w:tcW w:w="11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763E9" w:rsidRPr="00937E20" w:rsidRDefault="00937E20" w:rsidP="00937E20">
            <w:pPr>
              <w:spacing w:after="0" w:line="240" w:lineRule="auto"/>
              <w:jc w:val="both"/>
              <w:rPr>
                <w:rFonts w:ascii="Times New Roman" w:hAnsi="Times New Roman" w:cs="Times New Roman"/>
                <w:bCs/>
              </w:rPr>
            </w:pPr>
            <w:r w:rsidRPr="00937E20">
              <w:rPr>
                <w:rFonts w:ascii="Times New Roman" w:hAnsi="Times New Roman" w:cs="Times New Roman"/>
                <w:b/>
                <w:bCs/>
              </w:rPr>
              <w:t>&gt; 35</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763E9" w:rsidRPr="00937E20" w:rsidRDefault="00937E20" w:rsidP="00937E20">
            <w:pPr>
              <w:spacing w:after="0" w:line="240" w:lineRule="auto"/>
              <w:jc w:val="both"/>
              <w:rPr>
                <w:rFonts w:ascii="Times New Roman" w:hAnsi="Times New Roman" w:cs="Times New Roman"/>
                <w:bCs/>
              </w:rPr>
            </w:pPr>
            <w:r w:rsidRPr="00937E20">
              <w:rPr>
                <w:rFonts w:ascii="Times New Roman" w:hAnsi="Times New Roman" w:cs="Times New Roman"/>
                <w:b/>
                <w:bCs/>
              </w:rPr>
              <w:t>28 - 35</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763E9" w:rsidRPr="00937E20" w:rsidRDefault="00937E20" w:rsidP="00937E20">
            <w:pPr>
              <w:spacing w:after="0" w:line="240" w:lineRule="auto"/>
              <w:jc w:val="both"/>
              <w:rPr>
                <w:rFonts w:ascii="Times New Roman" w:hAnsi="Times New Roman" w:cs="Times New Roman"/>
                <w:bCs/>
              </w:rPr>
            </w:pPr>
            <w:r w:rsidRPr="00937E20">
              <w:rPr>
                <w:rFonts w:ascii="Times New Roman" w:hAnsi="Times New Roman" w:cs="Times New Roman"/>
                <w:b/>
                <w:bCs/>
              </w:rPr>
              <w:t>&lt; 28</w:t>
            </w:r>
          </w:p>
        </w:tc>
      </w:tr>
      <w:tr w:rsidR="00937E20" w:rsidRPr="00937E20" w:rsidTr="00937E20">
        <w:trPr>
          <w:trHeight w:val="212"/>
        </w:trPr>
        <w:tc>
          <w:tcPr>
            <w:tcW w:w="19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763E9" w:rsidRPr="00937E20" w:rsidRDefault="00937E20" w:rsidP="00937E20">
            <w:pPr>
              <w:spacing w:after="0" w:line="240" w:lineRule="auto"/>
              <w:jc w:val="both"/>
              <w:rPr>
                <w:rFonts w:ascii="Times New Roman" w:hAnsi="Times New Roman" w:cs="Times New Roman"/>
                <w:bCs/>
              </w:rPr>
            </w:pPr>
            <w:r w:rsidRPr="00937E20">
              <w:rPr>
                <w:rFonts w:ascii="Times New Roman" w:hAnsi="Times New Roman" w:cs="Times New Roman"/>
                <w:b/>
                <w:bCs/>
              </w:rPr>
              <w:t>Ascite</w:t>
            </w:r>
          </w:p>
        </w:tc>
        <w:tc>
          <w:tcPr>
            <w:tcW w:w="11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763E9" w:rsidRPr="00937E20" w:rsidRDefault="00937E20" w:rsidP="00937E20">
            <w:pPr>
              <w:spacing w:after="0" w:line="240" w:lineRule="auto"/>
              <w:jc w:val="both"/>
              <w:rPr>
                <w:rFonts w:ascii="Times New Roman" w:hAnsi="Times New Roman" w:cs="Times New Roman"/>
                <w:bCs/>
              </w:rPr>
            </w:pPr>
            <w:r w:rsidRPr="00937E20">
              <w:rPr>
                <w:rFonts w:ascii="Times New Roman" w:hAnsi="Times New Roman" w:cs="Times New Roman"/>
                <w:b/>
                <w:bCs/>
              </w:rPr>
              <w:t>absente</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763E9" w:rsidRPr="00937E20" w:rsidRDefault="00937E20" w:rsidP="00937E20">
            <w:pPr>
              <w:spacing w:after="0" w:line="240" w:lineRule="auto"/>
              <w:jc w:val="both"/>
              <w:rPr>
                <w:rFonts w:ascii="Times New Roman" w:hAnsi="Times New Roman" w:cs="Times New Roman"/>
                <w:bCs/>
              </w:rPr>
            </w:pPr>
            <w:r w:rsidRPr="00937E20">
              <w:rPr>
                <w:rFonts w:ascii="Times New Roman" w:hAnsi="Times New Roman" w:cs="Times New Roman"/>
                <w:b/>
                <w:bCs/>
              </w:rPr>
              <w:t>modérée</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763E9" w:rsidRPr="00937E20" w:rsidRDefault="00937E20" w:rsidP="00937E20">
            <w:pPr>
              <w:spacing w:after="0" w:line="240" w:lineRule="auto"/>
              <w:jc w:val="both"/>
              <w:rPr>
                <w:rFonts w:ascii="Times New Roman" w:hAnsi="Times New Roman" w:cs="Times New Roman"/>
                <w:bCs/>
              </w:rPr>
            </w:pPr>
            <w:r w:rsidRPr="00937E20">
              <w:rPr>
                <w:rFonts w:ascii="Times New Roman" w:hAnsi="Times New Roman" w:cs="Times New Roman"/>
                <w:b/>
                <w:bCs/>
              </w:rPr>
              <w:t>importante</w:t>
            </w:r>
          </w:p>
        </w:tc>
      </w:tr>
      <w:tr w:rsidR="00937E20" w:rsidRPr="00937E20" w:rsidTr="00937E20">
        <w:trPr>
          <w:trHeight w:val="212"/>
        </w:trPr>
        <w:tc>
          <w:tcPr>
            <w:tcW w:w="19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763E9" w:rsidRPr="00937E20" w:rsidRDefault="00937E20" w:rsidP="00937E20">
            <w:pPr>
              <w:spacing w:after="0" w:line="240" w:lineRule="auto"/>
              <w:jc w:val="both"/>
              <w:rPr>
                <w:rFonts w:ascii="Times New Roman" w:hAnsi="Times New Roman" w:cs="Times New Roman"/>
                <w:bCs/>
              </w:rPr>
            </w:pPr>
            <w:r w:rsidRPr="00937E20">
              <w:rPr>
                <w:rFonts w:ascii="Times New Roman" w:hAnsi="Times New Roman" w:cs="Times New Roman"/>
                <w:b/>
                <w:bCs/>
              </w:rPr>
              <w:t>Encéphalopathie</w:t>
            </w:r>
          </w:p>
        </w:tc>
        <w:tc>
          <w:tcPr>
            <w:tcW w:w="11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763E9" w:rsidRPr="00937E20" w:rsidRDefault="00937E20" w:rsidP="00937E20">
            <w:pPr>
              <w:spacing w:after="0" w:line="240" w:lineRule="auto"/>
              <w:jc w:val="both"/>
              <w:rPr>
                <w:rFonts w:ascii="Times New Roman" w:hAnsi="Times New Roman" w:cs="Times New Roman"/>
                <w:bCs/>
              </w:rPr>
            </w:pPr>
            <w:r w:rsidRPr="00937E20">
              <w:rPr>
                <w:rFonts w:ascii="Times New Roman" w:hAnsi="Times New Roman" w:cs="Times New Roman"/>
                <w:b/>
                <w:bCs/>
              </w:rPr>
              <w:t>absente</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763E9" w:rsidRPr="00937E20" w:rsidRDefault="00937E20" w:rsidP="00937E20">
            <w:pPr>
              <w:spacing w:after="0" w:line="240" w:lineRule="auto"/>
              <w:jc w:val="both"/>
              <w:rPr>
                <w:rFonts w:ascii="Times New Roman" w:hAnsi="Times New Roman" w:cs="Times New Roman"/>
                <w:bCs/>
              </w:rPr>
            </w:pPr>
            <w:r w:rsidRPr="00937E20">
              <w:rPr>
                <w:rFonts w:ascii="Times New Roman" w:hAnsi="Times New Roman" w:cs="Times New Roman"/>
                <w:b/>
                <w:bCs/>
              </w:rPr>
              <w:t>modérée</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763E9" w:rsidRPr="00937E20" w:rsidRDefault="00937E20" w:rsidP="00937E20">
            <w:pPr>
              <w:spacing w:after="0" w:line="240" w:lineRule="auto"/>
              <w:jc w:val="both"/>
              <w:rPr>
                <w:rFonts w:ascii="Times New Roman" w:hAnsi="Times New Roman" w:cs="Times New Roman"/>
                <w:bCs/>
              </w:rPr>
            </w:pPr>
            <w:r w:rsidRPr="00937E20">
              <w:rPr>
                <w:rFonts w:ascii="Times New Roman" w:hAnsi="Times New Roman" w:cs="Times New Roman"/>
                <w:b/>
                <w:bCs/>
              </w:rPr>
              <w:t>invalidante</w:t>
            </w:r>
          </w:p>
        </w:tc>
      </w:tr>
    </w:tbl>
    <w:p w:rsidR="00676D58" w:rsidRPr="00676D58" w:rsidRDefault="00676D58" w:rsidP="00720256">
      <w:pPr>
        <w:spacing w:after="0" w:line="240" w:lineRule="auto"/>
        <w:jc w:val="both"/>
        <w:rPr>
          <w:rFonts w:ascii="Times New Roman" w:hAnsi="Times New Roman" w:cs="Times New Roman"/>
          <w:bCs/>
          <w:i/>
          <w:u w:val="single"/>
        </w:rPr>
      </w:pPr>
      <w:r w:rsidRPr="00676D58">
        <w:rPr>
          <w:rFonts w:ascii="Times New Roman" w:hAnsi="Times New Roman" w:cs="Times New Roman"/>
          <w:bCs/>
          <w:i/>
          <w:u w:val="single"/>
        </w:rPr>
        <w:lastRenderedPageBreak/>
        <w:t xml:space="preserve">Commentaires sur le tableau : </w:t>
      </w:r>
    </w:p>
    <w:p w:rsidR="00676D58" w:rsidRPr="00676D58" w:rsidRDefault="00676D58" w:rsidP="00720256">
      <w:pPr>
        <w:spacing w:after="0" w:line="240" w:lineRule="auto"/>
        <w:jc w:val="both"/>
        <w:rPr>
          <w:rFonts w:ascii="Times New Roman" w:hAnsi="Times New Roman" w:cs="Times New Roman"/>
          <w:bCs/>
          <w:i/>
        </w:rPr>
      </w:pPr>
      <w:r w:rsidRPr="00676D58">
        <w:rPr>
          <w:rFonts w:ascii="Times New Roman" w:hAnsi="Times New Roman" w:cs="Times New Roman"/>
          <w:bCs/>
          <w:i/>
        </w:rPr>
        <w:t>L’ascite c’est clinique ou échographique</w:t>
      </w:r>
      <w:r w:rsidR="00EE1E15">
        <w:rPr>
          <w:rFonts w:ascii="Times New Roman" w:hAnsi="Times New Roman" w:cs="Times New Roman"/>
          <w:bCs/>
          <w:i/>
        </w:rPr>
        <w:t xml:space="preserve">. </w:t>
      </w:r>
      <w:r w:rsidRPr="00676D58">
        <w:rPr>
          <w:rFonts w:ascii="Times New Roman" w:hAnsi="Times New Roman" w:cs="Times New Roman"/>
          <w:bCs/>
          <w:i/>
        </w:rPr>
        <w:t>L’encéphalopathie c’est clinique</w:t>
      </w:r>
      <w:r w:rsidR="00EE1E15">
        <w:rPr>
          <w:rFonts w:ascii="Times New Roman" w:hAnsi="Times New Roman" w:cs="Times New Roman"/>
          <w:bCs/>
          <w:i/>
        </w:rPr>
        <w:t>.</w:t>
      </w:r>
    </w:p>
    <w:p w:rsidR="00676D58" w:rsidRDefault="00676D58" w:rsidP="00720256">
      <w:pPr>
        <w:spacing w:after="0" w:line="240" w:lineRule="auto"/>
        <w:jc w:val="both"/>
        <w:rPr>
          <w:rFonts w:ascii="Times New Roman" w:hAnsi="Times New Roman" w:cs="Times New Roman"/>
          <w:bCs/>
          <w:i/>
        </w:rPr>
      </w:pPr>
      <w:r w:rsidRPr="00676D58">
        <w:rPr>
          <w:rFonts w:ascii="Times New Roman" w:hAnsi="Times New Roman" w:cs="Times New Roman"/>
          <w:bCs/>
          <w:i/>
        </w:rPr>
        <w:t>TP = temps de prothrombine (temps de coagulation)</w:t>
      </w:r>
      <w:r w:rsidR="00EE1E15">
        <w:rPr>
          <w:rFonts w:ascii="Times New Roman" w:hAnsi="Times New Roman" w:cs="Times New Roman"/>
          <w:bCs/>
          <w:i/>
        </w:rPr>
        <w:t>.</w:t>
      </w:r>
    </w:p>
    <w:p w:rsidR="00EE1E15" w:rsidRPr="00676D58" w:rsidRDefault="00EE1E15" w:rsidP="00720256">
      <w:pPr>
        <w:spacing w:after="0" w:line="240" w:lineRule="auto"/>
        <w:jc w:val="both"/>
        <w:rPr>
          <w:rFonts w:ascii="Times New Roman" w:hAnsi="Times New Roman" w:cs="Times New Roman"/>
          <w:bCs/>
          <w:i/>
        </w:rPr>
      </w:pPr>
      <w:r w:rsidRPr="001532F9">
        <w:rPr>
          <w:rFonts w:ascii="Times New Roman" w:hAnsi="Times New Roman" w:cs="Times New Roman"/>
          <w:b/>
          <w:bCs/>
          <w:i/>
        </w:rPr>
        <w:t>Il y a trois stades : A, B, C qui correspondent respectivement à des sc</w:t>
      </w:r>
      <w:r w:rsidR="001532F9">
        <w:rPr>
          <w:rFonts w:ascii="Times New Roman" w:hAnsi="Times New Roman" w:cs="Times New Roman"/>
          <w:b/>
          <w:bCs/>
          <w:i/>
        </w:rPr>
        <w:t>ores de 5-6</w:t>
      </w:r>
      <w:r w:rsidRPr="001532F9">
        <w:rPr>
          <w:rFonts w:ascii="Times New Roman" w:hAnsi="Times New Roman" w:cs="Times New Roman"/>
          <w:b/>
          <w:bCs/>
          <w:i/>
        </w:rPr>
        <w:t>, 7-9 et &gt;9.</w:t>
      </w:r>
      <w:r>
        <w:rPr>
          <w:rFonts w:ascii="Times New Roman" w:hAnsi="Times New Roman" w:cs="Times New Roman"/>
          <w:bCs/>
          <w:i/>
        </w:rPr>
        <w:t xml:space="preserve"> Au stade C</w:t>
      </w:r>
      <w:r w:rsidR="004051EB">
        <w:rPr>
          <w:rFonts w:ascii="Times New Roman" w:hAnsi="Times New Roman" w:cs="Times New Roman"/>
          <w:bCs/>
          <w:i/>
        </w:rPr>
        <w:t>,</w:t>
      </w:r>
      <w:r>
        <w:rPr>
          <w:rFonts w:ascii="Times New Roman" w:hAnsi="Times New Roman" w:cs="Times New Roman"/>
          <w:bCs/>
          <w:i/>
        </w:rPr>
        <w:t xml:space="preserve"> c’est techniquement inopérable.</w:t>
      </w:r>
    </w:p>
    <w:p w:rsidR="00676D58" w:rsidRDefault="00676D58" w:rsidP="00720256">
      <w:pPr>
        <w:spacing w:after="0" w:line="240" w:lineRule="auto"/>
        <w:jc w:val="both"/>
        <w:rPr>
          <w:rFonts w:ascii="Times New Roman" w:hAnsi="Times New Roman" w:cs="Times New Roman"/>
          <w:bCs/>
        </w:rPr>
      </w:pPr>
    </w:p>
    <w:p w:rsidR="00E46BF0" w:rsidRPr="004051EB" w:rsidRDefault="00816E60" w:rsidP="00720256">
      <w:pPr>
        <w:spacing w:after="0" w:line="240" w:lineRule="auto"/>
        <w:jc w:val="both"/>
        <w:rPr>
          <w:rFonts w:ascii="Times New Roman" w:hAnsi="Times New Roman" w:cs="Times New Roman"/>
          <w:b/>
          <w:u w:val="single"/>
        </w:rPr>
      </w:pPr>
      <w:r w:rsidRPr="004051EB">
        <w:rPr>
          <w:rFonts w:ascii="Times New Roman" w:hAnsi="Times New Roman" w:cs="Times New Roman"/>
          <w:b/>
          <w:bCs/>
          <w:u w:val="single"/>
        </w:rPr>
        <w:t>Endoscopie digestive haute</w:t>
      </w:r>
    </w:p>
    <w:p w:rsidR="00E46BF0" w:rsidRPr="005F7FCE" w:rsidRDefault="004051EB" w:rsidP="00720256">
      <w:pPr>
        <w:spacing w:after="0" w:line="240" w:lineRule="auto"/>
        <w:jc w:val="both"/>
        <w:rPr>
          <w:rFonts w:ascii="Times New Roman" w:hAnsi="Times New Roman" w:cs="Times New Roman"/>
        </w:rPr>
      </w:pPr>
      <w:r w:rsidRPr="005F7FCE">
        <w:rPr>
          <w:rFonts w:ascii="Times New Roman" w:hAnsi="Times New Roman" w:cs="Times New Roman"/>
          <w:bCs/>
        </w:rPr>
        <w:t>Intérêt</w:t>
      </w:r>
      <w:r w:rsidR="00816E60" w:rsidRPr="005F7FCE">
        <w:rPr>
          <w:rFonts w:ascii="Times New Roman" w:hAnsi="Times New Roman" w:cs="Times New Roman"/>
          <w:bCs/>
        </w:rPr>
        <w:t xml:space="preserve"> diagnostic</w:t>
      </w:r>
      <w:r>
        <w:rPr>
          <w:rFonts w:ascii="Times New Roman" w:hAnsi="Times New Roman" w:cs="Times New Roman"/>
          <w:bCs/>
        </w:rPr>
        <w:t> :</w:t>
      </w:r>
    </w:p>
    <w:p w:rsidR="00E46BF0" w:rsidRPr="004051EB" w:rsidRDefault="00816E60" w:rsidP="00720256">
      <w:pPr>
        <w:pStyle w:val="Paragraphedeliste"/>
        <w:numPr>
          <w:ilvl w:val="0"/>
          <w:numId w:val="36"/>
        </w:numPr>
        <w:spacing w:after="0" w:line="240" w:lineRule="auto"/>
        <w:jc w:val="both"/>
        <w:rPr>
          <w:rFonts w:ascii="Times New Roman" w:hAnsi="Times New Roman" w:cs="Times New Roman"/>
        </w:rPr>
      </w:pPr>
      <w:r w:rsidRPr="004051EB">
        <w:rPr>
          <w:rFonts w:ascii="Times New Roman" w:hAnsi="Times New Roman" w:cs="Times New Roman"/>
          <w:bCs/>
        </w:rPr>
        <w:t>Diagnostic de certitude</w:t>
      </w:r>
    </w:p>
    <w:p w:rsidR="00E46BF0" w:rsidRPr="004051EB" w:rsidRDefault="00816E60" w:rsidP="000D3645">
      <w:pPr>
        <w:spacing w:after="0" w:line="240" w:lineRule="auto"/>
        <w:ind w:firstLine="708"/>
        <w:jc w:val="both"/>
        <w:rPr>
          <w:rFonts w:ascii="Times New Roman" w:hAnsi="Times New Roman" w:cs="Times New Roman"/>
        </w:rPr>
      </w:pPr>
      <w:r w:rsidRPr="004051EB">
        <w:rPr>
          <w:rFonts w:ascii="Times New Roman" w:hAnsi="Times New Roman" w:cs="Times New Roman"/>
          <w:iCs/>
        </w:rPr>
        <w:t>Présence d’un saignement actif</w:t>
      </w:r>
    </w:p>
    <w:p w:rsidR="00E46BF0" w:rsidRPr="004051EB" w:rsidRDefault="00816E60" w:rsidP="000D3645">
      <w:pPr>
        <w:spacing w:after="0" w:line="240" w:lineRule="auto"/>
        <w:ind w:firstLine="708"/>
        <w:jc w:val="both"/>
        <w:rPr>
          <w:rFonts w:ascii="Times New Roman" w:hAnsi="Times New Roman" w:cs="Times New Roman"/>
        </w:rPr>
      </w:pPr>
      <w:r w:rsidRPr="004051EB">
        <w:rPr>
          <w:rFonts w:ascii="Times New Roman" w:hAnsi="Times New Roman" w:cs="Times New Roman"/>
          <w:iCs/>
        </w:rPr>
        <w:t>Signes</w:t>
      </w:r>
      <w:r w:rsidR="000D3645">
        <w:rPr>
          <w:rFonts w:ascii="Times New Roman" w:hAnsi="Times New Roman" w:cs="Times New Roman"/>
          <w:iCs/>
        </w:rPr>
        <w:t xml:space="preserve"> d’hémorragie récente :</w:t>
      </w:r>
      <w:r w:rsidR="004051EB">
        <w:rPr>
          <w:rFonts w:ascii="Times New Roman" w:hAnsi="Times New Roman" w:cs="Times New Roman"/>
          <w:iCs/>
        </w:rPr>
        <w:t xml:space="preserve"> caillot</w:t>
      </w:r>
      <w:r w:rsidRPr="004051EB">
        <w:rPr>
          <w:rFonts w:ascii="Times New Roman" w:hAnsi="Times New Roman" w:cs="Times New Roman"/>
          <w:iCs/>
        </w:rPr>
        <w:t>, clou plaquettaire</w:t>
      </w:r>
    </w:p>
    <w:p w:rsidR="00E46BF0" w:rsidRPr="004051EB" w:rsidRDefault="00816E60" w:rsidP="00720256">
      <w:pPr>
        <w:pStyle w:val="Paragraphedeliste"/>
        <w:numPr>
          <w:ilvl w:val="0"/>
          <w:numId w:val="36"/>
        </w:numPr>
        <w:spacing w:after="0" w:line="240" w:lineRule="auto"/>
        <w:jc w:val="both"/>
        <w:rPr>
          <w:rFonts w:ascii="Times New Roman" w:hAnsi="Times New Roman" w:cs="Times New Roman"/>
        </w:rPr>
      </w:pPr>
      <w:r w:rsidRPr="004051EB">
        <w:rPr>
          <w:rFonts w:ascii="Times New Roman" w:hAnsi="Times New Roman" w:cs="Times New Roman"/>
          <w:bCs/>
        </w:rPr>
        <w:t>Diagnostic probable</w:t>
      </w:r>
    </w:p>
    <w:p w:rsidR="00E46BF0" w:rsidRPr="004051EB" w:rsidRDefault="00816E60" w:rsidP="000D3645">
      <w:pPr>
        <w:spacing w:after="0" w:line="240" w:lineRule="auto"/>
        <w:ind w:firstLine="708"/>
        <w:jc w:val="both"/>
        <w:rPr>
          <w:rFonts w:ascii="Times New Roman" w:hAnsi="Times New Roman" w:cs="Times New Roman"/>
        </w:rPr>
      </w:pPr>
      <w:r w:rsidRPr="004051EB">
        <w:rPr>
          <w:rFonts w:ascii="Times New Roman" w:hAnsi="Times New Roman" w:cs="Times New Roman"/>
          <w:iCs/>
        </w:rPr>
        <w:t>Présence de sang dans l’estomac</w:t>
      </w:r>
    </w:p>
    <w:p w:rsidR="00E46BF0" w:rsidRDefault="00816E60" w:rsidP="000D3645">
      <w:pPr>
        <w:spacing w:after="0" w:line="240" w:lineRule="auto"/>
        <w:ind w:firstLine="708"/>
        <w:jc w:val="both"/>
        <w:rPr>
          <w:rFonts w:ascii="Times New Roman" w:hAnsi="Times New Roman" w:cs="Times New Roman"/>
          <w:iCs/>
        </w:rPr>
      </w:pPr>
      <w:r w:rsidRPr="004051EB">
        <w:rPr>
          <w:rFonts w:ascii="Times New Roman" w:hAnsi="Times New Roman" w:cs="Times New Roman"/>
          <w:iCs/>
        </w:rPr>
        <w:t>Présence de varices sans autres lésions</w:t>
      </w:r>
    </w:p>
    <w:p w:rsidR="004051EB" w:rsidRPr="004051EB" w:rsidRDefault="004051EB" w:rsidP="00720256">
      <w:pPr>
        <w:spacing w:after="0" w:line="240" w:lineRule="auto"/>
        <w:ind w:left="708" w:firstLine="708"/>
        <w:jc w:val="both"/>
        <w:rPr>
          <w:rFonts w:ascii="Times New Roman" w:hAnsi="Times New Roman" w:cs="Times New Roman"/>
        </w:rPr>
      </w:pPr>
    </w:p>
    <w:p w:rsidR="00E46BF0" w:rsidRPr="005F7FCE" w:rsidRDefault="004051EB" w:rsidP="00720256">
      <w:pPr>
        <w:spacing w:after="0" w:line="240" w:lineRule="auto"/>
        <w:jc w:val="both"/>
        <w:rPr>
          <w:rFonts w:ascii="Times New Roman" w:hAnsi="Times New Roman" w:cs="Times New Roman"/>
        </w:rPr>
      </w:pPr>
      <w:r w:rsidRPr="005F7FCE">
        <w:rPr>
          <w:rFonts w:ascii="Times New Roman" w:hAnsi="Times New Roman" w:cs="Times New Roman"/>
          <w:bCs/>
        </w:rPr>
        <w:t>Intérêt</w:t>
      </w:r>
      <w:r w:rsidR="00816E60" w:rsidRPr="005F7FCE">
        <w:rPr>
          <w:rFonts w:ascii="Times New Roman" w:hAnsi="Times New Roman" w:cs="Times New Roman"/>
          <w:bCs/>
        </w:rPr>
        <w:t xml:space="preserve"> thérapeutique</w:t>
      </w:r>
      <w:r>
        <w:rPr>
          <w:rFonts w:ascii="Times New Roman" w:hAnsi="Times New Roman" w:cs="Times New Roman"/>
          <w:bCs/>
        </w:rPr>
        <w:t> :</w:t>
      </w:r>
    </w:p>
    <w:p w:rsidR="00E46BF0" w:rsidRPr="004051EB" w:rsidRDefault="00816E60" w:rsidP="00720256">
      <w:pPr>
        <w:pStyle w:val="Paragraphedeliste"/>
        <w:numPr>
          <w:ilvl w:val="0"/>
          <w:numId w:val="36"/>
        </w:numPr>
        <w:spacing w:after="0" w:line="240" w:lineRule="auto"/>
        <w:jc w:val="both"/>
        <w:rPr>
          <w:rFonts w:ascii="Times New Roman" w:hAnsi="Times New Roman" w:cs="Times New Roman"/>
        </w:rPr>
      </w:pPr>
      <w:r w:rsidRPr="004051EB">
        <w:rPr>
          <w:rFonts w:ascii="Times New Roman" w:hAnsi="Times New Roman" w:cs="Times New Roman"/>
          <w:bCs/>
        </w:rPr>
        <w:t xml:space="preserve">En cas de saignement actif : </w:t>
      </w:r>
      <w:r w:rsidR="004051EB">
        <w:rPr>
          <w:rFonts w:ascii="Times New Roman" w:hAnsi="Times New Roman" w:cs="Times New Roman"/>
          <w:bCs/>
        </w:rPr>
        <w:t>traitement</w:t>
      </w:r>
      <w:r w:rsidRPr="004051EB">
        <w:rPr>
          <w:rFonts w:ascii="Times New Roman" w:hAnsi="Times New Roman" w:cs="Times New Roman"/>
          <w:bCs/>
        </w:rPr>
        <w:t xml:space="preserve"> endoscopique</w:t>
      </w:r>
    </w:p>
    <w:p w:rsidR="004051EB" w:rsidRPr="004051EB" w:rsidRDefault="00816E60" w:rsidP="00720256">
      <w:pPr>
        <w:pStyle w:val="Paragraphedeliste"/>
        <w:numPr>
          <w:ilvl w:val="0"/>
          <w:numId w:val="36"/>
        </w:numPr>
        <w:spacing w:after="0" w:line="240" w:lineRule="auto"/>
        <w:jc w:val="both"/>
        <w:rPr>
          <w:rFonts w:ascii="Times New Roman" w:hAnsi="Times New Roman" w:cs="Times New Roman"/>
        </w:rPr>
      </w:pPr>
      <w:r w:rsidRPr="004051EB">
        <w:rPr>
          <w:rFonts w:ascii="Times New Roman" w:hAnsi="Times New Roman" w:cs="Times New Roman"/>
          <w:bCs/>
        </w:rPr>
        <w:t xml:space="preserve">En l’absence de saignement actif : pas de </w:t>
      </w:r>
      <w:r w:rsidR="004051EB">
        <w:rPr>
          <w:rFonts w:ascii="Times New Roman" w:hAnsi="Times New Roman" w:cs="Times New Roman"/>
          <w:bCs/>
        </w:rPr>
        <w:t>traitement</w:t>
      </w:r>
      <w:r w:rsidRPr="004051EB">
        <w:rPr>
          <w:rFonts w:ascii="Times New Roman" w:hAnsi="Times New Roman" w:cs="Times New Roman"/>
          <w:bCs/>
        </w:rPr>
        <w:t xml:space="preserve"> endoscopique </w:t>
      </w:r>
    </w:p>
    <w:p w:rsidR="004051EB" w:rsidRDefault="004051EB" w:rsidP="00720256">
      <w:pPr>
        <w:spacing w:after="0" w:line="240" w:lineRule="auto"/>
        <w:jc w:val="both"/>
        <w:rPr>
          <w:rFonts w:ascii="Times New Roman" w:hAnsi="Times New Roman" w:cs="Times New Roman"/>
          <w:bCs/>
        </w:rPr>
      </w:pPr>
    </w:p>
    <w:p w:rsidR="00E46BF0" w:rsidRPr="004051EB" w:rsidRDefault="00816E60" w:rsidP="00720256">
      <w:pPr>
        <w:spacing w:after="0" w:line="240" w:lineRule="auto"/>
        <w:jc w:val="both"/>
        <w:rPr>
          <w:rFonts w:ascii="Times New Roman" w:hAnsi="Times New Roman" w:cs="Times New Roman"/>
          <w:b/>
          <w:u w:val="single"/>
        </w:rPr>
      </w:pPr>
      <w:r w:rsidRPr="004051EB">
        <w:rPr>
          <w:rFonts w:ascii="Times New Roman" w:hAnsi="Times New Roman" w:cs="Times New Roman"/>
          <w:b/>
          <w:bCs/>
          <w:u w:val="single"/>
        </w:rPr>
        <w:t>Les objectifs du traitement</w:t>
      </w:r>
      <w:r w:rsidR="004051EB">
        <w:rPr>
          <w:rFonts w:ascii="Times New Roman" w:hAnsi="Times New Roman" w:cs="Times New Roman"/>
          <w:b/>
          <w:bCs/>
          <w:u w:val="single"/>
        </w:rPr>
        <w:t> :</w:t>
      </w:r>
    </w:p>
    <w:p w:rsidR="00E46BF0" w:rsidRPr="004D7AF0" w:rsidRDefault="00816E60" w:rsidP="00720256">
      <w:pPr>
        <w:spacing w:after="0" w:line="240" w:lineRule="auto"/>
        <w:jc w:val="both"/>
        <w:rPr>
          <w:rFonts w:ascii="Times New Roman" w:hAnsi="Times New Roman" w:cs="Times New Roman"/>
          <w:b/>
        </w:rPr>
      </w:pPr>
      <w:r w:rsidRPr="004D7AF0">
        <w:rPr>
          <w:rFonts w:ascii="Times New Roman" w:hAnsi="Times New Roman" w:cs="Times New Roman"/>
          <w:b/>
          <w:bCs/>
        </w:rPr>
        <w:t>Compenser les pertes sanguines</w:t>
      </w:r>
      <w:r w:rsidR="004051EB" w:rsidRPr="004D7AF0">
        <w:rPr>
          <w:rFonts w:ascii="Times New Roman" w:hAnsi="Times New Roman" w:cs="Times New Roman"/>
          <w:b/>
          <w:bCs/>
        </w:rPr>
        <w:t xml:space="preserve"> ++</w:t>
      </w:r>
    </w:p>
    <w:p w:rsidR="00E46BF0" w:rsidRPr="004D7AF0" w:rsidRDefault="00816E60" w:rsidP="00720256">
      <w:pPr>
        <w:spacing w:after="0" w:line="240" w:lineRule="auto"/>
        <w:jc w:val="both"/>
        <w:rPr>
          <w:rFonts w:ascii="Times New Roman" w:hAnsi="Times New Roman" w:cs="Times New Roman"/>
          <w:b/>
        </w:rPr>
      </w:pPr>
      <w:r w:rsidRPr="004D7AF0">
        <w:rPr>
          <w:rFonts w:ascii="Times New Roman" w:hAnsi="Times New Roman" w:cs="Times New Roman"/>
          <w:b/>
          <w:bCs/>
        </w:rPr>
        <w:t>Stopper l’hémorragie</w:t>
      </w:r>
    </w:p>
    <w:p w:rsidR="00E46BF0" w:rsidRPr="004D7AF0" w:rsidRDefault="00816E60" w:rsidP="00720256">
      <w:pPr>
        <w:spacing w:after="0" w:line="240" w:lineRule="auto"/>
        <w:jc w:val="both"/>
        <w:rPr>
          <w:rFonts w:ascii="Times New Roman" w:hAnsi="Times New Roman" w:cs="Times New Roman"/>
          <w:b/>
        </w:rPr>
      </w:pPr>
      <w:r w:rsidRPr="004D7AF0">
        <w:rPr>
          <w:rFonts w:ascii="Times New Roman" w:hAnsi="Times New Roman" w:cs="Times New Roman"/>
          <w:b/>
          <w:bCs/>
        </w:rPr>
        <w:t>Prévenir une récidive</w:t>
      </w:r>
    </w:p>
    <w:p w:rsidR="00E46BF0" w:rsidRPr="004D7AF0" w:rsidRDefault="00816E60" w:rsidP="00720256">
      <w:pPr>
        <w:spacing w:after="0" w:line="240" w:lineRule="auto"/>
        <w:jc w:val="both"/>
        <w:rPr>
          <w:rFonts w:ascii="Times New Roman" w:hAnsi="Times New Roman" w:cs="Times New Roman"/>
          <w:b/>
        </w:rPr>
      </w:pPr>
      <w:r w:rsidRPr="004D7AF0">
        <w:rPr>
          <w:rFonts w:ascii="Times New Roman" w:hAnsi="Times New Roman" w:cs="Times New Roman"/>
          <w:b/>
          <w:bCs/>
        </w:rPr>
        <w:t>Prévenir les complications</w:t>
      </w:r>
      <w:r w:rsidR="004051EB" w:rsidRPr="004D7AF0">
        <w:rPr>
          <w:rFonts w:ascii="Times New Roman" w:hAnsi="Times New Roman" w:cs="Times New Roman"/>
          <w:b/>
        </w:rPr>
        <w:t xml:space="preserve"> : </w:t>
      </w:r>
      <w:r w:rsidRPr="004D7AF0">
        <w:rPr>
          <w:rFonts w:ascii="Times New Roman" w:hAnsi="Times New Roman" w:cs="Times New Roman"/>
          <w:b/>
          <w:iCs/>
        </w:rPr>
        <w:t>Encéphalopathie</w:t>
      </w:r>
      <w:r w:rsidR="004051EB" w:rsidRPr="004D7AF0">
        <w:rPr>
          <w:rFonts w:ascii="Times New Roman" w:hAnsi="Times New Roman" w:cs="Times New Roman"/>
          <w:b/>
        </w:rPr>
        <w:t xml:space="preserve">, </w:t>
      </w:r>
      <w:r w:rsidRPr="004D7AF0">
        <w:rPr>
          <w:rFonts w:ascii="Times New Roman" w:hAnsi="Times New Roman" w:cs="Times New Roman"/>
          <w:b/>
          <w:iCs/>
        </w:rPr>
        <w:t>Infections bactériennes</w:t>
      </w:r>
    </w:p>
    <w:p w:rsidR="004051EB" w:rsidRDefault="004051EB" w:rsidP="00720256">
      <w:pPr>
        <w:spacing w:after="0" w:line="240" w:lineRule="auto"/>
        <w:jc w:val="both"/>
        <w:rPr>
          <w:rFonts w:ascii="Times New Roman" w:hAnsi="Times New Roman" w:cs="Times New Roman"/>
        </w:rPr>
      </w:pPr>
    </w:p>
    <w:p w:rsidR="004051EB" w:rsidRPr="004051EB" w:rsidRDefault="004051EB" w:rsidP="00720256">
      <w:pPr>
        <w:spacing w:after="0" w:line="240" w:lineRule="auto"/>
        <w:jc w:val="both"/>
        <w:rPr>
          <w:rFonts w:ascii="Times New Roman" w:hAnsi="Times New Roman" w:cs="Times New Roman"/>
          <w:u w:val="single"/>
        </w:rPr>
      </w:pPr>
      <w:r w:rsidRPr="004051EB">
        <w:rPr>
          <w:rFonts w:ascii="Times New Roman" w:hAnsi="Times New Roman" w:cs="Times New Roman"/>
          <w:u w:val="single"/>
        </w:rPr>
        <w:t>Compenser les pertes sanguines :</w:t>
      </w:r>
    </w:p>
    <w:p w:rsidR="00E46BF0" w:rsidRPr="005F7FCE" w:rsidRDefault="00816E60" w:rsidP="00720256">
      <w:pPr>
        <w:spacing w:after="0" w:line="240" w:lineRule="auto"/>
        <w:jc w:val="both"/>
        <w:rPr>
          <w:rFonts w:ascii="Times New Roman" w:hAnsi="Times New Roman" w:cs="Times New Roman"/>
        </w:rPr>
      </w:pPr>
      <w:r w:rsidRPr="005F7FCE">
        <w:rPr>
          <w:rFonts w:ascii="Times New Roman" w:hAnsi="Times New Roman" w:cs="Times New Roman"/>
          <w:bCs/>
        </w:rPr>
        <w:t>Remplissage vasculaire prudent parce que la pression portale est fonction de la volémie</w:t>
      </w:r>
      <w:r w:rsidR="004051EB">
        <w:rPr>
          <w:rFonts w:ascii="Times New Roman" w:hAnsi="Times New Roman" w:cs="Times New Roman"/>
          <w:bCs/>
        </w:rPr>
        <w:t>.</w:t>
      </w:r>
    </w:p>
    <w:p w:rsidR="00E46BF0" w:rsidRPr="004051EB" w:rsidRDefault="00816E60" w:rsidP="00720256">
      <w:pPr>
        <w:spacing w:after="0" w:line="240" w:lineRule="auto"/>
        <w:jc w:val="both"/>
        <w:rPr>
          <w:rFonts w:ascii="Times New Roman" w:hAnsi="Times New Roman" w:cs="Times New Roman"/>
        </w:rPr>
      </w:pPr>
      <w:r w:rsidRPr="005F7FCE">
        <w:rPr>
          <w:rFonts w:ascii="Times New Roman" w:hAnsi="Times New Roman" w:cs="Times New Roman"/>
          <w:bCs/>
        </w:rPr>
        <w:t>Un remplissage trop important augmente la pression portale</w:t>
      </w:r>
      <w:r w:rsidR="004051EB">
        <w:rPr>
          <w:rFonts w:ascii="Times New Roman" w:hAnsi="Times New Roman" w:cs="Times New Roman"/>
          <w:bCs/>
        </w:rPr>
        <w:t>, d’où</w:t>
      </w:r>
      <w:r w:rsidRPr="005F7FCE">
        <w:rPr>
          <w:rFonts w:ascii="Times New Roman" w:hAnsi="Times New Roman" w:cs="Times New Roman"/>
          <w:bCs/>
        </w:rPr>
        <w:t xml:space="preserve"> un risque de récidive ou de persistance de l’hémorragie</w:t>
      </w:r>
      <w:r w:rsidR="004051EB">
        <w:rPr>
          <w:rFonts w:ascii="Times New Roman" w:hAnsi="Times New Roman" w:cs="Times New Roman"/>
          <w:bCs/>
        </w:rPr>
        <w:t>.</w:t>
      </w:r>
    </w:p>
    <w:p w:rsidR="004051EB" w:rsidRPr="005F7FCE" w:rsidRDefault="004051EB" w:rsidP="00720256">
      <w:pPr>
        <w:spacing w:after="0" w:line="240" w:lineRule="auto"/>
        <w:ind w:left="1440"/>
        <w:jc w:val="both"/>
        <w:rPr>
          <w:rFonts w:ascii="Times New Roman" w:hAnsi="Times New Roman" w:cs="Times New Roman"/>
        </w:rPr>
      </w:pPr>
    </w:p>
    <w:p w:rsidR="00E46BF0" w:rsidRPr="004051EB" w:rsidRDefault="004051EB" w:rsidP="00720256">
      <w:pPr>
        <w:spacing w:after="0" w:line="240" w:lineRule="auto"/>
        <w:jc w:val="both"/>
        <w:rPr>
          <w:rFonts w:ascii="Times New Roman" w:hAnsi="Times New Roman" w:cs="Times New Roman"/>
          <w:u w:val="single"/>
        </w:rPr>
      </w:pPr>
      <w:r w:rsidRPr="004051EB">
        <w:rPr>
          <w:rFonts w:ascii="Times New Roman" w:hAnsi="Times New Roman" w:cs="Times New Roman"/>
          <w:bCs/>
          <w:u w:val="single"/>
        </w:rPr>
        <w:t>Stopper l’hémorragie :</w:t>
      </w:r>
    </w:p>
    <w:p w:rsidR="00E46BF0" w:rsidRPr="004051EB" w:rsidRDefault="00816E60" w:rsidP="00720256">
      <w:pPr>
        <w:pStyle w:val="Paragraphedeliste"/>
        <w:numPr>
          <w:ilvl w:val="0"/>
          <w:numId w:val="36"/>
        </w:numPr>
        <w:spacing w:after="0" w:line="240" w:lineRule="auto"/>
        <w:jc w:val="both"/>
        <w:rPr>
          <w:rFonts w:ascii="Times New Roman" w:hAnsi="Times New Roman" w:cs="Times New Roman"/>
        </w:rPr>
      </w:pPr>
      <w:r w:rsidRPr="004051EB">
        <w:rPr>
          <w:rFonts w:ascii="Times New Roman" w:hAnsi="Times New Roman" w:cs="Times New Roman"/>
          <w:bCs/>
        </w:rPr>
        <w:t>Diminuer la pression portale</w:t>
      </w:r>
    </w:p>
    <w:p w:rsidR="00E46BF0" w:rsidRPr="004051EB" w:rsidRDefault="004051EB" w:rsidP="00E328A4">
      <w:pPr>
        <w:spacing w:after="0" w:line="240" w:lineRule="auto"/>
        <w:ind w:firstLine="708"/>
        <w:jc w:val="both"/>
        <w:rPr>
          <w:rFonts w:ascii="Times New Roman" w:hAnsi="Times New Roman" w:cs="Times New Roman"/>
        </w:rPr>
      </w:pPr>
      <w:r>
        <w:rPr>
          <w:rFonts w:ascii="Times New Roman" w:hAnsi="Times New Roman" w:cs="Times New Roman"/>
          <w:iCs/>
        </w:rPr>
        <w:t xml:space="preserve">Injection IV de </w:t>
      </w:r>
      <w:proofErr w:type="spellStart"/>
      <w:r>
        <w:rPr>
          <w:rFonts w:ascii="Times New Roman" w:hAnsi="Times New Roman" w:cs="Times New Roman"/>
          <w:iCs/>
        </w:rPr>
        <w:t>Terlipressine</w:t>
      </w:r>
      <w:proofErr w:type="spellEnd"/>
      <w:r w:rsidR="00816E60" w:rsidRPr="004051EB">
        <w:rPr>
          <w:rFonts w:ascii="Times New Roman" w:hAnsi="Times New Roman" w:cs="Times New Roman"/>
          <w:iCs/>
        </w:rPr>
        <w:t xml:space="preserve">, </w:t>
      </w:r>
      <w:proofErr w:type="spellStart"/>
      <w:r>
        <w:rPr>
          <w:rFonts w:ascii="Times New Roman" w:hAnsi="Times New Roman" w:cs="Times New Roman"/>
          <w:iCs/>
        </w:rPr>
        <w:t>octréotide</w:t>
      </w:r>
      <w:proofErr w:type="spellEnd"/>
      <w:r w:rsidR="00816E60" w:rsidRPr="004051EB">
        <w:rPr>
          <w:rFonts w:ascii="Times New Roman" w:hAnsi="Times New Roman" w:cs="Times New Roman"/>
          <w:iCs/>
        </w:rPr>
        <w:t>, ou somatostatine</w:t>
      </w:r>
    </w:p>
    <w:p w:rsidR="00E46BF0" w:rsidRPr="004051EB" w:rsidRDefault="00816E60" w:rsidP="00E328A4">
      <w:pPr>
        <w:spacing w:after="0" w:line="240" w:lineRule="auto"/>
        <w:ind w:firstLine="708"/>
        <w:jc w:val="both"/>
        <w:rPr>
          <w:rFonts w:ascii="Times New Roman" w:hAnsi="Times New Roman" w:cs="Times New Roman"/>
        </w:rPr>
      </w:pPr>
      <w:r w:rsidRPr="004051EB">
        <w:rPr>
          <w:rFonts w:ascii="Times New Roman" w:hAnsi="Times New Roman" w:cs="Times New Roman"/>
          <w:iCs/>
        </w:rPr>
        <w:t>Permet l’</w:t>
      </w:r>
      <w:r w:rsidR="00904FA8" w:rsidRPr="004051EB">
        <w:rPr>
          <w:rFonts w:ascii="Times New Roman" w:hAnsi="Times New Roman" w:cs="Times New Roman"/>
          <w:iCs/>
        </w:rPr>
        <w:t>arrêt</w:t>
      </w:r>
      <w:r w:rsidRPr="004051EB">
        <w:rPr>
          <w:rFonts w:ascii="Times New Roman" w:hAnsi="Times New Roman" w:cs="Times New Roman"/>
          <w:iCs/>
        </w:rPr>
        <w:t xml:space="preserve"> de l’hémorragie dans 70% des cas</w:t>
      </w:r>
    </w:p>
    <w:p w:rsidR="00E46BF0" w:rsidRPr="004051EB" w:rsidRDefault="00816E60" w:rsidP="00720256">
      <w:pPr>
        <w:pStyle w:val="Paragraphedeliste"/>
        <w:numPr>
          <w:ilvl w:val="0"/>
          <w:numId w:val="36"/>
        </w:numPr>
        <w:spacing w:after="0" w:line="240" w:lineRule="auto"/>
        <w:jc w:val="both"/>
        <w:rPr>
          <w:rFonts w:ascii="Times New Roman" w:hAnsi="Times New Roman" w:cs="Times New Roman"/>
        </w:rPr>
      </w:pPr>
      <w:r w:rsidRPr="004051EB">
        <w:rPr>
          <w:rFonts w:ascii="Times New Roman" w:hAnsi="Times New Roman" w:cs="Times New Roman"/>
          <w:bCs/>
        </w:rPr>
        <w:t>Hémostase endoscopique</w:t>
      </w:r>
      <w:r w:rsidRPr="004051EB">
        <w:rPr>
          <w:rFonts w:ascii="Times New Roman" w:hAnsi="Times New Roman" w:cs="Times New Roman"/>
          <w:iCs/>
        </w:rPr>
        <w:t xml:space="preserve"> </w:t>
      </w:r>
    </w:p>
    <w:p w:rsidR="00E46BF0" w:rsidRPr="004051EB" w:rsidRDefault="004051EB" w:rsidP="00E328A4">
      <w:pPr>
        <w:spacing w:after="0" w:line="240" w:lineRule="auto"/>
        <w:ind w:firstLine="708"/>
        <w:jc w:val="both"/>
        <w:rPr>
          <w:rFonts w:ascii="Times New Roman" w:hAnsi="Times New Roman" w:cs="Times New Roman"/>
        </w:rPr>
      </w:pPr>
      <w:r>
        <w:rPr>
          <w:rFonts w:ascii="Times New Roman" w:hAnsi="Times New Roman" w:cs="Times New Roman"/>
          <w:iCs/>
        </w:rPr>
        <w:t>Sclérose</w:t>
      </w:r>
      <w:r w:rsidR="00816E60" w:rsidRPr="004051EB">
        <w:rPr>
          <w:rFonts w:ascii="Times New Roman" w:hAnsi="Times New Roman" w:cs="Times New Roman"/>
          <w:iCs/>
        </w:rPr>
        <w:t>,</w:t>
      </w:r>
      <w:r>
        <w:rPr>
          <w:rFonts w:ascii="Times New Roman" w:hAnsi="Times New Roman" w:cs="Times New Roman"/>
          <w:iCs/>
        </w:rPr>
        <w:t xml:space="preserve"> </w:t>
      </w:r>
      <w:r w:rsidR="00816E60" w:rsidRPr="004051EB">
        <w:rPr>
          <w:rFonts w:ascii="Times New Roman" w:hAnsi="Times New Roman" w:cs="Times New Roman"/>
          <w:iCs/>
        </w:rPr>
        <w:t>Ligatures élastique +++</w:t>
      </w:r>
    </w:p>
    <w:p w:rsidR="00E46BF0" w:rsidRPr="004051EB" w:rsidRDefault="00816E60" w:rsidP="00E328A4">
      <w:pPr>
        <w:spacing w:after="0" w:line="240" w:lineRule="auto"/>
        <w:ind w:firstLine="708"/>
        <w:jc w:val="both"/>
        <w:rPr>
          <w:rFonts w:ascii="Times New Roman" w:hAnsi="Times New Roman" w:cs="Times New Roman"/>
        </w:rPr>
      </w:pPr>
      <w:r w:rsidRPr="004051EB">
        <w:rPr>
          <w:rFonts w:ascii="Times New Roman" w:hAnsi="Times New Roman" w:cs="Times New Roman"/>
          <w:iCs/>
        </w:rPr>
        <w:t>Permet d’obtenir l’hémostase dans 80% des cas</w:t>
      </w:r>
    </w:p>
    <w:p w:rsidR="00E46BF0" w:rsidRPr="004051EB" w:rsidRDefault="00816E60" w:rsidP="00720256">
      <w:pPr>
        <w:pStyle w:val="Paragraphedeliste"/>
        <w:numPr>
          <w:ilvl w:val="0"/>
          <w:numId w:val="36"/>
        </w:numPr>
        <w:spacing w:after="0" w:line="240" w:lineRule="auto"/>
        <w:jc w:val="both"/>
        <w:rPr>
          <w:rFonts w:ascii="Times New Roman" w:hAnsi="Times New Roman" w:cs="Times New Roman"/>
        </w:rPr>
      </w:pPr>
      <w:r w:rsidRPr="004051EB">
        <w:rPr>
          <w:rFonts w:ascii="Times New Roman" w:hAnsi="Times New Roman" w:cs="Times New Roman"/>
          <w:bCs/>
        </w:rPr>
        <w:t xml:space="preserve">Le tamponnement </w:t>
      </w:r>
      <w:r w:rsidR="00904FA8" w:rsidRPr="004051EB">
        <w:rPr>
          <w:rFonts w:ascii="Times New Roman" w:hAnsi="Times New Roman" w:cs="Times New Roman"/>
          <w:bCs/>
        </w:rPr>
        <w:t>œsophagien</w:t>
      </w:r>
      <w:r w:rsidR="00904FA8">
        <w:rPr>
          <w:rFonts w:ascii="Times New Roman" w:hAnsi="Times New Roman" w:cs="Times New Roman"/>
          <w:bCs/>
        </w:rPr>
        <w:t xml:space="preserve"> (</w:t>
      </w:r>
      <w:r w:rsidR="0065487E">
        <w:rPr>
          <w:rFonts w:ascii="Times New Roman" w:hAnsi="Times New Roman" w:cs="Times New Roman"/>
          <w:bCs/>
        </w:rPr>
        <w:t xml:space="preserve">sonde de </w:t>
      </w:r>
      <w:proofErr w:type="spellStart"/>
      <w:r w:rsidR="00904FA8">
        <w:rPr>
          <w:rFonts w:ascii="Times New Roman" w:hAnsi="Times New Roman" w:cs="Times New Roman"/>
          <w:bCs/>
        </w:rPr>
        <w:t>blackmore</w:t>
      </w:r>
      <w:proofErr w:type="spellEnd"/>
      <w:r w:rsidR="00AB6B80">
        <w:rPr>
          <w:rFonts w:ascii="Times New Roman" w:hAnsi="Times New Roman" w:cs="Times New Roman"/>
          <w:bCs/>
        </w:rPr>
        <w:t xml:space="preserve">, </w:t>
      </w:r>
      <w:proofErr w:type="spellStart"/>
      <w:r w:rsidR="00AB6B80" w:rsidRPr="00AB6B80">
        <w:rPr>
          <w:rFonts w:ascii="Times New Roman" w:hAnsi="Times New Roman" w:cs="Times New Roman"/>
          <w:bCs/>
          <w:i/>
        </w:rPr>
        <w:t>cf</w:t>
      </w:r>
      <w:proofErr w:type="spellEnd"/>
      <w:r w:rsidR="00AB6B80" w:rsidRPr="00AB6B80">
        <w:rPr>
          <w:rFonts w:ascii="Times New Roman" w:hAnsi="Times New Roman" w:cs="Times New Roman"/>
          <w:bCs/>
          <w:i/>
        </w:rPr>
        <w:t xml:space="preserve"> explication plus haut</w:t>
      </w:r>
      <w:r w:rsidRPr="004051EB">
        <w:rPr>
          <w:rFonts w:ascii="Times New Roman" w:hAnsi="Times New Roman" w:cs="Times New Roman"/>
          <w:bCs/>
        </w:rPr>
        <w:t>)</w:t>
      </w:r>
      <w:r w:rsidR="0065487E">
        <w:rPr>
          <w:rFonts w:ascii="Times New Roman" w:hAnsi="Times New Roman" w:cs="Times New Roman"/>
          <w:bCs/>
        </w:rPr>
        <w:t xml:space="preserve"> : </w:t>
      </w:r>
      <w:r w:rsidR="0065487E" w:rsidRPr="0065487E">
        <w:rPr>
          <w:rFonts w:ascii="Times New Roman" w:hAnsi="Times New Roman" w:cs="Times New Roman"/>
          <w:bCs/>
          <w:i/>
        </w:rPr>
        <w:t>à faire en dernier recours, en médecine on dit « sonde de blackmore, t’es mort</w:t>
      </w:r>
      <w:r w:rsidR="0065487E">
        <w:rPr>
          <w:rFonts w:ascii="Times New Roman" w:hAnsi="Times New Roman" w:cs="Times New Roman"/>
          <w:bCs/>
          <w:i/>
        </w:rPr>
        <w:t xml:space="preserve"> » </w:t>
      </w:r>
      <w:r w:rsidR="0065487E" w:rsidRPr="0065487E">
        <w:rPr>
          <w:rFonts w:ascii="Times New Roman" w:hAnsi="Times New Roman" w:cs="Times New Roman"/>
          <w:bCs/>
          <w:i/>
        </w:rPr>
        <w:t>…</w:t>
      </w:r>
    </w:p>
    <w:p w:rsidR="00E46BF0" w:rsidRPr="004051EB" w:rsidRDefault="00816E60" w:rsidP="00E328A4">
      <w:pPr>
        <w:spacing w:after="0" w:line="240" w:lineRule="auto"/>
        <w:ind w:firstLine="708"/>
        <w:jc w:val="both"/>
        <w:rPr>
          <w:rFonts w:ascii="Times New Roman" w:hAnsi="Times New Roman" w:cs="Times New Roman"/>
        </w:rPr>
      </w:pPr>
      <w:r w:rsidRPr="004051EB">
        <w:rPr>
          <w:rFonts w:ascii="Times New Roman" w:hAnsi="Times New Roman" w:cs="Times New Roman"/>
          <w:iCs/>
        </w:rPr>
        <w:t>Cessation de l’hémorragie dans 90% des cas</w:t>
      </w:r>
    </w:p>
    <w:p w:rsidR="00E46BF0" w:rsidRPr="004051EB" w:rsidRDefault="00816E60" w:rsidP="00E328A4">
      <w:pPr>
        <w:spacing w:after="0" w:line="240" w:lineRule="auto"/>
        <w:ind w:firstLine="708"/>
        <w:jc w:val="both"/>
        <w:rPr>
          <w:rFonts w:ascii="Times New Roman" w:hAnsi="Times New Roman" w:cs="Times New Roman"/>
        </w:rPr>
      </w:pPr>
      <w:r w:rsidRPr="004051EB">
        <w:rPr>
          <w:rFonts w:ascii="Times New Roman" w:hAnsi="Times New Roman" w:cs="Times New Roman"/>
          <w:iCs/>
        </w:rPr>
        <w:t>Récidive au dégonflage dans 50% des cas</w:t>
      </w:r>
    </w:p>
    <w:p w:rsidR="00E46BF0" w:rsidRPr="004051EB" w:rsidRDefault="00816E60" w:rsidP="00720256">
      <w:pPr>
        <w:pStyle w:val="Paragraphedeliste"/>
        <w:numPr>
          <w:ilvl w:val="0"/>
          <w:numId w:val="36"/>
        </w:numPr>
        <w:spacing w:after="0" w:line="240" w:lineRule="auto"/>
        <w:jc w:val="both"/>
        <w:rPr>
          <w:rFonts w:ascii="Times New Roman" w:hAnsi="Times New Roman" w:cs="Times New Roman"/>
        </w:rPr>
      </w:pPr>
      <w:r w:rsidRPr="004051EB">
        <w:rPr>
          <w:rFonts w:ascii="Times New Roman" w:hAnsi="Times New Roman" w:cs="Times New Roman"/>
          <w:bCs/>
        </w:rPr>
        <w:t>Anastomose porto-systémique intra hépatique</w:t>
      </w:r>
      <w:r w:rsidRPr="004051EB">
        <w:rPr>
          <w:rFonts w:ascii="Times New Roman" w:hAnsi="Times New Roman" w:cs="Times New Roman"/>
          <w:iCs/>
        </w:rPr>
        <w:t xml:space="preserve"> </w:t>
      </w:r>
    </w:p>
    <w:p w:rsidR="00E46BF0" w:rsidRPr="004051EB" w:rsidRDefault="00816E60" w:rsidP="00E328A4">
      <w:pPr>
        <w:spacing w:after="0" w:line="240" w:lineRule="auto"/>
        <w:ind w:firstLine="708"/>
        <w:jc w:val="both"/>
        <w:rPr>
          <w:rFonts w:ascii="Times New Roman" w:hAnsi="Times New Roman" w:cs="Times New Roman"/>
        </w:rPr>
      </w:pPr>
      <w:r w:rsidRPr="004051EB">
        <w:rPr>
          <w:rFonts w:ascii="Times New Roman" w:hAnsi="Times New Roman" w:cs="Times New Roman"/>
          <w:iCs/>
        </w:rPr>
        <w:t>Shunt porto-cave par voie jugulaire</w:t>
      </w:r>
    </w:p>
    <w:p w:rsidR="00E46BF0" w:rsidRPr="004051EB" w:rsidRDefault="00816E60" w:rsidP="00E328A4">
      <w:pPr>
        <w:spacing w:after="0" w:line="240" w:lineRule="auto"/>
        <w:ind w:firstLine="708"/>
        <w:jc w:val="both"/>
        <w:rPr>
          <w:rFonts w:ascii="Times New Roman" w:hAnsi="Times New Roman" w:cs="Times New Roman"/>
        </w:rPr>
      </w:pPr>
      <w:r w:rsidRPr="004051EB">
        <w:rPr>
          <w:rFonts w:ascii="Times New Roman" w:hAnsi="Times New Roman" w:cs="Times New Roman"/>
          <w:iCs/>
        </w:rPr>
        <w:t xml:space="preserve">Utilisé en cas d’échec du </w:t>
      </w:r>
      <w:r w:rsidR="004075C8">
        <w:rPr>
          <w:rFonts w:ascii="Times New Roman" w:hAnsi="Times New Roman" w:cs="Times New Roman"/>
          <w:iCs/>
        </w:rPr>
        <w:t>traitement</w:t>
      </w:r>
      <w:r w:rsidRPr="004051EB">
        <w:rPr>
          <w:rFonts w:ascii="Times New Roman" w:hAnsi="Times New Roman" w:cs="Times New Roman"/>
          <w:iCs/>
        </w:rPr>
        <w:t xml:space="preserve"> médical et endoscopique</w:t>
      </w:r>
    </w:p>
    <w:p w:rsidR="00E46BF0" w:rsidRPr="004051EB" w:rsidRDefault="00816E60" w:rsidP="00720256">
      <w:pPr>
        <w:pStyle w:val="Paragraphedeliste"/>
        <w:numPr>
          <w:ilvl w:val="0"/>
          <w:numId w:val="36"/>
        </w:numPr>
        <w:spacing w:after="0" w:line="240" w:lineRule="auto"/>
        <w:jc w:val="both"/>
        <w:rPr>
          <w:rFonts w:ascii="Times New Roman" w:hAnsi="Times New Roman" w:cs="Times New Roman"/>
        </w:rPr>
      </w:pPr>
      <w:r w:rsidRPr="004051EB">
        <w:rPr>
          <w:rFonts w:ascii="Times New Roman" w:hAnsi="Times New Roman" w:cs="Times New Roman"/>
          <w:bCs/>
        </w:rPr>
        <w:t>Traitement chirurgical</w:t>
      </w:r>
      <w:r w:rsidR="0037403D">
        <w:rPr>
          <w:rFonts w:ascii="Times New Roman" w:hAnsi="Times New Roman" w:cs="Times New Roman"/>
          <w:bCs/>
        </w:rPr>
        <w:t xml:space="preserve"> : </w:t>
      </w:r>
      <w:r w:rsidR="0037403D" w:rsidRPr="0037403D">
        <w:rPr>
          <w:rFonts w:ascii="Times New Roman" w:hAnsi="Times New Roman" w:cs="Times New Roman"/>
          <w:bCs/>
          <w:i/>
        </w:rPr>
        <w:t>exceptionnel, se fait dans de très rares cas.</w:t>
      </w:r>
    </w:p>
    <w:p w:rsidR="00E46BF0" w:rsidRPr="004D7AF0" w:rsidRDefault="00816E60" w:rsidP="004D7AF0">
      <w:pPr>
        <w:spacing w:after="0" w:line="240" w:lineRule="auto"/>
        <w:ind w:left="708" w:firstLine="708"/>
        <w:jc w:val="both"/>
        <w:rPr>
          <w:rFonts w:ascii="Times New Roman" w:hAnsi="Times New Roman" w:cs="Times New Roman"/>
        </w:rPr>
      </w:pPr>
      <w:proofErr w:type="spellStart"/>
      <w:r w:rsidRPr="004D7AF0">
        <w:rPr>
          <w:rFonts w:ascii="Times New Roman" w:hAnsi="Times New Roman" w:cs="Times New Roman"/>
          <w:iCs/>
        </w:rPr>
        <w:t>Trans-section</w:t>
      </w:r>
      <w:proofErr w:type="spellEnd"/>
      <w:r w:rsidRPr="004D7AF0">
        <w:rPr>
          <w:rFonts w:ascii="Times New Roman" w:hAnsi="Times New Roman" w:cs="Times New Roman"/>
          <w:iCs/>
        </w:rPr>
        <w:t xml:space="preserve"> </w:t>
      </w:r>
      <w:proofErr w:type="spellStart"/>
      <w:r w:rsidRPr="004D7AF0">
        <w:rPr>
          <w:rFonts w:ascii="Times New Roman" w:hAnsi="Times New Roman" w:cs="Times New Roman"/>
          <w:iCs/>
        </w:rPr>
        <w:t>oesophagienne</w:t>
      </w:r>
      <w:proofErr w:type="spellEnd"/>
      <w:r w:rsidRPr="004D7AF0">
        <w:rPr>
          <w:rFonts w:ascii="Times New Roman" w:hAnsi="Times New Roman" w:cs="Times New Roman"/>
          <w:iCs/>
        </w:rPr>
        <w:t xml:space="preserve"> ou Dérivation porto-cave</w:t>
      </w:r>
    </w:p>
    <w:p w:rsidR="00E46BF0" w:rsidRPr="004D7AF0" w:rsidRDefault="00816E60" w:rsidP="004D7AF0">
      <w:pPr>
        <w:spacing w:after="0" w:line="240" w:lineRule="auto"/>
        <w:ind w:left="708" w:firstLine="708"/>
        <w:jc w:val="both"/>
        <w:rPr>
          <w:rFonts w:ascii="Times New Roman" w:hAnsi="Times New Roman" w:cs="Times New Roman"/>
        </w:rPr>
      </w:pPr>
      <w:r w:rsidRPr="004D7AF0">
        <w:rPr>
          <w:rFonts w:ascii="Times New Roman" w:hAnsi="Times New Roman" w:cs="Times New Roman"/>
          <w:iCs/>
        </w:rPr>
        <w:t xml:space="preserve">Importante mortalité de la chirurgie en urgence </w:t>
      </w:r>
    </w:p>
    <w:p w:rsidR="00E46BF0" w:rsidRPr="004D7AF0" w:rsidRDefault="00816E60" w:rsidP="004D7AF0">
      <w:pPr>
        <w:spacing w:after="0" w:line="240" w:lineRule="auto"/>
        <w:ind w:left="708" w:firstLine="708"/>
        <w:jc w:val="both"/>
        <w:rPr>
          <w:rFonts w:ascii="Times New Roman" w:hAnsi="Times New Roman" w:cs="Times New Roman"/>
        </w:rPr>
      </w:pPr>
      <w:r w:rsidRPr="004D7AF0">
        <w:rPr>
          <w:rFonts w:ascii="Times New Roman" w:hAnsi="Times New Roman" w:cs="Times New Roman"/>
          <w:iCs/>
        </w:rPr>
        <w:t>Indications très restreintes +++</w:t>
      </w:r>
      <w:r w:rsidR="004D7AF0" w:rsidRPr="004D7AF0">
        <w:rPr>
          <w:rFonts w:ascii="Times New Roman" w:hAnsi="Times New Roman" w:cs="Times New Roman"/>
          <w:iCs/>
        </w:rPr>
        <w:t> :</w:t>
      </w:r>
    </w:p>
    <w:p w:rsidR="00E46BF0" w:rsidRPr="004D7AF0" w:rsidRDefault="00816E60" w:rsidP="004D7AF0">
      <w:pPr>
        <w:spacing w:after="0" w:line="240" w:lineRule="auto"/>
        <w:ind w:left="1416" w:firstLine="708"/>
        <w:jc w:val="both"/>
        <w:rPr>
          <w:rFonts w:ascii="Times New Roman" w:hAnsi="Times New Roman" w:cs="Times New Roman"/>
        </w:rPr>
      </w:pPr>
      <w:r w:rsidRPr="004D7AF0">
        <w:rPr>
          <w:rFonts w:ascii="Times New Roman" w:hAnsi="Times New Roman" w:cs="Times New Roman"/>
          <w:iCs/>
        </w:rPr>
        <w:t xml:space="preserve">Echec des autres </w:t>
      </w:r>
      <w:r w:rsidR="004051EB" w:rsidRPr="004D7AF0">
        <w:rPr>
          <w:rFonts w:ascii="Times New Roman" w:hAnsi="Times New Roman" w:cs="Times New Roman"/>
          <w:iCs/>
        </w:rPr>
        <w:t>traitements</w:t>
      </w:r>
    </w:p>
    <w:p w:rsidR="00E46BF0" w:rsidRPr="004D7AF0" w:rsidRDefault="00816E60" w:rsidP="004D7AF0">
      <w:pPr>
        <w:spacing w:after="0" w:line="240" w:lineRule="auto"/>
        <w:ind w:left="1416" w:firstLine="708"/>
        <w:jc w:val="both"/>
        <w:rPr>
          <w:rFonts w:ascii="Times New Roman" w:hAnsi="Times New Roman" w:cs="Times New Roman"/>
        </w:rPr>
      </w:pPr>
      <w:r w:rsidRPr="004D7AF0">
        <w:rPr>
          <w:rFonts w:ascii="Times New Roman" w:hAnsi="Times New Roman" w:cs="Times New Roman"/>
          <w:iCs/>
        </w:rPr>
        <w:t xml:space="preserve">Si insuffisance </w:t>
      </w:r>
      <w:proofErr w:type="spellStart"/>
      <w:r w:rsidRPr="004D7AF0">
        <w:rPr>
          <w:rFonts w:ascii="Times New Roman" w:hAnsi="Times New Roman" w:cs="Times New Roman"/>
          <w:iCs/>
        </w:rPr>
        <w:t>hépato-cellulaire</w:t>
      </w:r>
      <w:proofErr w:type="spellEnd"/>
      <w:r w:rsidRPr="004D7AF0">
        <w:rPr>
          <w:rFonts w:ascii="Times New Roman" w:hAnsi="Times New Roman" w:cs="Times New Roman"/>
          <w:iCs/>
        </w:rPr>
        <w:t xml:space="preserve"> absente ou minime</w:t>
      </w:r>
    </w:p>
    <w:p w:rsidR="00B704DC" w:rsidRDefault="00B704DC" w:rsidP="002F4F0E">
      <w:pPr>
        <w:spacing w:after="0" w:line="240" w:lineRule="auto"/>
        <w:rPr>
          <w:rFonts w:ascii="Times New Roman" w:hAnsi="Times New Roman" w:cs="Times New Roman"/>
        </w:rPr>
      </w:pPr>
    </w:p>
    <w:p w:rsidR="001C6916" w:rsidRDefault="001C6916" w:rsidP="002F4F0E">
      <w:pPr>
        <w:spacing w:after="0" w:line="240" w:lineRule="auto"/>
        <w:rPr>
          <w:rFonts w:ascii="Times New Roman" w:hAnsi="Times New Roman" w:cs="Times New Roman"/>
        </w:rPr>
      </w:pPr>
    </w:p>
    <w:p w:rsidR="001C6916" w:rsidRDefault="001C6916" w:rsidP="002F4F0E">
      <w:pPr>
        <w:spacing w:after="0" w:line="240" w:lineRule="auto"/>
        <w:rPr>
          <w:rFonts w:ascii="Times New Roman" w:hAnsi="Times New Roman" w:cs="Times New Roman"/>
        </w:rPr>
      </w:pPr>
    </w:p>
    <w:p w:rsidR="001C6916" w:rsidRDefault="001C6916" w:rsidP="002F4F0E">
      <w:pPr>
        <w:spacing w:after="0" w:line="240" w:lineRule="auto"/>
        <w:rPr>
          <w:rFonts w:ascii="Times New Roman" w:hAnsi="Times New Roman" w:cs="Times New Roman"/>
        </w:rPr>
      </w:pPr>
    </w:p>
    <w:p w:rsidR="001C6916" w:rsidRPr="004075C8" w:rsidRDefault="004075C8" w:rsidP="002F4F0E">
      <w:pPr>
        <w:spacing w:after="0" w:line="240" w:lineRule="auto"/>
        <w:rPr>
          <w:rFonts w:ascii="Times New Roman" w:hAnsi="Times New Roman" w:cs="Times New Roman"/>
        </w:rPr>
      </w:pPr>
      <w:r>
        <w:rPr>
          <w:rFonts w:ascii="Times New Roman" w:hAnsi="Times New Roman" w:cs="Times New Roman"/>
          <w:noProof/>
          <w:lang w:eastAsia="fr-FR"/>
        </w:rPr>
        <w:lastRenderedPageBreak/>
        <w:drawing>
          <wp:anchor distT="0" distB="0" distL="114300" distR="114300" simplePos="0" relativeHeight="251669504" behindDoc="0" locked="0" layoutInCell="1" allowOverlap="1">
            <wp:simplePos x="0" y="0"/>
            <wp:positionH relativeFrom="column">
              <wp:posOffset>346075</wp:posOffset>
            </wp:positionH>
            <wp:positionV relativeFrom="paragraph">
              <wp:posOffset>-69215</wp:posOffset>
            </wp:positionV>
            <wp:extent cx="2716530" cy="1722120"/>
            <wp:effectExtent l="19050" t="0" r="7620" b="0"/>
            <wp:wrapSquare wrapText="bothSides"/>
            <wp:docPr id="1" name="Image 1" descr="020F-foie-image001"/>
            <wp:cNvGraphicFramePr/>
            <a:graphic xmlns:a="http://schemas.openxmlformats.org/drawingml/2006/main">
              <a:graphicData uri="http://schemas.openxmlformats.org/drawingml/2006/picture">
                <pic:pic xmlns:pic="http://schemas.openxmlformats.org/drawingml/2006/picture">
                  <pic:nvPicPr>
                    <pic:cNvPr id="65538" name="Picture 3" descr="020F-foie-image001"/>
                    <pic:cNvPicPr>
                      <a:picLocks noChangeAspect="1" noChangeArrowheads="1"/>
                    </pic:cNvPicPr>
                  </pic:nvPicPr>
                  <pic:blipFill>
                    <a:blip r:embed="rId19" cstate="print"/>
                    <a:srcRect/>
                    <a:stretch>
                      <a:fillRect/>
                    </a:stretch>
                  </pic:blipFill>
                  <pic:spPr bwMode="auto">
                    <a:xfrm>
                      <a:off x="0" y="0"/>
                      <a:ext cx="2716530" cy="1722120"/>
                    </a:xfrm>
                    <a:prstGeom prst="rect">
                      <a:avLst/>
                    </a:prstGeom>
                    <a:noFill/>
                    <a:ln w="9525">
                      <a:noFill/>
                      <a:miter lim="800000"/>
                      <a:headEnd/>
                      <a:tailEnd/>
                    </a:ln>
                  </pic:spPr>
                </pic:pic>
              </a:graphicData>
            </a:graphic>
          </wp:anchor>
        </w:drawing>
      </w:r>
      <w:r w:rsidRPr="004075C8">
        <w:rPr>
          <w:rFonts w:ascii="Times New Roman" w:hAnsi="Times New Roman" w:cs="Times New Roman"/>
          <w:b/>
          <w:sz w:val="32"/>
          <w:szCs w:val="32"/>
        </w:rPr>
        <w:t>TIPS</w:t>
      </w:r>
    </w:p>
    <w:p w:rsidR="007A7D5B" w:rsidRDefault="007A7D5B" w:rsidP="002F4F0E">
      <w:pPr>
        <w:spacing w:after="0" w:line="240" w:lineRule="auto"/>
        <w:rPr>
          <w:rFonts w:ascii="Times New Roman" w:hAnsi="Times New Roman" w:cs="Times New Roman"/>
        </w:rPr>
      </w:pPr>
      <w:r>
        <w:rPr>
          <w:rFonts w:ascii="Times New Roman" w:hAnsi="Times New Roman" w:cs="Times New Roman"/>
        </w:rPr>
        <w:t>On va faire un</w:t>
      </w:r>
      <w:r w:rsidR="00E830E6">
        <w:rPr>
          <w:rFonts w:ascii="Times New Roman" w:hAnsi="Times New Roman" w:cs="Times New Roman"/>
        </w:rPr>
        <w:t>e</w:t>
      </w:r>
      <w:r>
        <w:rPr>
          <w:rFonts w:ascii="Times New Roman" w:hAnsi="Times New Roman" w:cs="Times New Roman"/>
        </w:rPr>
        <w:t xml:space="preserve"> diversion entre le système porte et le système cave = TIPS. </w:t>
      </w:r>
    </w:p>
    <w:p w:rsidR="001C6916" w:rsidRDefault="007A7D5B" w:rsidP="002F4F0E">
      <w:pPr>
        <w:spacing w:after="0" w:line="240" w:lineRule="auto"/>
        <w:rPr>
          <w:rFonts w:ascii="Times New Roman" w:hAnsi="Times New Roman" w:cs="Times New Roman"/>
        </w:rPr>
      </w:pPr>
      <w:r>
        <w:rPr>
          <w:rFonts w:ascii="Times New Roman" w:hAnsi="Times New Roman" w:cs="Times New Roman"/>
        </w:rPr>
        <w:t>Sorte</w:t>
      </w:r>
      <w:r w:rsidR="004D7AF0">
        <w:rPr>
          <w:rFonts w:ascii="Times New Roman" w:hAnsi="Times New Roman" w:cs="Times New Roman"/>
        </w:rPr>
        <w:t xml:space="preserve"> de petit ressort</w:t>
      </w:r>
      <w:r>
        <w:rPr>
          <w:rFonts w:ascii="Times New Roman" w:hAnsi="Times New Roman" w:cs="Times New Roman"/>
        </w:rPr>
        <w:t>, pour diminuer le flux. Cela se fait en radiologie.</w:t>
      </w:r>
    </w:p>
    <w:p w:rsidR="001C6916" w:rsidRDefault="001C6916" w:rsidP="002F4F0E">
      <w:pPr>
        <w:spacing w:after="0" w:line="240" w:lineRule="auto"/>
        <w:rPr>
          <w:rFonts w:ascii="Times New Roman" w:hAnsi="Times New Roman" w:cs="Times New Roman"/>
        </w:rPr>
      </w:pPr>
    </w:p>
    <w:p w:rsidR="001C6916" w:rsidRDefault="001C6916" w:rsidP="002F4F0E">
      <w:pPr>
        <w:spacing w:after="0" w:line="240" w:lineRule="auto"/>
        <w:rPr>
          <w:rFonts w:ascii="Times New Roman" w:hAnsi="Times New Roman" w:cs="Times New Roman"/>
        </w:rPr>
      </w:pPr>
    </w:p>
    <w:p w:rsidR="001C6916" w:rsidRDefault="001C6916" w:rsidP="002F4F0E">
      <w:pPr>
        <w:spacing w:after="0" w:line="240" w:lineRule="auto"/>
        <w:rPr>
          <w:rFonts w:ascii="Times New Roman" w:hAnsi="Times New Roman" w:cs="Times New Roman"/>
        </w:rPr>
      </w:pPr>
    </w:p>
    <w:p w:rsidR="001C6916" w:rsidRDefault="001C6916" w:rsidP="002F4F0E">
      <w:pPr>
        <w:spacing w:after="0" w:line="240" w:lineRule="auto"/>
        <w:rPr>
          <w:rFonts w:ascii="Times New Roman" w:hAnsi="Times New Roman" w:cs="Times New Roman"/>
        </w:rPr>
      </w:pPr>
    </w:p>
    <w:p w:rsidR="001C6916" w:rsidRDefault="001C6916" w:rsidP="002F4F0E">
      <w:pPr>
        <w:spacing w:after="0" w:line="240" w:lineRule="auto"/>
        <w:rPr>
          <w:rFonts w:ascii="Times New Roman" w:hAnsi="Times New Roman" w:cs="Times New Roman"/>
        </w:rPr>
      </w:pPr>
    </w:p>
    <w:p w:rsidR="001C6916" w:rsidRDefault="001C6916" w:rsidP="00720256">
      <w:pPr>
        <w:spacing w:after="0" w:line="240" w:lineRule="auto"/>
        <w:jc w:val="both"/>
        <w:rPr>
          <w:rFonts w:ascii="Times New Roman" w:hAnsi="Times New Roman" w:cs="Times New Roman"/>
        </w:rPr>
      </w:pPr>
    </w:p>
    <w:p w:rsidR="007D5388" w:rsidRPr="005F7FCE" w:rsidRDefault="007D5388" w:rsidP="00720256">
      <w:pPr>
        <w:spacing w:after="0" w:line="240" w:lineRule="auto"/>
        <w:jc w:val="both"/>
        <w:rPr>
          <w:rFonts w:ascii="Times New Roman" w:hAnsi="Times New Roman" w:cs="Times New Roman"/>
        </w:rPr>
      </w:pPr>
    </w:p>
    <w:p w:rsidR="00E830E6" w:rsidRPr="00E830E6" w:rsidRDefault="00E830E6" w:rsidP="00720256">
      <w:pPr>
        <w:spacing w:after="0" w:line="240" w:lineRule="auto"/>
        <w:jc w:val="both"/>
        <w:rPr>
          <w:rFonts w:ascii="Times New Roman" w:hAnsi="Times New Roman" w:cs="Times New Roman"/>
          <w:b/>
          <w:bCs/>
          <w:u w:val="single"/>
        </w:rPr>
      </w:pPr>
      <w:r w:rsidRPr="00E830E6">
        <w:rPr>
          <w:rFonts w:ascii="Times New Roman" w:hAnsi="Times New Roman" w:cs="Times New Roman"/>
          <w:b/>
          <w:bCs/>
          <w:u w:val="single"/>
        </w:rPr>
        <w:t>Prévention des récidives à long terme :</w:t>
      </w:r>
    </w:p>
    <w:p w:rsidR="00E46BF0" w:rsidRPr="005F7FCE" w:rsidRDefault="00816E60" w:rsidP="00720256">
      <w:pPr>
        <w:spacing w:after="0" w:line="240" w:lineRule="auto"/>
        <w:jc w:val="both"/>
        <w:rPr>
          <w:rFonts w:ascii="Times New Roman" w:hAnsi="Times New Roman" w:cs="Times New Roman"/>
        </w:rPr>
      </w:pPr>
      <w:r w:rsidRPr="005F7FCE">
        <w:rPr>
          <w:rFonts w:ascii="Times New Roman" w:hAnsi="Times New Roman" w:cs="Times New Roman"/>
          <w:bCs/>
        </w:rPr>
        <w:t>Diminution de la pression portale</w:t>
      </w:r>
      <w:r w:rsidR="007A6836">
        <w:rPr>
          <w:rFonts w:ascii="Times New Roman" w:hAnsi="Times New Roman" w:cs="Times New Roman"/>
          <w:bCs/>
        </w:rPr>
        <w:t> :</w:t>
      </w:r>
    </w:p>
    <w:p w:rsidR="00E46BF0" w:rsidRPr="008C02C5" w:rsidRDefault="007A6836" w:rsidP="00720256">
      <w:pPr>
        <w:spacing w:after="0" w:line="240" w:lineRule="auto"/>
        <w:ind w:firstLine="708"/>
        <w:jc w:val="both"/>
        <w:rPr>
          <w:rFonts w:ascii="Times New Roman" w:hAnsi="Times New Roman" w:cs="Times New Roman"/>
        </w:rPr>
      </w:pPr>
      <w:r w:rsidRPr="008C02C5">
        <w:rPr>
          <w:rFonts w:ascii="Times New Roman" w:hAnsi="Times New Roman" w:cs="Times New Roman"/>
          <w:iCs/>
        </w:rPr>
        <w:t>Traitement</w:t>
      </w:r>
      <w:r w:rsidR="00816E60" w:rsidRPr="008C02C5">
        <w:rPr>
          <w:rFonts w:ascii="Times New Roman" w:hAnsi="Times New Roman" w:cs="Times New Roman"/>
          <w:iCs/>
        </w:rPr>
        <w:t xml:space="preserve"> par B-bloquant non cardio-sélectif (</w:t>
      </w:r>
      <w:r w:rsidR="008C02C5">
        <w:rPr>
          <w:rFonts w:ascii="Times New Roman" w:hAnsi="Times New Roman" w:cs="Times New Roman"/>
          <w:iCs/>
        </w:rPr>
        <w:t>propanolol ou nadolol</w:t>
      </w:r>
      <w:r w:rsidR="00816E60" w:rsidRPr="008C02C5">
        <w:rPr>
          <w:rFonts w:ascii="Times New Roman" w:hAnsi="Times New Roman" w:cs="Times New Roman"/>
          <w:iCs/>
        </w:rPr>
        <w:t>)</w:t>
      </w:r>
    </w:p>
    <w:p w:rsidR="00E46BF0" w:rsidRPr="008C02C5" w:rsidRDefault="007A6836" w:rsidP="00720256">
      <w:pPr>
        <w:spacing w:after="0" w:line="240" w:lineRule="auto"/>
        <w:jc w:val="both"/>
        <w:rPr>
          <w:rFonts w:ascii="Times New Roman" w:hAnsi="Times New Roman" w:cs="Times New Roman"/>
        </w:rPr>
      </w:pPr>
      <w:r w:rsidRPr="008C02C5">
        <w:rPr>
          <w:rFonts w:ascii="Times New Roman" w:hAnsi="Times New Roman" w:cs="Times New Roman"/>
          <w:bCs/>
        </w:rPr>
        <w:t xml:space="preserve">Traitement </w:t>
      </w:r>
      <w:r w:rsidR="00816E60" w:rsidRPr="008C02C5">
        <w:rPr>
          <w:rFonts w:ascii="Times New Roman" w:hAnsi="Times New Roman" w:cs="Times New Roman"/>
          <w:bCs/>
        </w:rPr>
        <w:t>endoscopique prophylactique</w:t>
      </w:r>
      <w:r w:rsidRPr="008C02C5">
        <w:rPr>
          <w:rFonts w:ascii="Times New Roman" w:hAnsi="Times New Roman" w:cs="Times New Roman"/>
          <w:bCs/>
        </w:rPr>
        <w:t> :</w:t>
      </w:r>
    </w:p>
    <w:p w:rsidR="00E46BF0" w:rsidRPr="008C02C5" w:rsidRDefault="00816E60" w:rsidP="00720256">
      <w:pPr>
        <w:spacing w:after="0" w:line="240" w:lineRule="auto"/>
        <w:ind w:firstLine="708"/>
        <w:jc w:val="both"/>
        <w:rPr>
          <w:rFonts w:ascii="Times New Roman" w:hAnsi="Times New Roman" w:cs="Times New Roman"/>
        </w:rPr>
      </w:pPr>
      <w:r w:rsidRPr="008C02C5">
        <w:rPr>
          <w:rFonts w:ascii="Times New Roman" w:hAnsi="Times New Roman" w:cs="Times New Roman"/>
          <w:iCs/>
        </w:rPr>
        <w:t>Ligature élastique à distance de l’hémorragie</w:t>
      </w:r>
    </w:p>
    <w:p w:rsidR="00E46BF0" w:rsidRDefault="00816E60" w:rsidP="00720256">
      <w:pPr>
        <w:spacing w:after="0" w:line="240" w:lineRule="auto"/>
        <w:jc w:val="both"/>
        <w:rPr>
          <w:rFonts w:ascii="Times New Roman" w:hAnsi="Times New Roman" w:cs="Times New Roman"/>
          <w:bCs/>
        </w:rPr>
      </w:pPr>
      <w:r w:rsidRPr="005F7FCE">
        <w:rPr>
          <w:rFonts w:ascii="Times New Roman" w:hAnsi="Times New Roman" w:cs="Times New Roman"/>
          <w:bCs/>
        </w:rPr>
        <w:t>Discuter une transplantation dans certains cas</w:t>
      </w:r>
      <w:r w:rsidR="007A6836">
        <w:rPr>
          <w:rFonts w:ascii="Times New Roman" w:hAnsi="Times New Roman" w:cs="Times New Roman"/>
          <w:bCs/>
        </w:rPr>
        <w:t>.</w:t>
      </w:r>
    </w:p>
    <w:p w:rsidR="007A6836" w:rsidRPr="005F7FCE" w:rsidRDefault="007A6836" w:rsidP="00720256">
      <w:pPr>
        <w:spacing w:after="0" w:line="240" w:lineRule="auto"/>
        <w:jc w:val="both"/>
        <w:rPr>
          <w:rFonts w:ascii="Times New Roman" w:hAnsi="Times New Roman" w:cs="Times New Roman"/>
        </w:rPr>
      </w:pPr>
    </w:p>
    <w:p w:rsidR="00E46BF0" w:rsidRPr="007A6836" w:rsidRDefault="007A6836" w:rsidP="00720256">
      <w:pPr>
        <w:spacing w:after="0" w:line="240" w:lineRule="auto"/>
        <w:jc w:val="both"/>
        <w:rPr>
          <w:rFonts w:ascii="Times New Roman" w:hAnsi="Times New Roman" w:cs="Times New Roman"/>
          <w:b/>
          <w:u w:val="single"/>
        </w:rPr>
      </w:pPr>
      <w:r w:rsidRPr="007A6836">
        <w:rPr>
          <w:rFonts w:ascii="Times New Roman" w:hAnsi="Times New Roman" w:cs="Times New Roman"/>
          <w:b/>
          <w:bCs/>
          <w:u w:val="single"/>
        </w:rPr>
        <w:t>Prévention des complications :</w:t>
      </w:r>
    </w:p>
    <w:p w:rsidR="00E46BF0" w:rsidRPr="005F7FCE" w:rsidRDefault="00816E60" w:rsidP="00720256">
      <w:pPr>
        <w:spacing w:after="0" w:line="240" w:lineRule="auto"/>
        <w:jc w:val="both"/>
        <w:rPr>
          <w:rFonts w:ascii="Times New Roman" w:hAnsi="Times New Roman" w:cs="Times New Roman"/>
        </w:rPr>
      </w:pPr>
      <w:r w:rsidRPr="005F7FCE">
        <w:rPr>
          <w:rFonts w:ascii="Times New Roman" w:hAnsi="Times New Roman" w:cs="Times New Roman"/>
          <w:bCs/>
        </w:rPr>
        <w:t>Prévention des infections</w:t>
      </w:r>
      <w:r w:rsidR="008C02C5">
        <w:rPr>
          <w:rFonts w:ascii="Times New Roman" w:hAnsi="Times New Roman" w:cs="Times New Roman"/>
          <w:bCs/>
        </w:rPr>
        <w:t> </w:t>
      </w:r>
      <w:r w:rsidR="008C02C5" w:rsidRPr="008C02C5">
        <w:rPr>
          <w:rFonts w:ascii="Times New Roman" w:hAnsi="Times New Roman" w:cs="Times New Roman"/>
          <w:bCs/>
          <w:i/>
        </w:rPr>
        <w:t>des liquides d’ascites surtout</w:t>
      </w:r>
      <w:r w:rsidR="008C02C5">
        <w:rPr>
          <w:rFonts w:ascii="Times New Roman" w:hAnsi="Times New Roman" w:cs="Times New Roman"/>
          <w:bCs/>
        </w:rPr>
        <w:t xml:space="preserve"> :</w:t>
      </w:r>
    </w:p>
    <w:p w:rsidR="00E46BF0" w:rsidRPr="008C02C5" w:rsidRDefault="00816E60" w:rsidP="00720256">
      <w:pPr>
        <w:spacing w:after="0" w:line="240" w:lineRule="auto"/>
        <w:ind w:firstLine="708"/>
        <w:jc w:val="both"/>
        <w:rPr>
          <w:rFonts w:ascii="Times New Roman" w:hAnsi="Times New Roman" w:cs="Times New Roman"/>
        </w:rPr>
      </w:pPr>
      <w:r w:rsidRPr="008C02C5">
        <w:rPr>
          <w:rFonts w:ascii="Times New Roman" w:hAnsi="Times New Roman" w:cs="Times New Roman"/>
          <w:iCs/>
        </w:rPr>
        <w:t xml:space="preserve">Décontamination digestive (antibioprophylaxie par </w:t>
      </w:r>
      <w:proofErr w:type="spellStart"/>
      <w:r w:rsidRPr="008C02C5">
        <w:rPr>
          <w:rFonts w:ascii="Times New Roman" w:hAnsi="Times New Roman" w:cs="Times New Roman"/>
          <w:iCs/>
        </w:rPr>
        <w:t>no</w:t>
      </w:r>
      <w:r w:rsidR="008C02C5">
        <w:rPr>
          <w:rFonts w:ascii="Times New Roman" w:hAnsi="Times New Roman" w:cs="Times New Roman"/>
          <w:iCs/>
        </w:rPr>
        <w:t>rfloxacine</w:t>
      </w:r>
      <w:proofErr w:type="spellEnd"/>
      <w:r w:rsidRPr="008C02C5">
        <w:rPr>
          <w:rFonts w:ascii="Times New Roman" w:hAnsi="Times New Roman" w:cs="Times New Roman"/>
          <w:iCs/>
        </w:rPr>
        <w:t>)</w:t>
      </w:r>
    </w:p>
    <w:p w:rsidR="00E46BF0" w:rsidRPr="008C02C5" w:rsidRDefault="00816E60" w:rsidP="00720256">
      <w:pPr>
        <w:spacing w:after="0" w:line="240" w:lineRule="auto"/>
        <w:jc w:val="both"/>
        <w:rPr>
          <w:rFonts w:ascii="Times New Roman" w:hAnsi="Times New Roman" w:cs="Times New Roman"/>
        </w:rPr>
      </w:pPr>
      <w:r w:rsidRPr="008C02C5">
        <w:rPr>
          <w:rFonts w:ascii="Times New Roman" w:hAnsi="Times New Roman" w:cs="Times New Roman"/>
          <w:bCs/>
        </w:rPr>
        <w:t>Prévention de l’encéphalopathie hépatique</w:t>
      </w:r>
      <w:r w:rsidR="001836AF">
        <w:rPr>
          <w:rFonts w:ascii="Times New Roman" w:hAnsi="Times New Roman" w:cs="Times New Roman"/>
          <w:bCs/>
        </w:rPr>
        <w:t> </w:t>
      </w:r>
      <w:r w:rsidR="001836AF" w:rsidRPr="001836AF">
        <w:rPr>
          <w:rFonts w:ascii="Times New Roman" w:hAnsi="Times New Roman" w:cs="Times New Roman"/>
          <w:bCs/>
          <w:i/>
        </w:rPr>
        <w:t>(</w:t>
      </w:r>
      <w:r w:rsidR="004D7AF0">
        <w:rPr>
          <w:rFonts w:ascii="Times New Roman" w:hAnsi="Times New Roman" w:cs="Times New Roman"/>
          <w:bCs/>
          <w:i/>
        </w:rPr>
        <w:t xml:space="preserve">= </w:t>
      </w:r>
      <w:r w:rsidR="001836AF" w:rsidRPr="001836AF">
        <w:rPr>
          <w:rFonts w:ascii="Times New Roman" w:hAnsi="Times New Roman" w:cs="Times New Roman"/>
          <w:bCs/>
          <w:i/>
        </w:rPr>
        <w:t>bilirubine dans le foie qui augmente, elle vient se mettre sur les noyaux gris centraux. Le signe révélateur est l’</w:t>
      </w:r>
      <w:r w:rsidR="001836AF">
        <w:rPr>
          <w:rFonts w:ascii="Times New Roman" w:hAnsi="Times New Roman" w:cs="Times New Roman"/>
          <w:bCs/>
          <w:i/>
        </w:rPr>
        <w:t>as</w:t>
      </w:r>
      <w:r w:rsidR="001836AF" w:rsidRPr="001836AF">
        <w:rPr>
          <w:rFonts w:ascii="Times New Roman" w:hAnsi="Times New Roman" w:cs="Times New Roman"/>
          <w:bCs/>
          <w:i/>
        </w:rPr>
        <w:t>térixis)</w:t>
      </w:r>
      <w:r w:rsidR="004D7AF0">
        <w:rPr>
          <w:rFonts w:ascii="Times New Roman" w:hAnsi="Times New Roman" w:cs="Times New Roman"/>
          <w:bCs/>
          <w:i/>
        </w:rPr>
        <w:t> :</w:t>
      </w:r>
    </w:p>
    <w:p w:rsidR="00E46BF0" w:rsidRPr="008C02C5" w:rsidRDefault="00816E60" w:rsidP="00720256">
      <w:pPr>
        <w:spacing w:after="0" w:line="240" w:lineRule="auto"/>
        <w:ind w:firstLine="708"/>
        <w:jc w:val="both"/>
        <w:rPr>
          <w:rFonts w:ascii="Times New Roman" w:hAnsi="Times New Roman" w:cs="Times New Roman"/>
          <w:iCs/>
        </w:rPr>
      </w:pPr>
      <w:r w:rsidRPr="008C02C5">
        <w:rPr>
          <w:rFonts w:ascii="Times New Roman" w:hAnsi="Times New Roman" w:cs="Times New Roman"/>
          <w:iCs/>
        </w:rPr>
        <w:t>Lactulose par voie orale ou rectale</w:t>
      </w:r>
    </w:p>
    <w:p w:rsidR="007A6836" w:rsidRPr="005F7FCE" w:rsidRDefault="007A6836" w:rsidP="007A6836">
      <w:pPr>
        <w:spacing w:after="0" w:line="240" w:lineRule="auto"/>
        <w:ind w:firstLine="708"/>
        <w:rPr>
          <w:rFonts w:ascii="Times New Roman" w:hAnsi="Times New Roman" w:cs="Times New Roman"/>
        </w:rPr>
      </w:pPr>
    </w:p>
    <w:p w:rsidR="00B704DC" w:rsidRPr="005F7FCE" w:rsidRDefault="00B704DC" w:rsidP="002F4F0E">
      <w:pPr>
        <w:spacing w:after="0" w:line="240" w:lineRule="auto"/>
        <w:rPr>
          <w:rFonts w:ascii="Times New Roman" w:hAnsi="Times New Roman" w:cs="Times New Roman"/>
        </w:rPr>
      </w:pPr>
    </w:p>
    <w:p w:rsidR="00B704DC" w:rsidRPr="005F7FCE" w:rsidRDefault="00A43B3D" w:rsidP="002F4F0E">
      <w:pPr>
        <w:spacing w:after="0" w:line="240" w:lineRule="auto"/>
        <w:rPr>
          <w:rFonts w:ascii="Times New Roman" w:hAnsi="Times New Roman" w:cs="Times New Roman"/>
        </w:rPr>
      </w:pPr>
      <w:r>
        <w:rPr>
          <w:rFonts w:ascii="Times New Roman" w:hAnsi="Times New Roman" w:cs="Times New Roman"/>
          <w:noProof/>
          <w:lang w:eastAsia="fr-FR"/>
        </w:rPr>
        <w:pict>
          <v:shape id="_x0000_s1037" type="#_x0000_t75" style="position:absolute;margin-left:107.35pt;margin-top:4.85pt;width:203.85pt;height:72.6pt;z-index:251670528;visibility:visible" fillcolor="#a3b2c1">
            <v:imagedata r:id="rId20" o:title="" cropbottom="44748f"/>
            <v:shadow color="#ddd" opacity="49150f"/>
          </v:shape>
          <o:OLEObject Type="Embed" ProgID="Unknown" ShapeID="_x0000_s1037" DrawAspect="Content" ObjectID="_1415370623" r:id="rId21"/>
        </w:pict>
      </w:r>
    </w:p>
    <w:p w:rsidR="00B704DC" w:rsidRPr="005F7FCE" w:rsidRDefault="00B704DC" w:rsidP="002F4F0E">
      <w:pPr>
        <w:spacing w:after="0" w:line="240" w:lineRule="auto"/>
        <w:rPr>
          <w:rFonts w:ascii="Times New Roman" w:hAnsi="Times New Roman" w:cs="Times New Roman"/>
        </w:rPr>
      </w:pPr>
    </w:p>
    <w:p w:rsidR="00B704DC" w:rsidRPr="005F7FCE" w:rsidRDefault="00B704DC" w:rsidP="002F4F0E">
      <w:pPr>
        <w:spacing w:after="0" w:line="240" w:lineRule="auto"/>
        <w:rPr>
          <w:rFonts w:ascii="Times New Roman" w:hAnsi="Times New Roman" w:cs="Times New Roman"/>
        </w:rPr>
      </w:pPr>
    </w:p>
    <w:p w:rsidR="00B704DC" w:rsidRPr="005F7FCE" w:rsidRDefault="00B704DC" w:rsidP="002F4F0E">
      <w:pPr>
        <w:spacing w:after="0" w:line="240" w:lineRule="auto"/>
        <w:rPr>
          <w:rFonts w:ascii="Times New Roman" w:hAnsi="Times New Roman" w:cs="Times New Roman"/>
        </w:rPr>
      </w:pPr>
    </w:p>
    <w:p w:rsidR="00B704DC" w:rsidRPr="005F7FCE" w:rsidRDefault="00B704DC" w:rsidP="002F4F0E">
      <w:pPr>
        <w:spacing w:after="0" w:line="240" w:lineRule="auto"/>
        <w:rPr>
          <w:rFonts w:ascii="Times New Roman" w:hAnsi="Times New Roman" w:cs="Times New Roman"/>
        </w:rPr>
      </w:pPr>
    </w:p>
    <w:p w:rsidR="00B704DC" w:rsidRPr="005F7FCE" w:rsidRDefault="00B704DC" w:rsidP="002F4F0E">
      <w:pPr>
        <w:spacing w:after="0" w:line="240" w:lineRule="auto"/>
        <w:rPr>
          <w:rFonts w:ascii="Times New Roman" w:hAnsi="Times New Roman" w:cs="Times New Roman"/>
        </w:rPr>
      </w:pPr>
    </w:p>
    <w:p w:rsidR="00B704DC" w:rsidRPr="005F7FCE" w:rsidRDefault="00A43B3D" w:rsidP="002F4F0E">
      <w:pPr>
        <w:spacing w:after="0" w:line="240" w:lineRule="auto"/>
        <w:rPr>
          <w:rFonts w:ascii="Times New Roman" w:hAnsi="Times New Roman" w:cs="Times New Roman"/>
        </w:rPr>
      </w:pPr>
      <w:r>
        <w:rPr>
          <w:rFonts w:ascii="Times New Roman" w:hAnsi="Times New Roman" w:cs="Times New Roman"/>
          <w:noProof/>
          <w:lang w:eastAsia="fr-FR"/>
        </w:rPr>
        <w:pict>
          <v:shape id="_x0000_s1038" type="#_x0000_t75" style="position:absolute;margin-left:95.8pt;margin-top:1.55pt;width:219.7pt;height:59.55pt;z-index:251671552;visibility:visible" fillcolor="#a3b2c1">
            <v:imagedata r:id="rId20" o:title="" croptop="19888f" cropbottom="29832f"/>
            <v:shadow color="#ddd" opacity="49150f"/>
          </v:shape>
          <o:OLEObject Type="Embed" ProgID="Unknown" ShapeID="_x0000_s1038" DrawAspect="Content" ObjectID="_1415370624" r:id="rId22"/>
        </w:pict>
      </w:r>
    </w:p>
    <w:p w:rsidR="00B704DC" w:rsidRPr="005F7FCE" w:rsidRDefault="00B704DC" w:rsidP="002F4F0E">
      <w:pPr>
        <w:spacing w:after="0" w:line="240" w:lineRule="auto"/>
        <w:rPr>
          <w:rFonts w:ascii="Times New Roman" w:hAnsi="Times New Roman" w:cs="Times New Roman"/>
          <w:color w:val="C00000"/>
        </w:rPr>
      </w:pPr>
    </w:p>
    <w:p w:rsidR="00B15370" w:rsidRDefault="00B15370" w:rsidP="002F4F0E">
      <w:pPr>
        <w:spacing w:after="0" w:line="240" w:lineRule="auto"/>
        <w:rPr>
          <w:rFonts w:ascii="Times New Roman" w:hAnsi="Times New Roman" w:cs="Times New Roman"/>
          <w:bCs/>
          <w:color w:val="C00000"/>
        </w:rPr>
      </w:pPr>
    </w:p>
    <w:p w:rsidR="00B15370" w:rsidRDefault="00B15370" w:rsidP="002F4F0E">
      <w:pPr>
        <w:spacing w:after="0" w:line="240" w:lineRule="auto"/>
        <w:rPr>
          <w:rFonts w:ascii="Times New Roman" w:hAnsi="Times New Roman" w:cs="Times New Roman"/>
          <w:bCs/>
          <w:color w:val="C00000"/>
        </w:rPr>
      </w:pPr>
    </w:p>
    <w:p w:rsidR="00B15370" w:rsidRDefault="00B15370" w:rsidP="002F4F0E">
      <w:pPr>
        <w:spacing w:after="0" w:line="240" w:lineRule="auto"/>
        <w:rPr>
          <w:rFonts w:ascii="Times New Roman" w:hAnsi="Times New Roman" w:cs="Times New Roman"/>
          <w:bCs/>
          <w:color w:val="C00000"/>
        </w:rPr>
      </w:pPr>
    </w:p>
    <w:p w:rsidR="00B15370" w:rsidRDefault="00A43B3D" w:rsidP="002F4F0E">
      <w:pPr>
        <w:spacing w:after="0" w:line="240" w:lineRule="auto"/>
        <w:rPr>
          <w:rFonts w:ascii="Times New Roman" w:hAnsi="Times New Roman" w:cs="Times New Roman"/>
          <w:bCs/>
          <w:color w:val="C00000"/>
        </w:rPr>
      </w:pPr>
      <w:r>
        <w:rPr>
          <w:rFonts w:ascii="Times New Roman" w:hAnsi="Times New Roman" w:cs="Times New Roman"/>
          <w:noProof/>
          <w:lang w:eastAsia="fr-FR"/>
        </w:rPr>
        <w:pict>
          <v:shape id="_x0000_s1031" type="#_x0000_t75" style="position:absolute;margin-left:31.15pt;margin-top:5.05pt;width:205.5pt;height:115.2pt;z-index:251663360;visibility:visible" fillcolor="#a3b2c1">
            <v:imagedata r:id="rId20" o:title="" croptop="32815f"/>
            <v:shadow color="#ddd" opacity="49150f"/>
          </v:shape>
          <o:OLEObject Type="Embed" ProgID="Unknown" ShapeID="_x0000_s1031" DrawAspect="Content" ObjectID="_1415370625" r:id="rId23"/>
        </w:pict>
      </w:r>
      <w:r>
        <w:rPr>
          <w:rFonts w:ascii="Times New Roman" w:hAnsi="Times New Roman" w:cs="Times New Roman"/>
          <w:noProof/>
          <w:lang w:eastAsia="fr-FR"/>
        </w:rPr>
        <w:pict>
          <v:shape id="_x0000_s1032" type="#_x0000_t75" style="position:absolute;margin-left:185.3pt;margin-top:10.45pt;width:245.55pt;height:178.9pt;z-index:251664384;visibility:visible" fillcolor="#a3b2c1">
            <v:imagedata r:id="rId24" o:title="" croptop="25435f"/>
            <v:shadow color="#ddd" opacity="49150f"/>
          </v:shape>
          <o:OLEObject Type="Embed" ProgID="Unknown" ShapeID="_x0000_s1032" DrawAspect="Content" ObjectID="_1415370626" r:id="rId25"/>
        </w:pict>
      </w:r>
    </w:p>
    <w:p w:rsidR="00B15370" w:rsidRDefault="00B15370" w:rsidP="002F4F0E">
      <w:pPr>
        <w:spacing w:after="0" w:line="240" w:lineRule="auto"/>
        <w:rPr>
          <w:rFonts w:ascii="Times New Roman" w:hAnsi="Times New Roman" w:cs="Times New Roman"/>
          <w:bCs/>
          <w:color w:val="C00000"/>
        </w:rPr>
      </w:pPr>
    </w:p>
    <w:p w:rsidR="00B15370" w:rsidRDefault="00B15370" w:rsidP="002F4F0E">
      <w:pPr>
        <w:spacing w:after="0" w:line="240" w:lineRule="auto"/>
        <w:rPr>
          <w:rFonts w:ascii="Times New Roman" w:hAnsi="Times New Roman" w:cs="Times New Roman"/>
          <w:bCs/>
          <w:color w:val="C00000"/>
        </w:rPr>
      </w:pPr>
    </w:p>
    <w:p w:rsidR="00B15370" w:rsidRDefault="00B15370" w:rsidP="002F4F0E">
      <w:pPr>
        <w:spacing w:after="0" w:line="240" w:lineRule="auto"/>
        <w:rPr>
          <w:rFonts w:ascii="Times New Roman" w:hAnsi="Times New Roman" w:cs="Times New Roman"/>
          <w:bCs/>
          <w:color w:val="C00000"/>
        </w:rPr>
      </w:pPr>
    </w:p>
    <w:p w:rsidR="00B15370" w:rsidRDefault="00B15370" w:rsidP="002F4F0E">
      <w:pPr>
        <w:spacing w:after="0" w:line="240" w:lineRule="auto"/>
        <w:rPr>
          <w:rFonts w:ascii="Times New Roman" w:hAnsi="Times New Roman" w:cs="Times New Roman"/>
          <w:bCs/>
          <w:color w:val="C00000"/>
        </w:rPr>
      </w:pPr>
    </w:p>
    <w:p w:rsidR="00EE1556" w:rsidRDefault="00EE1556" w:rsidP="002F4F0E">
      <w:pPr>
        <w:spacing w:after="0" w:line="240" w:lineRule="auto"/>
        <w:rPr>
          <w:rFonts w:ascii="Times New Roman" w:hAnsi="Times New Roman" w:cs="Times New Roman"/>
          <w:bCs/>
          <w:color w:val="C00000"/>
        </w:rPr>
      </w:pPr>
    </w:p>
    <w:p w:rsidR="00EE1556" w:rsidRDefault="00EE1556" w:rsidP="002F4F0E">
      <w:pPr>
        <w:spacing w:after="0" w:line="240" w:lineRule="auto"/>
        <w:rPr>
          <w:rFonts w:ascii="Times New Roman" w:hAnsi="Times New Roman" w:cs="Times New Roman"/>
          <w:bCs/>
          <w:color w:val="C00000"/>
        </w:rPr>
      </w:pPr>
    </w:p>
    <w:p w:rsidR="00EE1556" w:rsidRDefault="00EE1556" w:rsidP="002F4F0E">
      <w:pPr>
        <w:spacing w:after="0" w:line="240" w:lineRule="auto"/>
        <w:rPr>
          <w:rFonts w:ascii="Times New Roman" w:hAnsi="Times New Roman" w:cs="Times New Roman"/>
          <w:bCs/>
          <w:color w:val="C00000"/>
        </w:rPr>
      </w:pPr>
    </w:p>
    <w:p w:rsidR="00EE1556" w:rsidRDefault="00EE1556" w:rsidP="002F4F0E">
      <w:pPr>
        <w:spacing w:after="0" w:line="240" w:lineRule="auto"/>
        <w:rPr>
          <w:rFonts w:ascii="Times New Roman" w:hAnsi="Times New Roman" w:cs="Times New Roman"/>
          <w:bCs/>
          <w:color w:val="C00000"/>
        </w:rPr>
      </w:pPr>
    </w:p>
    <w:p w:rsidR="00EE1556" w:rsidRDefault="00EE1556" w:rsidP="002F4F0E">
      <w:pPr>
        <w:spacing w:after="0" w:line="240" w:lineRule="auto"/>
        <w:rPr>
          <w:rFonts w:ascii="Times New Roman" w:hAnsi="Times New Roman" w:cs="Times New Roman"/>
          <w:bCs/>
          <w:color w:val="C00000"/>
        </w:rPr>
      </w:pPr>
    </w:p>
    <w:p w:rsidR="00EE1556" w:rsidRDefault="00EE1556" w:rsidP="002F4F0E">
      <w:pPr>
        <w:spacing w:after="0" w:line="240" w:lineRule="auto"/>
        <w:rPr>
          <w:rFonts w:ascii="Times New Roman" w:hAnsi="Times New Roman" w:cs="Times New Roman"/>
          <w:bCs/>
          <w:color w:val="C00000"/>
        </w:rPr>
      </w:pPr>
    </w:p>
    <w:p w:rsidR="00EE1556" w:rsidRDefault="00EE1556" w:rsidP="002F4F0E">
      <w:pPr>
        <w:spacing w:after="0" w:line="240" w:lineRule="auto"/>
        <w:rPr>
          <w:rFonts w:ascii="Times New Roman" w:hAnsi="Times New Roman" w:cs="Times New Roman"/>
          <w:bCs/>
          <w:color w:val="C00000"/>
        </w:rPr>
      </w:pPr>
    </w:p>
    <w:p w:rsidR="00EE1556" w:rsidRDefault="00EE1556" w:rsidP="002F4F0E">
      <w:pPr>
        <w:spacing w:after="0" w:line="240" w:lineRule="auto"/>
        <w:rPr>
          <w:rFonts w:ascii="Times New Roman" w:hAnsi="Times New Roman" w:cs="Times New Roman"/>
          <w:bCs/>
          <w:color w:val="C00000"/>
        </w:rPr>
      </w:pPr>
    </w:p>
    <w:p w:rsidR="00EE1556" w:rsidRDefault="00EE1556" w:rsidP="002F4F0E">
      <w:pPr>
        <w:spacing w:after="0" w:line="240" w:lineRule="auto"/>
        <w:rPr>
          <w:rFonts w:ascii="Times New Roman" w:hAnsi="Times New Roman" w:cs="Times New Roman"/>
          <w:bCs/>
          <w:color w:val="C00000"/>
        </w:rPr>
      </w:pPr>
    </w:p>
    <w:p w:rsidR="004D7AF0" w:rsidRDefault="004D7AF0" w:rsidP="002F4F0E">
      <w:pPr>
        <w:spacing w:after="0" w:line="240" w:lineRule="auto"/>
        <w:rPr>
          <w:rFonts w:ascii="Times New Roman" w:hAnsi="Times New Roman" w:cs="Times New Roman"/>
          <w:bCs/>
          <w:color w:val="C00000"/>
        </w:rPr>
      </w:pPr>
    </w:p>
    <w:p w:rsidR="00EE1556" w:rsidRDefault="00EE1556" w:rsidP="00720256">
      <w:pPr>
        <w:spacing w:after="0" w:line="240" w:lineRule="auto"/>
        <w:jc w:val="both"/>
        <w:rPr>
          <w:rFonts w:ascii="Times New Roman" w:hAnsi="Times New Roman" w:cs="Times New Roman"/>
          <w:bCs/>
          <w:color w:val="C00000"/>
        </w:rPr>
      </w:pPr>
    </w:p>
    <w:p w:rsidR="00B704DC" w:rsidRPr="008C02C5" w:rsidRDefault="00891221" w:rsidP="00720256">
      <w:pPr>
        <w:pStyle w:val="Paragraphedeliste"/>
        <w:numPr>
          <w:ilvl w:val="0"/>
          <w:numId w:val="33"/>
        </w:numPr>
        <w:spacing w:after="0" w:line="240" w:lineRule="auto"/>
        <w:jc w:val="both"/>
        <w:rPr>
          <w:rFonts w:ascii="Times New Roman" w:hAnsi="Times New Roman" w:cs="Times New Roman"/>
          <w:b/>
          <w:bCs/>
          <w:sz w:val="28"/>
          <w:szCs w:val="28"/>
          <w:u w:val="single"/>
        </w:rPr>
      </w:pPr>
      <w:r w:rsidRPr="008C02C5">
        <w:rPr>
          <w:rFonts w:ascii="Times New Roman" w:hAnsi="Times New Roman" w:cs="Times New Roman"/>
          <w:b/>
          <w:bCs/>
          <w:sz w:val="28"/>
          <w:szCs w:val="28"/>
          <w:u w:val="single"/>
        </w:rPr>
        <w:lastRenderedPageBreak/>
        <w:t>HEMORRAGIES DIGESTIVES BASSES</w:t>
      </w:r>
    </w:p>
    <w:p w:rsidR="008C02C5" w:rsidRDefault="008C02C5" w:rsidP="00720256">
      <w:pPr>
        <w:spacing w:after="0" w:line="240" w:lineRule="auto"/>
        <w:ind w:left="720"/>
        <w:jc w:val="both"/>
        <w:rPr>
          <w:rFonts w:ascii="Times New Roman" w:hAnsi="Times New Roman" w:cs="Times New Roman"/>
        </w:rPr>
      </w:pPr>
    </w:p>
    <w:p w:rsidR="008C02C5" w:rsidRPr="008C02C5" w:rsidRDefault="008C02C5" w:rsidP="00720256">
      <w:pPr>
        <w:pStyle w:val="Paragraphedeliste"/>
        <w:numPr>
          <w:ilvl w:val="0"/>
          <w:numId w:val="39"/>
        </w:numPr>
        <w:spacing w:after="0" w:line="240" w:lineRule="auto"/>
        <w:jc w:val="both"/>
        <w:rPr>
          <w:rFonts w:ascii="Times New Roman" w:hAnsi="Times New Roman" w:cs="Times New Roman"/>
          <w:b/>
          <w:sz w:val="28"/>
          <w:szCs w:val="28"/>
        </w:rPr>
      </w:pPr>
      <w:r w:rsidRPr="008C02C5">
        <w:rPr>
          <w:rFonts w:ascii="Times New Roman" w:hAnsi="Times New Roman" w:cs="Times New Roman"/>
          <w:b/>
          <w:sz w:val="28"/>
          <w:szCs w:val="28"/>
        </w:rPr>
        <w:t>Mode</w:t>
      </w:r>
      <w:r w:rsidR="00AA07F1">
        <w:rPr>
          <w:rFonts w:ascii="Times New Roman" w:hAnsi="Times New Roman" w:cs="Times New Roman"/>
          <w:b/>
          <w:sz w:val="28"/>
          <w:szCs w:val="28"/>
        </w:rPr>
        <w:t>s</w:t>
      </w:r>
      <w:r w:rsidRPr="008C02C5">
        <w:rPr>
          <w:rFonts w:ascii="Times New Roman" w:hAnsi="Times New Roman" w:cs="Times New Roman"/>
          <w:b/>
          <w:sz w:val="28"/>
          <w:szCs w:val="28"/>
        </w:rPr>
        <w:t xml:space="preserve"> de révélation</w:t>
      </w:r>
    </w:p>
    <w:p w:rsidR="00E46BF0" w:rsidRPr="001836AF" w:rsidRDefault="00816E60" w:rsidP="00720256">
      <w:pPr>
        <w:spacing w:after="0" w:line="240" w:lineRule="auto"/>
        <w:jc w:val="both"/>
        <w:rPr>
          <w:rFonts w:ascii="Times New Roman" w:hAnsi="Times New Roman" w:cs="Times New Roman"/>
          <w:u w:val="single"/>
        </w:rPr>
      </w:pPr>
      <w:r w:rsidRPr="001836AF">
        <w:rPr>
          <w:rFonts w:ascii="Times New Roman" w:hAnsi="Times New Roman" w:cs="Times New Roman"/>
          <w:bCs/>
          <w:u w:val="single"/>
        </w:rPr>
        <w:t>Les modes de révélation</w:t>
      </w:r>
      <w:r w:rsidR="008C02C5" w:rsidRPr="001836AF">
        <w:rPr>
          <w:rFonts w:ascii="Times New Roman" w:hAnsi="Times New Roman" w:cs="Times New Roman"/>
          <w:bCs/>
          <w:u w:val="single"/>
        </w:rPr>
        <w:t> :</w:t>
      </w:r>
    </w:p>
    <w:p w:rsidR="00E46BF0" w:rsidRPr="008C02C5" w:rsidRDefault="00816E60" w:rsidP="00720256">
      <w:pPr>
        <w:pStyle w:val="Paragraphedeliste"/>
        <w:numPr>
          <w:ilvl w:val="0"/>
          <w:numId w:val="36"/>
        </w:numPr>
        <w:spacing w:after="0" w:line="240" w:lineRule="auto"/>
        <w:jc w:val="both"/>
        <w:rPr>
          <w:rFonts w:ascii="Times New Roman" w:hAnsi="Times New Roman" w:cs="Times New Roman"/>
        </w:rPr>
      </w:pPr>
      <w:r w:rsidRPr="008C02C5">
        <w:rPr>
          <w:rFonts w:ascii="Times New Roman" w:hAnsi="Times New Roman" w:cs="Times New Roman"/>
        </w:rPr>
        <w:t>Méléna</w:t>
      </w:r>
    </w:p>
    <w:p w:rsidR="00E46BF0" w:rsidRPr="008C02C5" w:rsidRDefault="008C02C5" w:rsidP="00720256">
      <w:pPr>
        <w:pStyle w:val="Paragraphedeliste"/>
        <w:numPr>
          <w:ilvl w:val="0"/>
          <w:numId w:val="36"/>
        </w:numPr>
        <w:spacing w:after="0" w:line="240" w:lineRule="auto"/>
        <w:jc w:val="both"/>
        <w:rPr>
          <w:rFonts w:ascii="Times New Roman" w:hAnsi="Times New Roman" w:cs="Times New Roman"/>
        </w:rPr>
      </w:pPr>
      <w:r>
        <w:rPr>
          <w:rFonts w:ascii="Times New Roman" w:hAnsi="Times New Roman" w:cs="Times New Roman"/>
        </w:rPr>
        <w:t>Rectorragie</w:t>
      </w:r>
      <w:r w:rsidR="00816E60" w:rsidRPr="008C02C5">
        <w:rPr>
          <w:rFonts w:ascii="Times New Roman" w:hAnsi="Times New Roman" w:cs="Times New Roman"/>
        </w:rPr>
        <w:t>, diarrhée sanglante</w:t>
      </w:r>
    </w:p>
    <w:p w:rsidR="00E46BF0" w:rsidRPr="008C02C5" w:rsidRDefault="008C02C5" w:rsidP="00720256">
      <w:pPr>
        <w:pStyle w:val="Paragraphedeliste"/>
        <w:numPr>
          <w:ilvl w:val="0"/>
          <w:numId w:val="36"/>
        </w:numPr>
        <w:spacing w:after="0" w:line="240" w:lineRule="auto"/>
        <w:jc w:val="both"/>
        <w:rPr>
          <w:rFonts w:ascii="Times New Roman" w:hAnsi="Times New Roman" w:cs="Times New Roman"/>
        </w:rPr>
      </w:pPr>
      <w:r>
        <w:rPr>
          <w:rFonts w:ascii="Times New Roman" w:hAnsi="Times New Roman" w:cs="Times New Roman"/>
        </w:rPr>
        <w:t>Rarement cataclysmique :</w:t>
      </w:r>
      <w:r w:rsidR="00816E60" w:rsidRPr="008C02C5">
        <w:rPr>
          <w:rFonts w:ascii="Times New Roman" w:hAnsi="Times New Roman" w:cs="Times New Roman"/>
        </w:rPr>
        <w:t xml:space="preserve"> ét</w:t>
      </w:r>
      <w:r>
        <w:rPr>
          <w:rFonts w:ascii="Times New Roman" w:hAnsi="Times New Roman" w:cs="Times New Roman"/>
        </w:rPr>
        <w:t>at de choc (10 %</w:t>
      </w:r>
      <w:r w:rsidR="00816E60" w:rsidRPr="008C02C5">
        <w:rPr>
          <w:rFonts w:ascii="Times New Roman" w:hAnsi="Times New Roman" w:cs="Times New Roman"/>
        </w:rPr>
        <w:t>)</w:t>
      </w:r>
    </w:p>
    <w:p w:rsidR="00E46BF0" w:rsidRPr="005F7FCE" w:rsidRDefault="00816E60" w:rsidP="00720256">
      <w:pPr>
        <w:spacing w:after="0" w:line="240" w:lineRule="auto"/>
        <w:jc w:val="both"/>
        <w:rPr>
          <w:rFonts w:ascii="Times New Roman" w:hAnsi="Times New Roman" w:cs="Times New Roman"/>
        </w:rPr>
      </w:pPr>
      <w:r w:rsidRPr="005F7FCE">
        <w:rPr>
          <w:rFonts w:ascii="Times New Roman" w:hAnsi="Times New Roman" w:cs="Times New Roman"/>
          <w:bCs/>
        </w:rPr>
        <w:t>Evolution naturelle</w:t>
      </w:r>
      <w:r w:rsidR="00AA07F1">
        <w:rPr>
          <w:rFonts w:ascii="Times New Roman" w:hAnsi="Times New Roman" w:cs="Times New Roman"/>
          <w:bCs/>
        </w:rPr>
        <w:t> :</w:t>
      </w:r>
    </w:p>
    <w:p w:rsidR="00E46BF0" w:rsidRPr="008C02C5" w:rsidRDefault="00816E60" w:rsidP="00720256">
      <w:pPr>
        <w:pStyle w:val="Paragraphedeliste"/>
        <w:numPr>
          <w:ilvl w:val="0"/>
          <w:numId w:val="36"/>
        </w:numPr>
        <w:spacing w:after="0" w:line="240" w:lineRule="auto"/>
        <w:jc w:val="both"/>
        <w:rPr>
          <w:rFonts w:ascii="Times New Roman" w:hAnsi="Times New Roman" w:cs="Times New Roman"/>
        </w:rPr>
      </w:pPr>
      <w:r w:rsidRPr="008C02C5">
        <w:rPr>
          <w:rFonts w:ascii="Times New Roman" w:hAnsi="Times New Roman" w:cs="Times New Roman"/>
        </w:rPr>
        <w:t>Elles s’</w:t>
      </w:r>
      <w:r w:rsidR="001836AF" w:rsidRPr="008C02C5">
        <w:rPr>
          <w:rFonts w:ascii="Times New Roman" w:hAnsi="Times New Roman" w:cs="Times New Roman"/>
        </w:rPr>
        <w:t>arrêtent</w:t>
      </w:r>
      <w:r w:rsidRPr="008C02C5">
        <w:rPr>
          <w:rFonts w:ascii="Times New Roman" w:hAnsi="Times New Roman" w:cs="Times New Roman"/>
        </w:rPr>
        <w:t xml:space="preserve"> spontanément dans 90 % des cas</w:t>
      </w:r>
    </w:p>
    <w:p w:rsidR="00E46BF0" w:rsidRPr="008C02C5" w:rsidRDefault="00816E60" w:rsidP="00720256">
      <w:pPr>
        <w:pStyle w:val="Paragraphedeliste"/>
        <w:numPr>
          <w:ilvl w:val="0"/>
          <w:numId w:val="36"/>
        </w:numPr>
        <w:spacing w:after="0" w:line="240" w:lineRule="auto"/>
        <w:jc w:val="both"/>
        <w:rPr>
          <w:rFonts w:ascii="Times New Roman" w:hAnsi="Times New Roman" w:cs="Times New Roman"/>
        </w:rPr>
      </w:pPr>
      <w:r w:rsidRPr="008C02C5">
        <w:rPr>
          <w:rFonts w:ascii="Times New Roman" w:hAnsi="Times New Roman" w:cs="Times New Roman"/>
        </w:rPr>
        <w:t>Le risque de récidive précoce est fonction de l’abondance de l’hémorragie initiale</w:t>
      </w:r>
    </w:p>
    <w:p w:rsidR="00E46BF0" w:rsidRPr="005F7FCE" w:rsidRDefault="00816E60" w:rsidP="00720256">
      <w:pPr>
        <w:spacing w:after="0" w:line="240" w:lineRule="auto"/>
        <w:jc w:val="both"/>
        <w:rPr>
          <w:rFonts w:ascii="Times New Roman" w:hAnsi="Times New Roman" w:cs="Times New Roman"/>
        </w:rPr>
      </w:pPr>
      <w:r w:rsidRPr="005F7FCE">
        <w:rPr>
          <w:rFonts w:ascii="Times New Roman" w:hAnsi="Times New Roman" w:cs="Times New Roman"/>
          <w:bCs/>
        </w:rPr>
        <w:t>Le problème est la difficulté du diagnostic étiologique</w:t>
      </w:r>
      <w:r w:rsidR="001836AF">
        <w:rPr>
          <w:rFonts w:ascii="Times New Roman" w:hAnsi="Times New Roman" w:cs="Times New Roman"/>
          <w:bCs/>
        </w:rPr>
        <w:t xml:space="preserve"> (</w:t>
      </w:r>
      <w:r w:rsidR="001836AF" w:rsidRPr="001836AF">
        <w:rPr>
          <w:rFonts w:ascii="Times New Roman" w:hAnsi="Times New Roman" w:cs="Times New Roman"/>
          <w:bCs/>
          <w:i/>
        </w:rPr>
        <w:t>car la distance bouche-angle de Treitz est d’environ 1m de tube digestif, alors que la distance angle de Treitz-anus fait environ 8-9m de tube digestif</w:t>
      </w:r>
      <w:r w:rsidR="001836AF">
        <w:rPr>
          <w:rFonts w:ascii="Times New Roman" w:hAnsi="Times New Roman" w:cs="Times New Roman"/>
          <w:bCs/>
          <w:i/>
        </w:rPr>
        <w:t>, et on  doit trouver la cause de l’HDB sur ces 8-9m)</w:t>
      </w:r>
    </w:p>
    <w:p w:rsidR="00E46BF0" w:rsidRDefault="00816E60" w:rsidP="00720256">
      <w:pPr>
        <w:spacing w:after="0" w:line="240" w:lineRule="auto"/>
        <w:ind w:firstLine="708"/>
        <w:jc w:val="both"/>
        <w:rPr>
          <w:rFonts w:ascii="Times New Roman" w:hAnsi="Times New Roman" w:cs="Times New Roman"/>
        </w:rPr>
      </w:pPr>
      <w:r w:rsidRPr="005F7FCE">
        <w:rPr>
          <w:rFonts w:ascii="Times New Roman" w:hAnsi="Times New Roman" w:cs="Times New Roman"/>
        </w:rPr>
        <w:t>L</w:t>
      </w:r>
      <w:r w:rsidR="00AA07F1">
        <w:rPr>
          <w:rFonts w:ascii="Times New Roman" w:hAnsi="Times New Roman" w:cs="Times New Roman"/>
        </w:rPr>
        <w:t>’origine reste méconnue dans prè</w:t>
      </w:r>
      <w:r w:rsidRPr="005F7FCE">
        <w:rPr>
          <w:rFonts w:ascii="Times New Roman" w:hAnsi="Times New Roman" w:cs="Times New Roman"/>
        </w:rPr>
        <w:t>s de 20 % des cas</w:t>
      </w:r>
    </w:p>
    <w:p w:rsidR="008C02C5" w:rsidRPr="005F7FCE" w:rsidRDefault="008C02C5" w:rsidP="00720256">
      <w:pPr>
        <w:spacing w:after="0" w:line="240" w:lineRule="auto"/>
        <w:ind w:left="1440"/>
        <w:jc w:val="both"/>
        <w:rPr>
          <w:rFonts w:ascii="Times New Roman" w:hAnsi="Times New Roman" w:cs="Times New Roman"/>
        </w:rPr>
      </w:pPr>
    </w:p>
    <w:p w:rsidR="00891221" w:rsidRPr="005108A4" w:rsidRDefault="001836AF" w:rsidP="00720256">
      <w:pPr>
        <w:pStyle w:val="Paragraphedeliste"/>
        <w:numPr>
          <w:ilvl w:val="0"/>
          <w:numId w:val="39"/>
        </w:numPr>
        <w:spacing w:after="0" w:line="240" w:lineRule="auto"/>
        <w:jc w:val="both"/>
        <w:rPr>
          <w:rFonts w:ascii="Times New Roman" w:hAnsi="Times New Roman" w:cs="Times New Roman"/>
          <w:b/>
          <w:bCs/>
          <w:iCs/>
          <w:sz w:val="28"/>
          <w:szCs w:val="28"/>
        </w:rPr>
      </w:pPr>
      <w:r w:rsidRPr="005108A4">
        <w:rPr>
          <w:rFonts w:ascii="Times New Roman" w:hAnsi="Times New Roman" w:cs="Times New Roman"/>
          <w:b/>
          <w:bCs/>
          <w:sz w:val="28"/>
          <w:szCs w:val="28"/>
        </w:rPr>
        <w:t>Principales étiologies :</w:t>
      </w:r>
    </w:p>
    <w:p w:rsidR="00E46BF0" w:rsidRPr="001836AF" w:rsidRDefault="001836AF" w:rsidP="00720256">
      <w:pPr>
        <w:spacing w:after="0" w:line="240" w:lineRule="auto"/>
        <w:jc w:val="both"/>
        <w:rPr>
          <w:rFonts w:ascii="Times New Roman" w:hAnsi="Times New Roman" w:cs="Times New Roman"/>
          <w:b/>
        </w:rPr>
      </w:pPr>
      <w:r w:rsidRPr="001836AF">
        <w:rPr>
          <w:rFonts w:ascii="Times New Roman" w:hAnsi="Times New Roman" w:cs="Times New Roman"/>
          <w:b/>
          <w:bCs/>
        </w:rPr>
        <w:t xml:space="preserve">Les causes recto-coliques </w:t>
      </w:r>
      <w:r w:rsidR="00816E60" w:rsidRPr="001836AF">
        <w:rPr>
          <w:rFonts w:ascii="Times New Roman" w:hAnsi="Times New Roman" w:cs="Times New Roman"/>
          <w:b/>
          <w:bCs/>
        </w:rPr>
        <w:t>: 95 % des causes d’ HDB</w:t>
      </w:r>
    </w:p>
    <w:p w:rsidR="00E46BF0" w:rsidRPr="005F7FCE" w:rsidRDefault="00816E60" w:rsidP="00720256">
      <w:pPr>
        <w:numPr>
          <w:ilvl w:val="1"/>
          <w:numId w:val="18"/>
        </w:numPr>
        <w:spacing w:after="0" w:line="240" w:lineRule="auto"/>
        <w:jc w:val="both"/>
        <w:rPr>
          <w:rFonts w:ascii="Times New Roman" w:hAnsi="Times New Roman" w:cs="Times New Roman"/>
        </w:rPr>
      </w:pPr>
      <w:r w:rsidRPr="005F7FCE">
        <w:rPr>
          <w:rFonts w:ascii="Times New Roman" w:hAnsi="Times New Roman" w:cs="Times New Roman"/>
          <w:bCs/>
        </w:rPr>
        <w:t>Diverticulose colique</w:t>
      </w:r>
      <w:r w:rsidRPr="005F7FCE">
        <w:rPr>
          <w:rFonts w:ascii="Times New Roman" w:hAnsi="Times New Roman" w:cs="Times New Roman"/>
          <w:bCs/>
        </w:rPr>
        <w:tab/>
      </w:r>
      <w:r w:rsidRPr="005F7FCE">
        <w:rPr>
          <w:rFonts w:ascii="Times New Roman" w:hAnsi="Times New Roman" w:cs="Times New Roman"/>
          <w:bCs/>
        </w:rPr>
        <w:tab/>
        <w:t>30 à 40 %</w:t>
      </w:r>
    </w:p>
    <w:p w:rsidR="00E46BF0" w:rsidRPr="001836AF" w:rsidRDefault="00816E60" w:rsidP="00720256">
      <w:pPr>
        <w:numPr>
          <w:ilvl w:val="1"/>
          <w:numId w:val="18"/>
        </w:numPr>
        <w:spacing w:after="0" w:line="240" w:lineRule="auto"/>
        <w:jc w:val="both"/>
        <w:rPr>
          <w:rFonts w:ascii="Times New Roman" w:hAnsi="Times New Roman" w:cs="Times New Roman"/>
        </w:rPr>
      </w:pPr>
      <w:proofErr w:type="spellStart"/>
      <w:r w:rsidRPr="005F7FCE">
        <w:rPr>
          <w:rFonts w:ascii="Times New Roman" w:hAnsi="Times New Roman" w:cs="Times New Roman"/>
          <w:bCs/>
        </w:rPr>
        <w:t>Angiodysplasies</w:t>
      </w:r>
      <w:proofErr w:type="spellEnd"/>
      <w:r w:rsidRPr="005F7FCE">
        <w:rPr>
          <w:rFonts w:ascii="Times New Roman" w:hAnsi="Times New Roman" w:cs="Times New Roman"/>
          <w:bCs/>
        </w:rPr>
        <w:t xml:space="preserve"> coliques</w:t>
      </w:r>
      <w:r w:rsidRPr="005F7FCE">
        <w:rPr>
          <w:rFonts w:ascii="Times New Roman" w:hAnsi="Times New Roman" w:cs="Times New Roman"/>
          <w:bCs/>
        </w:rPr>
        <w:tab/>
      </w:r>
      <w:r w:rsidRPr="005F7FCE">
        <w:rPr>
          <w:rFonts w:ascii="Times New Roman" w:hAnsi="Times New Roman" w:cs="Times New Roman"/>
          <w:bCs/>
        </w:rPr>
        <w:tab/>
        <w:t>10 à 20 %</w:t>
      </w:r>
    </w:p>
    <w:p w:rsidR="001836AF" w:rsidRPr="001836AF" w:rsidRDefault="001836AF" w:rsidP="00720256">
      <w:pPr>
        <w:spacing w:after="0" w:line="240" w:lineRule="auto"/>
        <w:ind w:left="1080"/>
        <w:jc w:val="both"/>
        <w:rPr>
          <w:rFonts w:ascii="Times New Roman" w:hAnsi="Times New Roman" w:cs="Times New Roman"/>
          <w:i/>
        </w:rPr>
      </w:pPr>
      <w:r w:rsidRPr="001836AF">
        <w:rPr>
          <w:rFonts w:ascii="Times New Roman" w:hAnsi="Times New Roman" w:cs="Times New Roman"/>
          <w:bCs/>
          <w:i/>
        </w:rPr>
        <w:t>(= malformation</w:t>
      </w:r>
      <w:r w:rsidR="00AA07F1">
        <w:rPr>
          <w:rFonts w:ascii="Times New Roman" w:hAnsi="Times New Roman" w:cs="Times New Roman"/>
          <w:bCs/>
          <w:i/>
        </w:rPr>
        <w:t>s</w:t>
      </w:r>
      <w:r w:rsidRPr="001836AF">
        <w:rPr>
          <w:rFonts w:ascii="Times New Roman" w:hAnsi="Times New Roman" w:cs="Times New Roman"/>
          <w:bCs/>
          <w:i/>
        </w:rPr>
        <w:t xml:space="preserve"> vasculaire</w:t>
      </w:r>
      <w:r w:rsidR="00AA07F1">
        <w:rPr>
          <w:rFonts w:ascii="Times New Roman" w:hAnsi="Times New Roman" w:cs="Times New Roman"/>
          <w:bCs/>
          <w:i/>
        </w:rPr>
        <w:t>s</w:t>
      </w:r>
      <w:r w:rsidRPr="001836AF">
        <w:rPr>
          <w:rFonts w:ascii="Times New Roman" w:hAnsi="Times New Roman" w:cs="Times New Roman"/>
          <w:bCs/>
          <w:i/>
        </w:rPr>
        <w:t>, petites taches qui peuvent saigner)</w:t>
      </w:r>
    </w:p>
    <w:p w:rsidR="00E46BF0" w:rsidRPr="005F7FCE" w:rsidRDefault="00816E60" w:rsidP="00720256">
      <w:pPr>
        <w:numPr>
          <w:ilvl w:val="1"/>
          <w:numId w:val="18"/>
        </w:numPr>
        <w:spacing w:after="0" w:line="240" w:lineRule="auto"/>
        <w:jc w:val="both"/>
        <w:rPr>
          <w:rFonts w:ascii="Times New Roman" w:hAnsi="Times New Roman" w:cs="Times New Roman"/>
        </w:rPr>
      </w:pPr>
      <w:r w:rsidRPr="005F7FCE">
        <w:rPr>
          <w:rFonts w:ascii="Times New Roman" w:hAnsi="Times New Roman" w:cs="Times New Roman"/>
          <w:bCs/>
        </w:rPr>
        <w:t>Tumeurs malignes</w:t>
      </w:r>
      <w:r w:rsidRPr="005F7FCE">
        <w:rPr>
          <w:rFonts w:ascii="Times New Roman" w:hAnsi="Times New Roman" w:cs="Times New Roman"/>
          <w:bCs/>
        </w:rPr>
        <w:tab/>
      </w:r>
      <w:r w:rsidRPr="005F7FCE">
        <w:rPr>
          <w:rFonts w:ascii="Times New Roman" w:hAnsi="Times New Roman" w:cs="Times New Roman"/>
          <w:bCs/>
        </w:rPr>
        <w:tab/>
        <w:t>10 à 20 %</w:t>
      </w:r>
      <w:r w:rsidRPr="005F7FCE">
        <w:rPr>
          <w:rFonts w:ascii="Times New Roman" w:hAnsi="Times New Roman" w:cs="Times New Roman"/>
          <w:bCs/>
        </w:rPr>
        <w:tab/>
      </w:r>
    </w:p>
    <w:p w:rsidR="00E46BF0" w:rsidRPr="001836AF" w:rsidRDefault="00816E60" w:rsidP="00720256">
      <w:pPr>
        <w:numPr>
          <w:ilvl w:val="1"/>
          <w:numId w:val="18"/>
        </w:numPr>
        <w:spacing w:after="0" w:line="240" w:lineRule="auto"/>
        <w:jc w:val="both"/>
        <w:rPr>
          <w:rFonts w:ascii="Times New Roman" w:hAnsi="Times New Roman" w:cs="Times New Roman"/>
        </w:rPr>
      </w:pPr>
      <w:r w:rsidRPr="005F7FCE">
        <w:rPr>
          <w:rFonts w:ascii="Times New Roman" w:hAnsi="Times New Roman" w:cs="Times New Roman"/>
          <w:bCs/>
        </w:rPr>
        <w:t>Colite ischémique</w:t>
      </w:r>
      <w:r w:rsidRPr="005F7FCE">
        <w:rPr>
          <w:rFonts w:ascii="Times New Roman" w:hAnsi="Times New Roman" w:cs="Times New Roman"/>
          <w:bCs/>
        </w:rPr>
        <w:tab/>
      </w:r>
      <w:r w:rsidRPr="005F7FCE">
        <w:rPr>
          <w:rFonts w:ascii="Times New Roman" w:hAnsi="Times New Roman" w:cs="Times New Roman"/>
          <w:bCs/>
        </w:rPr>
        <w:tab/>
      </w:r>
      <w:r w:rsidRPr="005F7FCE">
        <w:rPr>
          <w:rFonts w:ascii="Times New Roman" w:hAnsi="Times New Roman" w:cs="Times New Roman"/>
          <w:bCs/>
        </w:rPr>
        <w:tab/>
        <w:t xml:space="preserve"> 5  à 10 %</w:t>
      </w:r>
    </w:p>
    <w:p w:rsidR="001836AF" w:rsidRPr="001836AF" w:rsidRDefault="001836AF" w:rsidP="00720256">
      <w:pPr>
        <w:spacing w:after="0" w:line="240" w:lineRule="auto"/>
        <w:ind w:left="1080"/>
        <w:jc w:val="both"/>
        <w:rPr>
          <w:rFonts w:ascii="Times New Roman" w:hAnsi="Times New Roman" w:cs="Times New Roman"/>
          <w:i/>
        </w:rPr>
      </w:pPr>
      <w:r w:rsidRPr="001836AF">
        <w:rPr>
          <w:rFonts w:ascii="Times New Roman" w:hAnsi="Times New Roman" w:cs="Times New Roman"/>
          <w:bCs/>
          <w:i/>
        </w:rPr>
        <w:t>(= « infarctus » du côlon, mise à nu</w:t>
      </w:r>
      <w:r w:rsidR="00AA07F1">
        <w:rPr>
          <w:rFonts w:ascii="Times New Roman" w:hAnsi="Times New Roman" w:cs="Times New Roman"/>
          <w:bCs/>
          <w:i/>
        </w:rPr>
        <w:t>e</w:t>
      </w:r>
      <w:r w:rsidRPr="001836AF">
        <w:rPr>
          <w:rFonts w:ascii="Times New Roman" w:hAnsi="Times New Roman" w:cs="Times New Roman"/>
          <w:bCs/>
          <w:i/>
        </w:rPr>
        <w:t xml:space="preserve"> de la muqueuse, qui peut donc saigner)</w:t>
      </w:r>
    </w:p>
    <w:p w:rsidR="00E46BF0" w:rsidRPr="005F7FCE" w:rsidRDefault="00816E60" w:rsidP="00720256">
      <w:pPr>
        <w:numPr>
          <w:ilvl w:val="1"/>
          <w:numId w:val="18"/>
        </w:numPr>
        <w:spacing w:after="0" w:line="240" w:lineRule="auto"/>
        <w:jc w:val="both"/>
        <w:rPr>
          <w:rFonts w:ascii="Times New Roman" w:hAnsi="Times New Roman" w:cs="Times New Roman"/>
        </w:rPr>
      </w:pPr>
      <w:r w:rsidRPr="005F7FCE">
        <w:rPr>
          <w:rFonts w:ascii="Times New Roman" w:hAnsi="Times New Roman" w:cs="Times New Roman"/>
          <w:bCs/>
        </w:rPr>
        <w:t xml:space="preserve">Post </w:t>
      </w:r>
      <w:proofErr w:type="spellStart"/>
      <w:r w:rsidRPr="005F7FCE">
        <w:rPr>
          <w:rFonts w:ascii="Times New Roman" w:hAnsi="Times New Roman" w:cs="Times New Roman"/>
          <w:bCs/>
        </w:rPr>
        <w:t>polypectomie</w:t>
      </w:r>
      <w:proofErr w:type="spellEnd"/>
      <w:r w:rsidRPr="005F7FCE">
        <w:rPr>
          <w:rFonts w:ascii="Times New Roman" w:hAnsi="Times New Roman" w:cs="Times New Roman"/>
          <w:bCs/>
        </w:rPr>
        <w:tab/>
      </w:r>
      <w:r w:rsidRPr="005F7FCE">
        <w:rPr>
          <w:rFonts w:ascii="Times New Roman" w:hAnsi="Times New Roman" w:cs="Times New Roman"/>
          <w:bCs/>
        </w:rPr>
        <w:tab/>
        <w:t xml:space="preserve">  </w:t>
      </w:r>
      <w:r w:rsidR="00AA07F1">
        <w:rPr>
          <w:rFonts w:ascii="Times New Roman" w:hAnsi="Times New Roman" w:cs="Times New Roman"/>
          <w:bCs/>
        </w:rPr>
        <w:t xml:space="preserve">  </w:t>
      </w:r>
      <w:r w:rsidRPr="005F7FCE">
        <w:rPr>
          <w:rFonts w:ascii="Times New Roman" w:hAnsi="Times New Roman" w:cs="Times New Roman"/>
          <w:bCs/>
        </w:rPr>
        <w:t>3 à 5 %</w:t>
      </w:r>
      <w:r w:rsidRPr="005F7FCE">
        <w:rPr>
          <w:rFonts w:ascii="Times New Roman" w:hAnsi="Times New Roman" w:cs="Times New Roman"/>
          <w:bCs/>
        </w:rPr>
        <w:tab/>
      </w:r>
    </w:p>
    <w:p w:rsidR="00E46BF0" w:rsidRPr="005F7FCE" w:rsidRDefault="00816E60" w:rsidP="00720256">
      <w:pPr>
        <w:numPr>
          <w:ilvl w:val="1"/>
          <w:numId w:val="18"/>
        </w:numPr>
        <w:spacing w:after="0" w:line="240" w:lineRule="auto"/>
        <w:jc w:val="both"/>
        <w:rPr>
          <w:rFonts w:ascii="Times New Roman" w:hAnsi="Times New Roman" w:cs="Times New Roman"/>
        </w:rPr>
      </w:pPr>
      <w:r w:rsidRPr="005F7FCE">
        <w:rPr>
          <w:rFonts w:ascii="Times New Roman" w:hAnsi="Times New Roman" w:cs="Times New Roman"/>
          <w:bCs/>
        </w:rPr>
        <w:t>Polypes et tumeurs bénignes</w:t>
      </w:r>
    </w:p>
    <w:p w:rsidR="00E46BF0" w:rsidRPr="001836AF" w:rsidRDefault="00816E60" w:rsidP="00720256">
      <w:pPr>
        <w:numPr>
          <w:ilvl w:val="1"/>
          <w:numId w:val="18"/>
        </w:numPr>
        <w:spacing w:after="0" w:line="240" w:lineRule="auto"/>
        <w:jc w:val="both"/>
        <w:rPr>
          <w:rFonts w:ascii="Times New Roman" w:hAnsi="Times New Roman" w:cs="Times New Roman"/>
        </w:rPr>
      </w:pPr>
      <w:r w:rsidRPr="005F7FCE">
        <w:rPr>
          <w:rFonts w:ascii="Times New Roman" w:hAnsi="Times New Roman" w:cs="Times New Roman"/>
          <w:bCs/>
        </w:rPr>
        <w:t xml:space="preserve">Colites </w:t>
      </w:r>
      <w:r w:rsidR="001836AF" w:rsidRPr="005F7FCE">
        <w:rPr>
          <w:rFonts w:ascii="Times New Roman" w:hAnsi="Times New Roman" w:cs="Times New Roman"/>
          <w:bCs/>
        </w:rPr>
        <w:t>inflammatoires,</w:t>
      </w:r>
      <w:r w:rsidRPr="005F7FCE">
        <w:rPr>
          <w:rFonts w:ascii="Times New Roman" w:hAnsi="Times New Roman" w:cs="Times New Roman"/>
          <w:bCs/>
        </w:rPr>
        <w:t xml:space="preserve"> </w:t>
      </w:r>
      <w:proofErr w:type="spellStart"/>
      <w:r w:rsidRPr="005F7FCE">
        <w:rPr>
          <w:rFonts w:ascii="Times New Roman" w:hAnsi="Times New Roman" w:cs="Times New Roman"/>
          <w:bCs/>
        </w:rPr>
        <w:t>radiques</w:t>
      </w:r>
      <w:proofErr w:type="spellEnd"/>
      <w:r w:rsidRPr="005F7FCE">
        <w:rPr>
          <w:rFonts w:ascii="Times New Roman" w:hAnsi="Times New Roman" w:cs="Times New Roman"/>
          <w:bCs/>
        </w:rPr>
        <w:t xml:space="preserve"> </w:t>
      </w:r>
      <w:r w:rsidR="001836AF" w:rsidRPr="001836AF">
        <w:rPr>
          <w:rFonts w:ascii="Times New Roman" w:hAnsi="Times New Roman" w:cs="Times New Roman"/>
          <w:bCs/>
          <w:i/>
        </w:rPr>
        <w:t>(colites après radiologie, suite aux rayons)</w:t>
      </w:r>
    </w:p>
    <w:p w:rsidR="001836AF" w:rsidRPr="005F7FCE" w:rsidRDefault="001836AF" w:rsidP="00720256">
      <w:pPr>
        <w:spacing w:after="0" w:line="240" w:lineRule="auto"/>
        <w:ind w:left="1080"/>
        <w:jc w:val="both"/>
        <w:rPr>
          <w:rFonts w:ascii="Times New Roman" w:hAnsi="Times New Roman" w:cs="Times New Roman"/>
        </w:rPr>
      </w:pPr>
    </w:p>
    <w:p w:rsidR="00E46BF0" w:rsidRPr="005F7FCE" w:rsidRDefault="00816E60" w:rsidP="00720256">
      <w:pPr>
        <w:numPr>
          <w:ilvl w:val="1"/>
          <w:numId w:val="18"/>
        </w:numPr>
        <w:spacing w:after="0" w:line="240" w:lineRule="auto"/>
        <w:jc w:val="both"/>
        <w:rPr>
          <w:rFonts w:ascii="Times New Roman" w:hAnsi="Times New Roman" w:cs="Times New Roman"/>
        </w:rPr>
      </w:pPr>
      <w:r w:rsidRPr="001836AF">
        <w:rPr>
          <w:rFonts w:ascii="Times New Roman" w:hAnsi="Times New Roman" w:cs="Times New Roman"/>
          <w:bCs/>
          <w:iCs/>
          <w:u w:val="single"/>
        </w:rPr>
        <w:t>Les causes proctologiques</w:t>
      </w:r>
      <w:r w:rsidRPr="005F7FCE">
        <w:rPr>
          <w:rFonts w:ascii="Times New Roman" w:hAnsi="Times New Roman" w:cs="Times New Roman"/>
          <w:bCs/>
        </w:rPr>
        <w:tab/>
      </w:r>
      <w:r w:rsidRPr="005F7FCE">
        <w:rPr>
          <w:rFonts w:ascii="Times New Roman" w:hAnsi="Times New Roman" w:cs="Times New Roman"/>
          <w:bCs/>
        </w:rPr>
        <w:tab/>
        <w:t>10 à 20 %</w:t>
      </w:r>
    </w:p>
    <w:p w:rsidR="005108A4" w:rsidRDefault="005108A4" w:rsidP="00720256">
      <w:pPr>
        <w:spacing w:after="0" w:line="240" w:lineRule="auto"/>
        <w:ind w:firstLine="142"/>
        <w:jc w:val="both"/>
        <w:rPr>
          <w:rFonts w:ascii="Times New Roman" w:hAnsi="Times New Roman" w:cs="Times New Roman"/>
          <w:bCs/>
        </w:rPr>
      </w:pPr>
      <w:r>
        <w:rPr>
          <w:rFonts w:ascii="Times New Roman" w:hAnsi="Times New Roman" w:cs="Times New Roman"/>
          <w:bCs/>
        </w:rPr>
        <w:t>Hémorroïdes</w:t>
      </w:r>
    </w:p>
    <w:p w:rsidR="005108A4" w:rsidRDefault="00816E60" w:rsidP="00720256">
      <w:pPr>
        <w:spacing w:after="0" w:line="240" w:lineRule="auto"/>
        <w:ind w:firstLine="142"/>
        <w:jc w:val="both"/>
        <w:rPr>
          <w:rFonts w:ascii="Times New Roman" w:hAnsi="Times New Roman" w:cs="Times New Roman"/>
        </w:rPr>
      </w:pPr>
      <w:r w:rsidRPr="005F7FCE">
        <w:rPr>
          <w:rFonts w:ascii="Times New Roman" w:hAnsi="Times New Roman" w:cs="Times New Roman"/>
          <w:bCs/>
        </w:rPr>
        <w:t>Fissure</w:t>
      </w:r>
    </w:p>
    <w:p w:rsidR="00E46BF0" w:rsidRPr="001836AF" w:rsidRDefault="00816E60" w:rsidP="00720256">
      <w:pPr>
        <w:spacing w:after="0" w:line="240" w:lineRule="auto"/>
        <w:ind w:firstLine="142"/>
        <w:jc w:val="both"/>
        <w:rPr>
          <w:rFonts w:ascii="Times New Roman" w:hAnsi="Times New Roman" w:cs="Times New Roman"/>
        </w:rPr>
      </w:pPr>
      <w:r w:rsidRPr="005F7FCE">
        <w:rPr>
          <w:rFonts w:ascii="Times New Roman" w:hAnsi="Times New Roman" w:cs="Times New Roman"/>
          <w:bCs/>
        </w:rPr>
        <w:t>Ulcération thermométrique</w:t>
      </w:r>
      <w:r w:rsidR="005108A4">
        <w:rPr>
          <w:rFonts w:ascii="Times New Roman" w:hAnsi="Times New Roman" w:cs="Times New Roman"/>
          <w:bCs/>
        </w:rPr>
        <w:t xml:space="preserve"> </w:t>
      </w:r>
      <w:r w:rsidR="005108A4" w:rsidRPr="005108A4">
        <w:rPr>
          <w:rFonts w:ascii="Times New Roman" w:hAnsi="Times New Roman" w:cs="Times New Roman"/>
          <w:bCs/>
          <w:i/>
        </w:rPr>
        <w:t>(</w:t>
      </w:r>
      <w:r w:rsidR="005108A4">
        <w:rPr>
          <w:rFonts w:ascii="Times New Roman" w:hAnsi="Times New Roman" w:cs="Times New Roman"/>
          <w:bCs/>
          <w:i/>
        </w:rPr>
        <w:t xml:space="preserve">à cause du </w:t>
      </w:r>
      <w:r w:rsidR="005108A4" w:rsidRPr="005108A4">
        <w:rPr>
          <w:rFonts w:ascii="Times New Roman" w:hAnsi="Times New Roman" w:cs="Times New Roman"/>
          <w:bCs/>
          <w:i/>
        </w:rPr>
        <w:t xml:space="preserve">thermomètre </w:t>
      </w:r>
      <w:r w:rsidR="005108A4">
        <w:rPr>
          <w:rFonts w:ascii="Times New Roman" w:hAnsi="Times New Roman" w:cs="Times New Roman"/>
          <w:bCs/>
          <w:i/>
        </w:rPr>
        <w:t>qu’on met dans les fesses chez les</w:t>
      </w:r>
      <w:r w:rsidR="005108A4" w:rsidRPr="005108A4">
        <w:rPr>
          <w:rFonts w:ascii="Times New Roman" w:hAnsi="Times New Roman" w:cs="Times New Roman"/>
          <w:bCs/>
          <w:i/>
        </w:rPr>
        <w:t xml:space="preserve"> </w:t>
      </w:r>
      <w:r w:rsidR="005108A4">
        <w:rPr>
          <w:rFonts w:ascii="Times New Roman" w:hAnsi="Times New Roman" w:cs="Times New Roman"/>
          <w:bCs/>
          <w:i/>
        </w:rPr>
        <w:t>enfants</w:t>
      </w:r>
      <w:r w:rsidR="005108A4" w:rsidRPr="005108A4">
        <w:rPr>
          <w:rFonts w:ascii="Times New Roman" w:hAnsi="Times New Roman" w:cs="Times New Roman"/>
          <w:bCs/>
          <w:i/>
        </w:rPr>
        <w:t>, première chose à faire : on arrête le saignement par TR</w:t>
      </w:r>
      <w:r w:rsidR="00AA07F1">
        <w:rPr>
          <w:rFonts w:ascii="Times New Roman" w:hAnsi="Times New Roman" w:cs="Times New Roman"/>
          <w:bCs/>
          <w:i/>
        </w:rPr>
        <w:t>,</w:t>
      </w:r>
      <w:r w:rsidR="005108A4">
        <w:rPr>
          <w:rFonts w:ascii="Times New Roman" w:hAnsi="Times New Roman" w:cs="Times New Roman"/>
          <w:bCs/>
          <w:i/>
        </w:rPr>
        <w:t xml:space="preserve"> on appuie là où ça saigne</w:t>
      </w:r>
      <w:r w:rsidR="005108A4" w:rsidRPr="005108A4">
        <w:rPr>
          <w:rFonts w:ascii="Times New Roman" w:hAnsi="Times New Roman" w:cs="Times New Roman"/>
          <w:bCs/>
          <w:i/>
        </w:rPr>
        <w:t>)</w:t>
      </w:r>
      <w:r w:rsidRPr="005F7FCE">
        <w:rPr>
          <w:rFonts w:ascii="Times New Roman" w:hAnsi="Times New Roman" w:cs="Times New Roman"/>
          <w:bCs/>
        </w:rPr>
        <w:tab/>
      </w:r>
    </w:p>
    <w:p w:rsidR="001836AF" w:rsidRPr="005F7FCE" w:rsidRDefault="001836AF" w:rsidP="00720256">
      <w:pPr>
        <w:spacing w:after="0" w:line="240" w:lineRule="auto"/>
        <w:jc w:val="both"/>
        <w:rPr>
          <w:rFonts w:ascii="Times New Roman" w:hAnsi="Times New Roman" w:cs="Times New Roman"/>
        </w:rPr>
      </w:pPr>
    </w:p>
    <w:p w:rsidR="00E46BF0" w:rsidRPr="005108A4" w:rsidRDefault="005108A4" w:rsidP="00720256">
      <w:pPr>
        <w:spacing w:after="0" w:line="240" w:lineRule="auto"/>
        <w:jc w:val="both"/>
        <w:rPr>
          <w:rFonts w:ascii="Times New Roman" w:hAnsi="Times New Roman" w:cs="Times New Roman"/>
          <w:b/>
        </w:rPr>
      </w:pPr>
      <w:r w:rsidRPr="005108A4">
        <w:rPr>
          <w:rFonts w:ascii="Times New Roman" w:hAnsi="Times New Roman" w:cs="Times New Roman"/>
          <w:b/>
          <w:bCs/>
        </w:rPr>
        <w:t>Les causes intestinales :</w:t>
      </w:r>
      <w:r w:rsidR="00816E60" w:rsidRPr="005108A4">
        <w:rPr>
          <w:rFonts w:ascii="Times New Roman" w:hAnsi="Times New Roman" w:cs="Times New Roman"/>
          <w:b/>
          <w:bCs/>
        </w:rPr>
        <w:t xml:space="preserve"> 5 % </w:t>
      </w:r>
      <w:r w:rsidRPr="005108A4">
        <w:rPr>
          <w:rFonts w:ascii="Times New Roman" w:hAnsi="Times New Roman" w:cs="Times New Roman"/>
          <w:b/>
          <w:bCs/>
        </w:rPr>
        <w:t>des causes</w:t>
      </w:r>
      <w:r w:rsidR="00816E60" w:rsidRPr="005108A4">
        <w:rPr>
          <w:rFonts w:ascii="Times New Roman" w:hAnsi="Times New Roman" w:cs="Times New Roman"/>
          <w:b/>
          <w:bCs/>
        </w:rPr>
        <w:t xml:space="preserve"> d’HDB</w:t>
      </w:r>
    </w:p>
    <w:p w:rsidR="00E46BF0" w:rsidRPr="005F7FCE" w:rsidRDefault="00816E60" w:rsidP="00720256">
      <w:pPr>
        <w:numPr>
          <w:ilvl w:val="1"/>
          <w:numId w:val="18"/>
        </w:numPr>
        <w:spacing w:after="0" w:line="240" w:lineRule="auto"/>
        <w:jc w:val="both"/>
        <w:rPr>
          <w:rFonts w:ascii="Times New Roman" w:hAnsi="Times New Roman" w:cs="Times New Roman"/>
        </w:rPr>
      </w:pPr>
      <w:proofErr w:type="spellStart"/>
      <w:r w:rsidRPr="005F7FCE">
        <w:rPr>
          <w:rFonts w:ascii="Times New Roman" w:hAnsi="Times New Roman" w:cs="Times New Roman"/>
          <w:bCs/>
        </w:rPr>
        <w:t>Angiodysolasie</w:t>
      </w:r>
      <w:proofErr w:type="spellEnd"/>
      <w:r w:rsidRPr="005F7FCE">
        <w:rPr>
          <w:rFonts w:ascii="Times New Roman" w:hAnsi="Times New Roman" w:cs="Times New Roman"/>
          <w:bCs/>
        </w:rPr>
        <w:t xml:space="preserve"> du </w:t>
      </w:r>
      <w:r w:rsidR="005108A4" w:rsidRPr="005F7FCE">
        <w:rPr>
          <w:rFonts w:ascii="Times New Roman" w:hAnsi="Times New Roman" w:cs="Times New Roman"/>
          <w:bCs/>
        </w:rPr>
        <w:t>grêle</w:t>
      </w:r>
      <w:r w:rsidRPr="005F7FCE">
        <w:rPr>
          <w:rFonts w:ascii="Times New Roman" w:hAnsi="Times New Roman" w:cs="Times New Roman"/>
          <w:bCs/>
        </w:rPr>
        <w:tab/>
      </w:r>
      <w:r w:rsidRPr="005F7FCE">
        <w:rPr>
          <w:rFonts w:ascii="Times New Roman" w:hAnsi="Times New Roman" w:cs="Times New Roman"/>
          <w:bCs/>
        </w:rPr>
        <w:tab/>
      </w:r>
      <w:r w:rsidR="00AA07F1">
        <w:rPr>
          <w:rFonts w:ascii="Times New Roman" w:hAnsi="Times New Roman" w:cs="Times New Roman"/>
          <w:bCs/>
        </w:rPr>
        <w:t xml:space="preserve">      </w:t>
      </w:r>
      <w:r w:rsidRPr="005F7FCE">
        <w:rPr>
          <w:rFonts w:ascii="Times New Roman" w:hAnsi="Times New Roman" w:cs="Times New Roman"/>
          <w:bCs/>
        </w:rPr>
        <w:t>80 %</w:t>
      </w:r>
    </w:p>
    <w:p w:rsidR="00E46BF0" w:rsidRPr="005F7FCE" w:rsidRDefault="00816E60" w:rsidP="00720256">
      <w:pPr>
        <w:numPr>
          <w:ilvl w:val="1"/>
          <w:numId w:val="18"/>
        </w:numPr>
        <w:spacing w:after="0" w:line="240" w:lineRule="auto"/>
        <w:jc w:val="both"/>
        <w:rPr>
          <w:rFonts w:ascii="Times New Roman" w:hAnsi="Times New Roman" w:cs="Times New Roman"/>
        </w:rPr>
      </w:pPr>
      <w:r w:rsidRPr="005F7FCE">
        <w:rPr>
          <w:rFonts w:ascii="Times New Roman" w:hAnsi="Times New Roman" w:cs="Times New Roman"/>
          <w:bCs/>
        </w:rPr>
        <w:t>Tumeurs malignes</w:t>
      </w:r>
    </w:p>
    <w:p w:rsidR="00E46BF0" w:rsidRPr="005F7FCE" w:rsidRDefault="00816E60" w:rsidP="00720256">
      <w:pPr>
        <w:numPr>
          <w:ilvl w:val="1"/>
          <w:numId w:val="18"/>
        </w:numPr>
        <w:spacing w:after="0" w:line="240" w:lineRule="auto"/>
        <w:jc w:val="both"/>
        <w:rPr>
          <w:rFonts w:ascii="Times New Roman" w:hAnsi="Times New Roman" w:cs="Times New Roman"/>
        </w:rPr>
      </w:pPr>
      <w:r w:rsidRPr="005F7FCE">
        <w:rPr>
          <w:rFonts w:ascii="Times New Roman" w:hAnsi="Times New Roman" w:cs="Times New Roman"/>
          <w:bCs/>
        </w:rPr>
        <w:t>Diverticule de Meckel</w:t>
      </w:r>
      <w:r w:rsidR="00B23A74">
        <w:rPr>
          <w:rFonts w:ascii="Times New Roman" w:hAnsi="Times New Roman" w:cs="Times New Roman"/>
          <w:bCs/>
        </w:rPr>
        <w:t xml:space="preserve"> </w:t>
      </w:r>
      <w:r w:rsidR="00B23A74" w:rsidRPr="00B23A74">
        <w:rPr>
          <w:rFonts w:ascii="Times New Roman" w:hAnsi="Times New Roman" w:cs="Times New Roman"/>
          <w:bCs/>
          <w:i/>
        </w:rPr>
        <w:t>(contient à 80% de la muqueuse gastrique, donc on va avoir des ulcères gastriques dans un diverticule iléal. Et cela peut saigner)</w:t>
      </w:r>
    </w:p>
    <w:p w:rsidR="00E46BF0" w:rsidRPr="005F7FCE" w:rsidRDefault="00816E60" w:rsidP="00720256">
      <w:pPr>
        <w:numPr>
          <w:ilvl w:val="1"/>
          <w:numId w:val="18"/>
        </w:numPr>
        <w:spacing w:after="0" w:line="240" w:lineRule="auto"/>
        <w:jc w:val="both"/>
        <w:rPr>
          <w:rFonts w:ascii="Times New Roman" w:hAnsi="Times New Roman" w:cs="Times New Roman"/>
        </w:rPr>
      </w:pPr>
      <w:r w:rsidRPr="005F7FCE">
        <w:rPr>
          <w:rFonts w:ascii="Times New Roman" w:hAnsi="Times New Roman" w:cs="Times New Roman"/>
          <w:bCs/>
        </w:rPr>
        <w:t xml:space="preserve">Maladie de Crohn </w:t>
      </w:r>
    </w:p>
    <w:p w:rsidR="00E46BF0" w:rsidRPr="005F7FCE" w:rsidRDefault="00816E60" w:rsidP="00720256">
      <w:pPr>
        <w:numPr>
          <w:ilvl w:val="1"/>
          <w:numId w:val="18"/>
        </w:numPr>
        <w:spacing w:after="0" w:line="240" w:lineRule="auto"/>
        <w:jc w:val="both"/>
        <w:rPr>
          <w:rFonts w:ascii="Times New Roman" w:hAnsi="Times New Roman" w:cs="Times New Roman"/>
        </w:rPr>
      </w:pPr>
      <w:r w:rsidRPr="005F7FCE">
        <w:rPr>
          <w:rFonts w:ascii="Times New Roman" w:hAnsi="Times New Roman" w:cs="Times New Roman"/>
          <w:bCs/>
        </w:rPr>
        <w:t>Ulcération médicamenteuse</w:t>
      </w:r>
    </w:p>
    <w:p w:rsidR="00891221" w:rsidRPr="005108A4" w:rsidRDefault="00816E60" w:rsidP="00720256">
      <w:pPr>
        <w:pStyle w:val="Paragraphedeliste"/>
        <w:numPr>
          <w:ilvl w:val="3"/>
          <w:numId w:val="18"/>
        </w:numPr>
        <w:spacing w:after="0" w:line="240" w:lineRule="auto"/>
        <w:jc w:val="both"/>
        <w:rPr>
          <w:rFonts w:ascii="Times New Roman" w:hAnsi="Times New Roman" w:cs="Times New Roman"/>
        </w:rPr>
      </w:pPr>
      <w:r w:rsidRPr="005108A4">
        <w:rPr>
          <w:rFonts w:ascii="Times New Roman" w:hAnsi="Times New Roman" w:cs="Times New Roman"/>
          <w:iCs/>
        </w:rPr>
        <w:t>Leur diagnostic nécessite souvent de multiples explorations</w:t>
      </w:r>
      <w:r w:rsidR="005108A4" w:rsidRPr="005108A4">
        <w:rPr>
          <w:rFonts w:ascii="Times New Roman" w:hAnsi="Times New Roman" w:cs="Times New Roman"/>
        </w:rPr>
        <w:t xml:space="preserve"> </w:t>
      </w:r>
      <w:r w:rsidR="00891221" w:rsidRPr="005108A4">
        <w:rPr>
          <w:rFonts w:ascii="Times New Roman" w:hAnsi="Times New Roman" w:cs="Times New Roman"/>
          <w:iCs/>
        </w:rPr>
        <w:t>en moyenne plus de 3 examens</w:t>
      </w:r>
    </w:p>
    <w:p w:rsidR="005108A4" w:rsidRPr="005F7FCE" w:rsidRDefault="005108A4" w:rsidP="00720256">
      <w:pPr>
        <w:spacing w:after="0" w:line="240" w:lineRule="auto"/>
        <w:jc w:val="both"/>
        <w:rPr>
          <w:rFonts w:ascii="Times New Roman" w:hAnsi="Times New Roman" w:cs="Times New Roman"/>
        </w:rPr>
      </w:pPr>
    </w:p>
    <w:p w:rsidR="00891221" w:rsidRPr="005108A4" w:rsidRDefault="005108A4" w:rsidP="00720256">
      <w:pPr>
        <w:pStyle w:val="Paragraphedeliste"/>
        <w:numPr>
          <w:ilvl w:val="0"/>
          <w:numId w:val="39"/>
        </w:numPr>
        <w:spacing w:after="0" w:line="240" w:lineRule="auto"/>
        <w:jc w:val="both"/>
        <w:rPr>
          <w:rFonts w:ascii="Times New Roman" w:hAnsi="Times New Roman" w:cs="Times New Roman"/>
          <w:b/>
          <w:bCs/>
          <w:iCs/>
          <w:sz w:val="28"/>
          <w:szCs w:val="28"/>
        </w:rPr>
      </w:pPr>
      <w:r w:rsidRPr="005108A4">
        <w:rPr>
          <w:rFonts w:ascii="Times New Roman" w:hAnsi="Times New Roman" w:cs="Times New Roman"/>
          <w:b/>
          <w:bCs/>
          <w:iCs/>
          <w:sz w:val="28"/>
          <w:szCs w:val="28"/>
        </w:rPr>
        <w:t>Démarche diagnostique</w:t>
      </w:r>
    </w:p>
    <w:p w:rsidR="00E46BF0" w:rsidRPr="00A16426" w:rsidRDefault="00816E60" w:rsidP="00720256">
      <w:pPr>
        <w:spacing w:after="0" w:line="240" w:lineRule="auto"/>
        <w:jc w:val="both"/>
        <w:rPr>
          <w:rFonts w:ascii="Times New Roman" w:hAnsi="Times New Roman" w:cs="Times New Roman"/>
          <w:u w:val="single"/>
        </w:rPr>
      </w:pPr>
      <w:r w:rsidRPr="00A16426">
        <w:rPr>
          <w:rFonts w:ascii="Times New Roman" w:hAnsi="Times New Roman" w:cs="Times New Roman"/>
          <w:bCs/>
          <w:u w:val="single"/>
        </w:rPr>
        <w:t>Interrogatoire</w:t>
      </w:r>
      <w:r w:rsidR="00A16426">
        <w:rPr>
          <w:rFonts w:ascii="Times New Roman" w:hAnsi="Times New Roman" w:cs="Times New Roman"/>
          <w:bCs/>
          <w:u w:val="single"/>
        </w:rPr>
        <w:t> :</w:t>
      </w:r>
    </w:p>
    <w:p w:rsidR="00E46BF0" w:rsidRPr="005F7FCE" w:rsidRDefault="00816E60" w:rsidP="00720256">
      <w:pPr>
        <w:spacing w:after="0" w:line="240" w:lineRule="auto"/>
        <w:jc w:val="both"/>
        <w:rPr>
          <w:rFonts w:ascii="Times New Roman" w:hAnsi="Times New Roman" w:cs="Times New Roman"/>
        </w:rPr>
      </w:pPr>
      <w:r w:rsidRPr="005F7FCE">
        <w:rPr>
          <w:rFonts w:ascii="Times New Roman" w:hAnsi="Times New Roman" w:cs="Times New Roman"/>
        </w:rPr>
        <w:t>Circonstan</w:t>
      </w:r>
      <w:r w:rsidR="007939AE">
        <w:rPr>
          <w:rFonts w:ascii="Times New Roman" w:hAnsi="Times New Roman" w:cs="Times New Roman"/>
        </w:rPr>
        <w:t>ces de survenue :</w:t>
      </w:r>
      <w:r w:rsidRPr="005F7FCE">
        <w:rPr>
          <w:rFonts w:ascii="Times New Roman" w:hAnsi="Times New Roman" w:cs="Times New Roman"/>
        </w:rPr>
        <w:t xml:space="preserve"> pendant ou en dehors des selles</w:t>
      </w:r>
    </w:p>
    <w:p w:rsidR="00E46BF0" w:rsidRPr="005F7FCE" w:rsidRDefault="00816E60" w:rsidP="00720256">
      <w:pPr>
        <w:spacing w:after="0" w:line="240" w:lineRule="auto"/>
        <w:jc w:val="both"/>
        <w:rPr>
          <w:rFonts w:ascii="Times New Roman" w:hAnsi="Times New Roman" w:cs="Times New Roman"/>
        </w:rPr>
      </w:pPr>
      <w:r w:rsidRPr="005F7FCE">
        <w:rPr>
          <w:rFonts w:ascii="Times New Roman" w:hAnsi="Times New Roman" w:cs="Times New Roman"/>
        </w:rPr>
        <w:t>Not</w:t>
      </w:r>
      <w:r w:rsidR="00B23A74">
        <w:rPr>
          <w:rFonts w:ascii="Times New Roman" w:hAnsi="Times New Roman" w:cs="Times New Roman"/>
        </w:rPr>
        <w:t xml:space="preserve">ion de manœuvre </w:t>
      </w:r>
      <w:proofErr w:type="spellStart"/>
      <w:r w:rsidR="00B23A74">
        <w:rPr>
          <w:rFonts w:ascii="Times New Roman" w:hAnsi="Times New Roman" w:cs="Times New Roman"/>
        </w:rPr>
        <w:t>endo</w:t>
      </w:r>
      <w:proofErr w:type="spellEnd"/>
      <w:r w:rsidR="00B23A74">
        <w:rPr>
          <w:rFonts w:ascii="Times New Roman" w:hAnsi="Times New Roman" w:cs="Times New Roman"/>
        </w:rPr>
        <w:t>-anale (température</w:t>
      </w:r>
      <w:r w:rsidR="00720256">
        <w:rPr>
          <w:rFonts w:ascii="Times New Roman" w:hAnsi="Times New Roman" w:cs="Times New Roman"/>
        </w:rPr>
        <w:t xml:space="preserve"> </w:t>
      </w:r>
      <w:r w:rsidR="00720256" w:rsidRPr="00720256">
        <w:rPr>
          <w:rFonts w:ascii="Times New Roman" w:hAnsi="Times New Roman" w:cs="Times New Roman"/>
          <w:i/>
        </w:rPr>
        <w:t>et pratiques sexuelles</w:t>
      </w:r>
      <w:r w:rsidRPr="00720256">
        <w:rPr>
          <w:rFonts w:ascii="Times New Roman" w:hAnsi="Times New Roman" w:cs="Times New Roman"/>
          <w:i/>
        </w:rPr>
        <w:t>)</w:t>
      </w:r>
    </w:p>
    <w:p w:rsidR="00E46BF0" w:rsidRPr="005F7FCE" w:rsidRDefault="007939AE" w:rsidP="00720256">
      <w:pPr>
        <w:spacing w:after="0" w:line="240" w:lineRule="auto"/>
        <w:jc w:val="both"/>
        <w:rPr>
          <w:rFonts w:ascii="Times New Roman" w:hAnsi="Times New Roman" w:cs="Times New Roman"/>
        </w:rPr>
      </w:pPr>
      <w:r>
        <w:rPr>
          <w:rFonts w:ascii="Times New Roman" w:hAnsi="Times New Roman" w:cs="Times New Roman"/>
        </w:rPr>
        <w:t>Prise médicamenteuse :</w:t>
      </w:r>
      <w:r w:rsidR="00B23A74">
        <w:rPr>
          <w:rFonts w:ascii="Times New Roman" w:hAnsi="Times New Roman" w:cs="Times New Roman"/>
        </w:rPr>
        <w:t xml:space="preserve"> AINS</w:t>
      </w:r>
      <w:r w:rsidR="00816E60" w:rsidRPr="005F7FCE">
        <w:rPr>
          <w:rFonts w:ascii="Times New Roman" w:hAnsi="Times New Roman" w:cs="Times New Roman"/>
        </w:rPr>
        <w:t>,</w:t>
      </w:r>
      <w:r w:rsidR="00B23A74">
        <w:rPr>
          <w:rFonts w:ascii="Times New Roman" w:hAnsi="Times New Roman" w:cs="Times New Roman"/>
        </w:rPr>
        <w:t xml:space="preserve"> aspirine</w:t>
      </w:r>
      <w:r w:rsidR="00816E60" w:rsidRPr="005F7FCE">
        <w:rPr>
          <w:rFonts w:ascii="Times New Roman" w:hAnsi="Times New Roman" w:cs="Times New Roman"/>
        </w:rPr>
        <w:t>, anticoagulant</w:t>
      </w:r>
    </w:p>
    <w:p w:rsidR="00E46BF0" w:rsidRPr="005F7FCE" w:rsidRDefault="00816E60" w:rsidP="00720256">
      <w:pPr>
        <w:spacing w:after="0" w:line="240" w:lineRule="auto"/>
        <w:jc w:val="both"/>
        <w:rPr>
          <w:rFonts w:ascii="Times New Roman" w:hAnsi="Times New Roman" w:cs="Times New Roman"/>
        </w:rPr>
      </w:pPr>
      <w:r w:rsidRPr="005F7FCE">
        <w:rPr>
          <w:rFonts w:ascii="Times New Roman" w:hAnsi="Times New Roman" w:cs="Times New Roman"/>
        </w:rPr>
        <w:t>A</w:t>
      </w:r>
      <w:r w:rsidR="00720256">
        <w:rPr>
          <w:rFonts w:ascii="Times New Roman" w:hAnsi="Times New Roman" w:cs="Times New Roman"/>
        </w:rPr>
        <w:t xml:space="preserve">ntécédents : cancer </w:t>
      </w:r>
      <w:proofErr w:type="spellStart"/>
      <w:r w:rsidR="00720256">
        <w:rPr>
          <w:rFonts w:ascii="Times New Roman" w:hAnsi="Times New Roman" w:cs="Times New Roman"/>
        </w:rPr>
        <w:t>colo-rectal</w:t>
      </w:r>
      <w:proofErr w:type="spellEnd"/>
      <w:r w:rsidR="00720256">
        <w:rPr>
          <w:rFonts w:ascii="Times New Roman" w:hAnsi="Times New Roman" w:cs="Times New Roman"/>
        </w:rPr>
        <w:t>, diverticulose</w:t>
      </w:r>
      <w:r w:rsidR="007939AE">
        <w:rPr>
          <w:rFonts w:ascii="Times New Roman" w:hAnsi="Times New Roman" w:cs="Times New Roman"/>
        </w:rPr>
        <w:t xml:space="preserve">, </w:t>
      </w:r>
      <w:proofErr w:type="spellStart"/>
      <w:r w:rsidR="007939AE">
        <w:rPr>
          <w:rFonts w:ascii="Times New Roman" w:hAnsi="Times New Roman" w:cs="Times New Roman"/>
        </w:rPr>
        <w:t>Crohn</w:t>
      </w:r>
      <w:proofErr w:type="spellEnd"/>
      <w:r w:rsidRPr="005F7FCE">
        <w:rPr>
          <w:rFonts w:ascii="Times New Roman" w:hAnsi="Times New Roman" w:cs="Times New Roman"/>
        </w:rPr>
        <w:t>, RCH</w:t>
      </w:r>
    </w:p>
    <w:p w:rsidR="00E46BF0" w:rsidRPr="005F7FCE" w:rsidRDefault="00720256" w:rsidP="00720256">
      <w:pPr>
        <w:spacing w:after="0" w:line="240" w:lineRule="auto"/>
        <w:jc w:val="both"/>
        <w:rPr>
          <w:rFonts w:ascii="Times New Roman" w:hAnsi="Times New Roman" w:cs="Times New Roman"/>
        </w:rPr>
      </w:pPr>
      <w:r>
        <w:rPr>
          <w:rFonts w:ascii="Times New Roman" w:hAnsi="Times New Roman" w:cs="Times New Roman"/>
        </w:rPr>
        <w:t>Les signes associés : douleurs, fièvre</w:t>
      </w:r>
      <w:r w:rsidR="00816E60" w:rsidRPr="005F7FCE">
        <w:rPr>
          <w:rFonts w:ascii="Times New Roman" w:hAnsi="Times New Roman" w:cs="Times New Roman"/>
        </w:rPr>
        <w:t>, trouble de transit</w:t>
      </w:r>
    </w:p>
    <w:p w:rsidR="00A16426" w:rsidRDefault="00A16426" w:rsidP="00720256">
      <w:pPr>
        <w:spacing w:after="0" w:line="240" w:lineRule="auto"/>
        <w:jc w:val="both"/>
        <w:rPr>
          <w:rFonts w:ascii="Times New Roman" w:hAnsi="Times New Roman" w:cs="Times New Roman"/>
          <w:bCs/>
        </w:rPr>
      </w:pPr>
    </w:p>
    <w:p w:rsidR="00E46BF0" w:rsidRPr="00A16426" w:rsidRDefault="00816E60" w:rsidP="00720256">
      <w:pPr>
        <w:spacing w:after="0" w:line="240" w:lineRule="auto"/>
        <w:jc w:val="both"/>
        <w:rPr>
          <w:rFonts w:ascii="Times New Roman" w:hAnsi="Times New Roman" w:cs="Times New Roman"/>
          <w:u w:val="single"/>
        </w:rPr>
      </w:pPr>
      <w:r w:rsidRPr="00A16426">
        <w:rPr>
          <w:rFonts w:ascii="Times New Roman" w:hAnsi="Times New Roman" w:cs="Times New Roman"/>
          <w:bCs/>
          <w:u w:val="single"/>
        </w:rPr>
        <w:t>Examen clinique</w:t>
      </w:r>
      <w:r w:rsidR="00A16426">
        <w:rPr>
          <w:rFonts w:ascii="Times New Roman" w:hAnsi="Times New Roman" w:cs="Times New Roman"/>
          <w:bCs/>
          <w:u w:val="single"/>
        </w:rPr>
        <w:t> :</w:t>
      </w:r>
    </w:p>
    <w:p w:rsidR="00E46BF0" w:rsidRPr="005F7FCE" w:rsidRDefault="00816E60" w:rsidP="00720256">
      <w:pPr>
        <w:spacing w:after="0" w:line="240" w:lineRule="auto"/>
        <w:jc w:val="both"/>
        <w:rPr>
          <w:rFonts w:ascii="Times New Roman" w:hAnsi="Times New Roman" w:cs="Times New Roman"/>
        </w:rPr>
      </w:pPr>
      <w:r w:rsidRPr="005F7FCE">
        <w:rPr>
          <w:rFonts w:ascii="Times New Roman" w:hAnsi="Times New Roman" w:cs="Times New Roman"/>
        </w:rPr>
        <w:t>Palpation abdominal</w:t>
      </w:r>
      <w:r w:rsidR="00720256">
        <w:rPr>
          <w:rFonts w:ascii="Times New Roman" w:hAnsi="Times New Roman" w:cs="Times New Roman"/>
        </w:rPr>
        <w:t>e : néoplasie</w:t>
      </w:r>
      <w:r w:rsidRPr="005F7FCE">
        <w:rPr>
          <w:rFonts w:ascii="Times New Roman" w:hAnsi="Times New Roman" w:cs="Times New Roman"/>
        </w:rPr>
        <w:t>, maladie inflammatoire</w:t>
      </w:r>
    </w:p>
    <w:p w:rsidR="00E46BF0" w:rsidRPr="005F7FCE" w:rsidRDefault="00720256" w:rsidP="00720256">
      <w:pPr>
        <w:spacing w:after="0" w:line="240" w:lineRule="auto"/>
        <w:jc w:val="both"/>
        <w:rPr>
          <w:rFonts w:ascii="Times New Roman" w:hAnsi="Times New Roman" w:cs="Times New Roman"/>
        </w:rPr>
      </w:pPr>
      <w:r w:rsidRPr="007939AE">
        <w:rPr>
          <w:rFonts w:ascii="Times New Roman" w:hAnsi="Times New Roman" w:cs="Times New Roman"/>
          <w:b/>
        </w:rPr>
        <w:lastRenderedPageBreak/>
        <w:t>TR</w:t>
      </w:r>
      <w:r>
        <w:rPr>
          <w:rFonts w:ascii="Times New Roman" w:hAnsi="Times New Roman" w:cs="Times New Roman"/>
        </w:rPr>
        <w:t> :</w:t>
      </w:r>
      <w:r w:rsidR="00816E60" w:rsidRPr="005F7FCE">
        <w:rPr>
          <w:rFonts w:ascii="Times New Roman" w:hAnsi="Times New Roman" w:cs="Times New Roman"/>
        </w:rPr>
        <w:t xml:space="preserve"> néoplasie rectale</w:t>
      </w:r>
      <w:r>
        <w:rPr>
          <w:rFonts w:ascii="Times New Roman" w:hAnsi="Times New Roman" w:cs="Times New Roman"/>
        </w:rPr>
        <w:t xml:space="preserve"> </w:t>
      </w:r>
      <w:r w:rsidRPr="00720256">
        <w:rPr>
          <w:rFonts w:ascii="Times New Roman" w:hAnsi="Times New Roman" w:cs="Times New Roman"/>
          <w:i/>
        </w:rPr>
        <w:t>(</w:t>
      </w:r>
      <w:r>
        <w:rPr>
          <w:rFonts w:ascii="Times New Roman" w:hAnsi="Times New Roman" w:cs="Times New Roman"/>
          <w:i/>
        </w:rPr>
        <w:t xml:space="preserve">c’est une </w:t>
      </w:r>
      <w:r w:rsidRPr="00720256">
        <w:rPr>
          <w:rFonts w:ascii="Times New Roman" w:hAnsi="Times New Roman" w:cs="Times New Roman"/>
          <w:i/>
        </w:rPr>
        <w:t xml:space="preserve">faute professionnelle de ne pas faire de TR. Dans 95% des cas, les </w:t>
      </w:r>
      <w:r>
        <w:rPr>
          <w:rFonts w:ascii="Times New Roman" w:hAnsi="Times New Roman" w:cs="Times New Roman"/>
          <w:i/>
        </w:rPr>
        <w:t>patients</w:t>
      </w:r>
      <w:r w:rsidRPr="00720256">
        <w:rPr>
          <w:rFonts w:ascii="Times New Roman" w:hAnsi="Times New Roman" w:cs="Times New Roman"/>
          <w:i/>
        </w:rPr>
        <w:t xml:space="preserve"> qui arrivent en croyant avoir des hémorroïdes ont juste, mais dans 5% c’est un cancer du rectum ! Donc TR ++)</w:t>
      </w:r>
    </w:p>
    <w:p w:rsidR="00E46BF0" w:rsidRPr="005F7FCE" w:rsidRDefault="00816E60" w:rsidP="00720256">
      <w:pPr>
        <w:spacing w:after="0" w:line="240" w:lineRule="auto"/>
        <w:jc w:val="both"/>
        <w:rPr>
          <w:rFonts w:ascii="Times New Roman" w:hAnsi="Times New Roman" w:cs="Times New Roman"/>
        </w:rPr>
      </w:pPr>
      <w:r w:rsidRPr="005F7FCE">
        <w:rPr>
          <w:rFonts w:ascii="Times New Roman" w:hAnsi="Times New Roman" w:cs="Times New Roman"/>
        </w:rPr>
        <w:t>Examen proctologique +++</w:t>
      </w:r>
    </w:p>
    <w:p w:rsidR="00E46BF0" w:rsidRPr="005F7FCE" w:rsidRDefault="00816E60" w:rsidP="00720256">
      <w:pPr>
        <w:spacing w:after="0" w:line="240" w:lineRule="auto"/>
        <w:ind w:firstLine="708"/>
        <w:jc w:val="both"/>
        <w:rPr>
          <w:rFonts w:ascii="Times New Roman" w:hAnsi="Times New Roman" w:cs="Times New Roman"/>
        </w:rPr>
      </w:pPr>
      <w:r w:rsidRPr="005F7FCE">
        <w:rPr>
          <w:rFonts w:ascii="Times New Roman" w:hAnsi="Times New Roman" w:cs="Times New Roman"/>
        </w:rPr>
        <w:t>Examen de la marge anale</w:t>
      </w:r>
      <w:r w:rsidR="00720256">
        <w:rPr>
          <w:rFonts w:ascii="Times New Roman" w:hAnsi="Times New Roman" w:cs="Times New Roman"/>
        </w:rPr>
        <w:t> :</w:t>
      </w:r>
      <w:r w:rsidRPr="005F7FCE">
        <w:rPr>
          <w:rFonts w:ascii="Times New Roman" w:hAnsi="Times New Roman" w:cs="Times New Roman"/>
        </w:rPr>
        <w:t xml:space="preserve"> </w:t>
      </w:r>
      <w:r w:rsidR="00720256" w:rsidRPr="005F7FCE">
        <w:rPr>
          <w:rFonts w:ascii="Times New Roman" w:hAnsi="Times New Roman" w:cs="Times New Roman"/>
        </w:rPr>
        <w:t>hémorroïde</w:t>
      </w:r>
      <w:r w:rsidRPr="005F7FCE">
        <w:rPr>
          <w:rFonts w:ascii="Times New Roman" w:hAnsi="Times New Roman" w:cs="Times New Roman"/>
        </w:rPr>
        <w:t>, fissure</w:t>
      </w:r>
    </w:p>
    <w:p w:rsidR="00E46BF0" w:rsidRDefault="00816E60" w:rsidP="00720256">
      <w:pPr>
        <w:spacing w:after="0" w:line="240" w:lineRule="auto"/>
        <w:ind w:firstLine="708"/>
        <w:jc w:val="both"/>
        <w:rPr>
          <w:rFonts w:ascii="Times New Roman" w:hAnsi="Times New Roman" w:cs="Times New Roman"/>
        </w:rPr>
      </w:pPr>
      <w:r w:rsidRPr="005F7FCE">
        <w:rPr>
          <w:rFonts w:ascii="Times New Roman" w:hAnsi="Times New Roman" w:cs="Times New Roman"/>
        </w:rPr>
        <w:t>Anuscopie</w:t>
      </w:r>
    </w:p>
    <w:p w:rsidR="00A16426" w:rsidRPr="005F7FCE" w:rsidRDefault="00A16426" w:rsidP="00A16426">
      <w:pPr>
        <w:spacing w:after="0" w:line="240" w:lineRule="auto"/>
        <w:ind w:firstLine="708"/>
        <w:rPr>
          <w:rFonts w:ascii="Times New Roman" w:hAnsi="Times New Roman" w:cs="Times New Roman"/>
        </w:rPr>
      </w:pPr>
    </w:p>
    <w:p w:rsidR="00E46BF0" w:rsidRDefault="00816E60" w:rsidP="007939AE">
      <w:pPr>
        <w:spacing w:after="0" w:line="240" w:lineRule="auto"/>
        <w:jc w:val="both"/>
        <w:rPr>
          <w:rFonts w:ascii="Times New Roman" w:hAnsi="Times New Roman" w:cs="Times New Roman"/>
          <w:b/>
          <w:bCs/>
          <w:u w:val="single"/>
        </w:rPr>
      </w:pPr>
      <w:r w:rsidRPr="00720256">
        <w:rPr>
          <w:rFonts w:ascii="Times New Roman" w:hAnsi="Times New Roman" w:cs="Times New Roman"/>
          <w:b/>
          <w:bCs/>
          <w:u w:val="single"/>
        </w:rPr>
        <w:t xml:space="preserve">Fibroscopie </w:t>
      </w:r>
      <w:proofErr w:type="spellStart"/>
      <w:r w:rsidRPr="00720256">
        <w:rPr>
          <w:rFonts w:ascii="Times New Roman" w:hAnsi="Times New Roman" w:cs="Times New Roman"/>
          <w:b/>
          <w:bCs/>
          <w:u w:val="single"/>
        </w:rPr>
        <w:t>oeso</w:t>
      </w:r>
      <w:proofErr w:type="spellEnd"/>
      <w:r w:rsidRPr="00720256">
        <w:rPr>
          <w:rFonts w:ascii="Times New Roman" w:hAnsi="Times New Roman" w:cs="Times New Roman"/>
          <w:b/>
          <w:bCs/>
          <w:u w:val="single"/>
        </w:rPr>
        <w:t>-gastrique</w:t>
      </w:r>
      <w:r w:rsidR="007939AE">
        <w:rPr>
          <w:rFonts w:ascii="Times New Roman" w:hAnsi="Times New Roman" w:cs="Times New Roman"/>
          <w:b/>
          <w:bCs/>
          <w:u w:val="single"/>
        </w:rPr>
        <w:t xml:space="preserve"> (ou digestive haute)</w:t>
      </w:r>
      <w:r w:rsidRPr="00720256">
        <w:rPr>
          <w:rFonts w:ascii="Times New Roman" w:hAnsi="Times New Roman" w:cs="Times New Roman"/>
          <w:b/>
          <w:bCs/>
          <w:u w:val="single"/>
        </w:rPr>
        <w:t xml:space="preserve"> ++</w:t>
      </w:r>
    </w:p>
    <w:p w:rsidR="00720256" w:rsidRPr="00720256" w:rsidRDefault="00720256" w:rsidP="007939AE">
      <w:pPr>
        <w:spacing w:after="0" w:line="240" w:lineRule="auto"/>
        <w:jc w:val="both"/>
        <w:rPr>
          <w:rFonts w:ascii="Times New Roman" w:hAnsi="Times New Roman" w:cs="Times New Roman"/>
          <w:i/>
        </w:rPr>
      </w:pPr>
      <w:r w:rsidRPr="00720256">
        <w:rPr>
          <w:rFonts w:ascii="Times New Roman" w:hAnsi="Times New Roman" w:cs="Times New Roman"/>
          <w:bCs/>
          <w:i/>
        </w:rPr>
        <w:t>Si on a une hé</w:t>
      </w:r>
      <w:r>
        <w:rPr>
          <w:rFonts w:ascii="Times New Roman" w:hAnsi="Times New Roman" w:cs="Times New Roman"/>
          <w:bCs/>
          <w:i/>
        </w:rPr>
        <w:t>morragie cataclysmique haute ce</w:t>
      </w:r>
      <w:r w:rsidRPr="00720256">
        <w:rPr>
          <w:rFonts w:ascii="Times New Roman" w:hAnsi="Times New Roman" w:cs="Times New Roman"/>
          <w:bCs/>
          <w:i/>
        </w:rPr>
        <w:t>la peut arriver très vite en bas !</w:t>
      </w:r>
    </w:p>
    <w:p w:rsidR="00E46BF0" w:rsidRPr="005F7FCE" w:rsidRDefault="00816E60" w:rsidP="007939AE">
      <w:pPr>
        <w:spacing w:after="0" w:line="240" w:lineRule="auto"/>
        <w:jc w:val="both"/>
        <w:rPr>
          <w:rFonts w:ascii="Times New Roman" w:hAnsi="Times New Roman" w:cs="Times New Roman"/>
        </w:rPr>
      </w:pPr>
      <w:r w:rsidRPr="005F7FCE">
        <w:rPr>
          <w:rFonts w:ascii="Times New Roman" w:hAnsi="Times New Roman" w:cs="Times New Roman"/>
        </w:rPr>
        <w:t>Elimine u</w:t>
      </w:r>
      <w:r w:rsidR="00720256">
        <w:rPr>
          <w:rFonts w:ascii="Times New Roman" w:hAnsi="Times New Roman" w:cs="Times New Roman"/>
        </w:rPr>
        <w:t>ne hémorragie digestive haute (10% des cas</w:t>
      </w:r>
      <w:r w:rsidRPr="005F7FCE">
        <w:rPr>
          <w:rFonts w:ascii="Times New Roman" w:hAnsi="Times New Roman" w:cs="Times New Roman"/>
        </w:rPr>
        <w:t>)</w:t>
      </w:r>
    </w:p>
    <w:p w:rsidR="00A16426" w:rsidRDefault="00A16426" w:rsidP="007939AE">
      <w:pPr>
        <w:spacing w:after="0" w:line="240" w:lineRule="auto"/>
        <w:jc w:val="both"/>
        <w:rPr>
          <w:rFonts w:ascii="Times New Roman" w:hAnsi="Times New Roman" w:cs="Times New Roman"/>
          <w:bCs/>
        </w:rPr>
      </w:pPr>
    </w:p>
    <w:p w:rsidR="00E46BF0" w:rsidRPr="00A16426" w:rsidRDefault="00816E60" w:rsidP="007939AE">
      <w:pPr>
        <w:spacing w:after="0" w:line="240" w:lineRule="auto"/>
        <w:jc w:val="both"/>
        <w:rPr>
          <w:rFonts w:ascii="Times New Roman" w:hAnsi="Times New Roman" w:cs="Times New Roman"/>
          <w:u w:val="single"/>
        </w:rPr>
      </w:pPr>
      <w:r w:rsidRPr="00A16426">
        <w:rPr>
          <w:rFonts w:ascii="Times New Roman" w:hAnsi="Times New Roman" w:cs="Times New Roman"/>
          <w:bCs/>
          <w:u w:val="single"/>
        </w:rPr>
        <w:t>La  coloscopie totale</w:t>
      </w:r>
    </w:p>
    <w:p w:rsidR="00E46BF0" w:rsidRPr="005F7FCE" w:rsidRDefault="00816E60" w:rsidP="007939AE">
      <w:pPr>
        <w:spacing w:after="0" w:line="240" w:lineRule="auto"/>
        <w:jc w:val="both"/>
        <w:rPr>
          <w:rFonts w:ascii="Times New Roman" w:hAnsi="Times New Roman" w:cs="Times New Roman"/>
        </w:rPr>
      </w:pPr>
      <w:r w:rsidRPr="005F7FCE">
        <w:rPr>
          <w:rFonts w:ascii="Times New Roman" w:hAnsi="Times New Roman" w:cs="Times New Roman"/>
        </w:rPr>
        <w:t>Aprè</w:t>
      </w:r>
      <w:r w:rsidR="00720256">
        <w:rPr>
          <w:rFonts w:ascii="Times New Roman" w:hAnsi="Times New Roman" w:cs="Times New Roman"/>
        </w:rPr>
        <w:t>s préparation colique : faire boire</w:t>
      </w:r>
      <w:r w:rsidRPr="005F7FCE">
        <w:rPr>
          <w:rFonts w:ascii="Times New Roman" w:hAnsi="Times New Roman" w:cs="Times New Roman"/>
        </w:rPr>
        <w:t xml:space="preserve"> 4 à 6 litre de </w:t>
      </w:r>
      <w:r w:rsidR="00720256" w:rsidRPr="005F7FCE">
        <w:rPr>
          <w:rFonts w:ascii="Times New Roman" w:hAnsi="Times New Roman" w:cs="Times New Roman"/>
        </w:rPr>
        <w:t>polyéthylène</w:t>
      </w:r>
      <w:r w:rsidRPr="005F7FCE">
        <w:rPr>
          <w:rFonts w:ascii="Times New Roman" w:hAnsi="Times New Roman" w:cs="Times New Roman"/>
        </w:rPr>
        <w:t>-glycol</w:t>
      </w:r>
    </w:p>
    <w:p w:rsidR="00E46BF0" w:rsidRPr="005F7FCE" w:rsidRDefault="00816E60" w:rsidP="007939AE">
      <w:pPr>
        <w:spacing w:after="0" w:line="240" w:lineRule="auto"/>
        <w:jc w:val="both"/>
        <w:rPr>
          <w:rFonts w:ascii="Times New Roman" w:hAnsi="Times New Roman" w:cs="Times New Roman"/>
        </w:rPr>
      </w:pPr>
      <w:r w:rsidRPr="005F7FCE">
        <w:rPr>
          <w:rFonts w:ascii="Times New Roman" w:hAnsi="Times New Roman" w:cs="Times New Roman"/>
        </w:rPr>
        <w:t>Elle doit explorer les derniers cm de l’iléon</w:t>
      </w:r>
    </w:p>
    <w:p w:rsidR="00E46BF0" w:rsidRPr="00720256" w:rsidRDefault="00816E60" w:rsidP="007939AE">
      <w:pPr>
        <w:pStyle w:val="Paragraphedeliste"/>
        <w:numPr>
          <w:ilvl w:val="0"/>
          <w:numId w:val="36"/>
        </w:numPr>
        <w:spacing w:after="0" w:line="240" w:lineRule="auto"/>
        <w:jc w:val="both"/>
        <w:rPr>
          <w:rFonts w:ascii="Times New Roman" w:hAnsi="Times New Roman" w:cs="Times New Roman"/>
        </w:rPr>
      </w:pPr>
      <w:r w:rsidRPr="00720256">
        <w:rPr>
          <w:rFonts w:ascii="Times New Roman" w:hAnsi="Times New Roman" w:cs="Times New Roman"/>
        </w:rPr>
        <w:t>La présence de sang dans le c</w:t>
      </w:r>
      <w:r w:rsidR="007939AE">
        <w:rPr>
          <w:rFonts w:ascii="Times New Roman" w:hAnsi="Times New Roman" w:cs="Times New Roman"/>
        </w:rPr>
        <w:t>ô</w:t>
      </w:r>
      <w:r w:rsidRPr="00720256">
        <w:rPr>
          <w:rFonts w:ascii="Times New Roman" w:hAnsi="Times New Roman" w:cs="Times New Roman"/>
        </w:rPr>
        <w:t>lon  et son absence dans l’iléon est en faveur d’une cause colique</w:t>
      </w:r>
    </w:p>
    <w:p w:rsidR="00E46BF0" w:rsidRPr="005F7FCE" w:rsidRDefault="00816E60" w:rsidP="007939AE">
      <w:pPr>
        <w:spacing w:after="0" w:line="240" w:lineRule="auto"/>
        <w:jc w:val="both"/>
        <w:rPr>
          <w:rFonts w:ascii="Times New Roman" w:hAnsi="Times New Roman" w:cs="Times New Roman"/>
        </w:rPr>
      </w:pPr>
      <w:r w:rsidRPr="005F7FCE">
        <w:rPr>
          <w:rFonts w:ascii="Times New Roman" w:hAnsi="Times New Roman" w:cs="Times New Roman"/>
        </w:rPr>
        <w:t>La rentabilité de l’examen dépend de sa précocité</w:t>
      </w:r>
      <w:r w:rsidR="007939AE">
        <w:rPr>
          <w:rFonts w:ascii="Times New Roman" w:hAnsi="Times New Roman" w:cs="Times New Roman"/>
        </w:rPr>
        <w:t> :</w:t>
      </w:r>
    </w:p>
    <w:p w:rsidR="00E46BF0" w:rsidRPr="005F7FCE" w:rsidRDefault="00816E60" w:rsidP="007939AE">
      <w:pPr>
        <w:spacing w:after="0" w:line="240" w:lineRule="auto"/>
        <w:ind w:firstLine="708"/>
        <w:jc w:val="both"/>
        <w:rPr>
          <w:rFonts w:ascii="Times New Roman" w:hAnsi="Times New Roman" w:cs="Times New Roman"/>
        </w:rPr>
      </w:pPr>
      <w:r w:rsidRPr="005F7FCE">
        <w:rPr>
          <w:rFonts w:ascii="Times New Roman" w:hAnsi="Times New Roman" w:cs="Times New Roman"/>
        </w:rPr>
        <w:t>Soit elle montre la lésion qui saigne</w:t>
      </w:r>
    </w:p>
    <w:p w:rsidR="00E46BF0" w:rsidRPr="005F7FCE" w:rsidRDefault="00816E60" w:rsidP="007939AE">
      <w:pPr>
        <w:spacing w:after="0" w:line="240" w:lineRule="auto"/>
        <w:ind w:firstLine="708"/>
        <w:jc w:val="both"/>
        <w:rPr>
          <w:rFonts w:ascii="Times New Roman" w:hAnsi="Times New Roman" w:cs="Times New Roman"/>
        </w:rPr>
      </w:pPr>
      <w:r w:rsidRPr="005F7FCE">
        <w:rPr>
          <w:rFonts w:ascii="Times New Roman" w:hAnsi="Times New Roman" w:cs="Times New Roman"/>
        </w:rPr>
        <w:t>Soit  el</w:t>
      </w:r>
      <w:r w:rsidR="00A16426">
        <w:rPr>
          <w:rFonts w:ascii="Times New Roman" w:hAnsi="Times New Roman" w:cs="Times New Roman"/>
        </w:rPr>
        <w:t>le suspecte une cause colique (</w:t>
      </w:r>
      <w:r w:rsidRPr="005F7FCE">
        <w:rPr>
          <w:rFonts w:ascii="Times New Roman" w:hAnsi="Times New Roman" w:cs="Times New Roman"/>
        </w:rPr>
        <w:t xml:space="preserve">lésion non </w:t>
      </w:r>
      <w:r w:rsidR="00720256" w:rsidRPr="005F7FCE">
        <w:rPr>
          <w:rFonts w:ascii="Times New Roman" w:hAnsi="Times New Roman" w:cs="Times New Roman"/>
        </w:rPr>
        <w:t>hémorragique)</w:t>
      </w:r>
    </w:p>
    <w:p w:rsidR="00E46BF0" w:rsidRPr="005F7FCE" w:rsidRDefault="00A16426" w:rsidP="007939AE">
      <w:pPr>
        <w:spacing w:after="0" w:line="240" w:lineRule="auto"/>
        <w:ind w:firstLine="708"/>
        <w:jc w:val="both"/>
        <w:rPr>
          <w:rFonts w:ascii="Times New Roman" w:hAnsi="Times New Roman" w:cs="Times New Roman"/>
        </w:rPr>
      </w:pPr>
      <w:r>
        <w:rPr>
          <w:rFonts w:ascii="Times New Roman" w:hAnsi="Times New Roman" w:cs="Times New Roman"/>
        </w:rPr>
        <w:t>Soit elle innocente le c</w:t>
      </w:r>
      <w:r w:rsidR="007939AE">
        <w:rPr>
          <w:rFonts w:ascii="Times New Roman" w:hAnsi="Times New Roman" w:cs="Times New Roman"/>
        </w:rPr>
        <w:t>ô</w:t>
      </w:r>
      <w:r>
        <w:rPr>
          <w:rFonts w:ascii="Times New Roman" w:hAnsi="Times New Roman" w:cs="Times New Roman"/>
        </w:rPr>
        <w:t>lon (côlon normal</w:t>
      </w:r>
      <w:r w:rsidR="00816E60" w:rsidRPr="005F7FCE">
        <w:rPr>
          <w:rFonts w:ascii="Times New Roman" w:hAnsi="Times New Roman" w:cs="Times New Roman"/>
        </w:rPr>
        <w:t>)</w:t>
      </w:r>
    </w:p>
    <w:p w:rsidR="00E46BF0" w:rsidRPr="005F7FCE" w:rsidRDefault="00816E60" w:rsidP="007939AE">
      <w:pPr>
        <w:spacing w:after="0" w:line="240" w:lineRule="auto"/>
        <w:ind w:firstLine="708"/>
        <w:jc w:val="both"/>
        <w:rPr>
          <w:rFonts w:ascii="Times New Roman" w:hAnsi="Times New Roman" w:cs="Times New Roman"/>
        </w:rPr>
      </w:pPr>
      <w:r w:rsidRPr="005F7FCE">
        <w:rPr>
          <w:rFonts w:ascii="Times New Roman" w:hAnsi="Times New Roman" w:cs="Times New Roman"/>
        </w:rPr>
        <w:t>Soit elle est n</w:t>
      </w:r>
      <w:r w:rsidR="00A16426">
        <w:rPr>
          <w:rFonts w:ascii="Times New Roman" w:hAnsi="Times New Roman" w:cs="Times New Roman"/>
        </w:rPr>
        <w:t>on contributive ou impossible (</w:t>
      </w:r>
      <w:r w:rsidR="00720256">
        <w:rPr>
          <w:rFonts w:ascii="Times New Roman" w:hAnsi="Times New Roman" w:cs="Times New Roman"/>
        </w:rPr>
        <w:t>saignement massif</w:t>
      </w:r>
      <w:r w:rsidRPr="005F7FCE">
        <w:rPr>
          <w:rFonts w:ascii="Times New Roman" w:hAnsi="Times New Roman" w:cs="Times New Roman"/>
        </w:rPr>
        <w:t xml:space="preserve">) </w:t>
      </w:r>
    </w:p>
    <w:p w:rsidR="00A16426" w:rsidRDefault="00A16426" w:rsidP="00A16426">
      <w:pPr>
        <w:spacing w:after="0" w:line="240" w:lineRule="auto"/>
        <w:rPr>
          <w:rFonts w:ascii="Times New Roman" w:hAnsi="Times New Roman" w:cs="Times New Roman"/>
          <w:bCs/>
        </w:rPr>
      </w:pPr>
    </w:p>
    <w:p w:rsidR="00E46BF0" w:rsidRDefault="00816E60" w:rsidP="007939AE">
      <w:pPr>
        <w:spacing w:after="0" w:line="240" w:lineRule="auto"/>
        <w:jc w:val="both"/>
        <w:rPr>
          <w:rFonts w:ascii="Times New Roman" w:hAnsi="Times New Roman" w:cs="Times New Roman"/>
          <w:bCs/>
          <w:u w:val="single"/>
        </w:rPr>
      </w:pPr>
      <w:r w:rsidRPr="00814EC4">
        <w:rPr>
          <w:rFonts w:ascii="Times New Roman" w:hAnsi="Times New Roman" w:cs="Times New Roman"/>
          <w:bCs/>
          <w:u w:val="single"/>
        </w:rPr>
        <w:t>L’artériographie mésentérique</w:t>
      </w:r>
      <w:r w:rsidR="00814EC4">
        <w:rPr>
          <w:rFonts w:ascii="Times New Roman" w:hAnsi="Times New Roman" w:cs="Times New Roman"/>
          <w:bCs/>
          <w:u w:val="single"/>
        </w:rPr>
        <w:t> :</w:t>
      </w:r>
    </w:p>
    <w:p w:rsidR="00814EC4" w:rsidRPr="00814EC4" w:rsidRDefault="00814EC4" w:rsidP="007939AE">
      <w:pPr>
        <w:spacing w:after="0" w:line="240" w:lineRule="auto"/>
        <w:jc w:val="both"/>
        <w:rPr>
          <w:rFonts w:ascii="Times New Roman" w:hAnsi="Times New Roman" w:cs="Times New Roman"/>
          <w:i/>
        </w:rPr>
      </w:pPr>
      <w:r>
        <w:rPr>
          <w:rFonts w:ascii="Times New Roman" w:hAnsi="Times New Roman" w:cs="Times New Roman"/>
          <w:i/>
        </w:rPr>
        <w:t>On pique dans l’artère fém</w:t>
      </w:r>
      <w:r w:rsidR="007939AE">
        <w:rPr>
          <w:rFonts w:ascii="Times New Roman" w:hAnsi="Times New Roman" w:cs="Times New Roman"/>
          <w:i/>
        </w:rPr>
        <w:t xml:space="preserve">orale, on remonte, on va </w:t>
      </w:r>
      <w:proofErr w:type="spellStart"/>
      <w:r w:rsidR="007939AE">
        <w:rPr>
          <w:rFonts w:ascii="Times New Roman" w:hAnsi="Times New Roman" w:cs="Times New Roman"/>
          <w:i/>
        </w:rPr>
        <w:t>cathété</w:t>
      </w:r>
      <w:r>
        <w:rPr>
          <w:rFonts w:ascii="Times New Roman" w:hAnsi="Times New Roman" w:cs="Times New Roman"/>
          <w:i/>
        </w:rPr>
        <w:t>riser</w:t>
      </w:r>
      <w:proofErr w:type="spellEnd"/>
      <w:r>
        <w:rPr>
          <w:rFonts w:ascii="Times New Roman" w:hAnsi="Times New Roman" w:cs="Times New Roman"/>
          <w:i/>
        </w:rPr>
        <w:t xml:space="preserve"> les artères mésentériques et injecter u</w:t>
      </w:r>
      <w:r w:rsidR="007939AE">
        <w:rPr>
          <w:rFonts w:ascii="Times New Roman" w:hAnsi="Times New Roman" w:cs="Times New Roman"/>
          <w:i/>
        </w:rPr>
        <w:t>n</w:t>
      </w:r>
      <w:r>
        <w:rPr>
          <w:rFonts w:ascii="Times New Roman" w:hAnsi="Times New Roman" w:cs="Times New Roman"/>
          <w:i/>
        </w:rPr>
        <w:t xml:space="preserve"> produit de contraste. S’il y a une hémorragie, le produit va s’</w:t>
      </w:r>
      <w:r w:rsidR="007939AE">
        <w:rPr>
          <w:rFonts w:ascii="Times New Roman" w:hAnsi="Times New Roman" w:cs="Times New Roman"/>
          <w:i/>
        </w:rPr>
        <w:t>extérioriser</w:t>
      </w:r>
      <w:r>
        <w:rPr>
          <w:rFonts w:ascii="Times New Roman" w:hAnsi="Times New Roman" w:cs="Times New Roman"/>
          <w:i/>
        </w:rPr>
        <w:t xml:space="preserve">  dans le tube digestif. On n’aura</w:t>
      </w:r>
      <w:r w:rsidR="007939AE">
        <w:rPr>
          <w:rFonts w:ascii="Times New Roman" w:hAnsi="Times New Roman" w:cs="Times New Roman"/>
          <w:i/>
        </w:rPr>
        <w:t xml:space="preserve"> pas l’image d’un vaisseau mais</w:t>
      </w:r>
      <w:r>
        <w:rPr>
          <w:rFonts w:ascii="Times New Roman" w:hAnsi="Times New Roman" w:cs="Times New Roman"/>
          <w:i/>
        </w:rPr>
        <w:t xml:space="preserve"> d’une nappe </w:t>
      </w:r>
    </w:p>
    <w:p w:rsidR="00E46BF0" w:rsidRPr="00814EC4" w:rsidRDefault="00816E60" w:rsidP="007939AE">
      <w:pPr>
        <w:pStyle w:val="Paragraphedeliste"/>
        <w:numPr>
          <w:ilvl w:val="0"/>
          <w:numId w:val="36"/>
        </w:numPr>
        <w:spacing w:after="0" w:line="240" w:lineRule="auto"/>
        <w:jc w:val="both"/>
        <w:rPr>
          <w:rFonts w:ascii="Times New Roman" w:hAnsi="Times New Roman" w:cs="Times New Roman"/>
        </w:rPr>
      </w:pPr>
      <w:r w:rsidRPr="00814EC4">
        <w:rPr>
          <w:rFonts w:ascii="Times New Roman" w:hAnsi="Times New Roman" w:cs="Times New Roman"/>
        </w:rPr>
        <w:t xml:space="preserve">Visualise le saignement si </w:t>
      </w:r>
      <w:r w:rsidR="00814EC4" w:rsidRPr="00814EC4">
        <w:rPr>
          <w:rFonts w:ascii="Times New Roman" w:hAnsi="Times New Roman" w:cs="Times New Roman"/>
          <w:bCs/>
        </w:rPr>
        <w:t xml:space="preserve">débit </w:t>
      </w:r>
      <w:r w:rsidRPr="00814EC4">
        <w:rPr>
          <w:rFonts w:ascii="Times New Roman" w:hAnsi="Times New Roman" w:cs="Times New Roman"/>
          <w:bCs/>
        </w:rPr>
        <w:t>hémorragique &gt; 0.5 ml / mn</w:t>
      </w:r>
    </w:p>
    <w:p w:rsidR="00E46BF0" w:rsidRPr="00814EC4" w:rsidRDefault="00814EC4" w:rsidP="007939AE">
      <w:pPr>
        <w:pStyle w:val="Paragraphedeliste"/>
        <w:numPr>
          <w:ilvl w:val="0"/>
          <w:numId w:val="36"/>
        </w:numPr>
        <w:spacing w:after="0" w:line="240" w:lineRule="auto"/>
        <w:jc w:val="both"/>
        <w:rPr>
          <w:rFonts w:ascii="Times New Roman" w:hAnsi="Times New Roman" w:cs="Times New Roman"/>
        </w:rPr>
      </w:pPr>
      <w:r w:rsidRPr="00814EC4">
        <w:rPr>
          <w:rFonts w:ascii="Times New Roman" w:hAnsi="Times New Roman" w:cs="Times New Roman"/>
        </w:rPr>
        <w:t>Méthode invasive</w:t>
      </w:r>
      <w:r w:rsidR="00816E60" w:rsidRPr="00814EC4">
        <w:rPr>
          <w:rFonts w:ascii="Times New Roman" w:hAnsi="Times New Roman" w:cs="Times New Roman"/>
        </w:rPr>
        <w:t>, sensibilité 60% si hémorragie active</w:t>
      </w:r>
    </w:p>
    <w:p w:rsidR="00E46BF0" w:rsidRPr="00814EC4" w:rsidRDefault="00816E60" w:rsidP="007939AE">
      <w:pPr>
        <w:pStyle w:val="Paragraphedeliste"/>
        <w:numPr>
          <w:ilvl w:val="0"/>
          <w:numId w:val="36"/>
        </w:numPr>
        <w:spacing w:after="0" w:line="240" w:lineRule="auto"/>
        <w:jc w:val="both"/>
        <w:rPr>
          <w:rFonts w:ascii="Times New Roman" w:hAnsi="Times New Roman" w:cs="Times New Roman"/>
          <w:i/>
        </w:rPr>
      </w:pPr>
      <w:r w:rsidRPr="00814EC4">
        <w:rPr>
          <w:rFonts w:ascii="Times New Roman" w:hAnsi="Times New Roman" w:cs="Times New Roman"/>
        </w:rPr>
        <w:t xml:space="preserve">Permet une </w:t>
      </w:r>
      <w:r w:rsidRPr="00814EC4">
        <w:rPr>
          <w:rFonts w:ascii="Times New Roman" w:hAnsi="Times New Roman" w:cs="Times New Roman"/>
          <w:bCs/>
        </w:rPr>
        <w:t>embolisation ++</w:t>
      </w:r>
    </w:p>
    <w:p w:rsidR="00814EC4" w:rsidRPr="005F7FCE" w:rsidRDefault="00814EC4" w:rsidP="007939AE">
      <w:pPr>
        <w:spacing w:after="0" w:line="240" w:lineRule="auto"/>
        <w:ind w:left="1440"/>
        <w:jc w:val="both"/>
        <w:rPr>
          <w:rFonts w:ascii="Times New Roman" w:hAnsi="Times New Roman" w:cs="Times New Roman"/>
        </w:rPr>
      </w:pPr>
    </w:p>
    <w:p w:rsidR="00E46BF0" w:rsidRPr="00814EC4" w:rsidRDefault="00816E60" w:rsidP="007939AE">
      <w:pPr>
        <w:spacing w:after="0" w:line="240" w:lineRule="auto"/>
        <w:jc w:val="both"/>
        <w:rPr>
          <w:rFonts w:ascii="Times New Roman" w:hAnsi="Times New Roman" w:cs="Times New Roman"/>
          <w:u w:val="single"/>
        </w:rPr>
      </w:pPr>
      <w:r w:rsidRPr="00814EC4">
        <w:rPr>
          <w:rFonts w:ascii="Times New Roman" w:hAnsi="Times New Roman" w:cs="Times New Roman"/>
          <w:bCs/>
          <w:u w:val="single"/>
        </w:rPr>
        <w:t xml:space="preserve">Si lésion du </w:t>
      </w:r>
      <w:r w:rsidR="00814EC4" w:rsidRPr="00814EC4">
        <w:rPr>
          <w:rFonts w:ascii="Times New Roman" w:hAnsi="Times New Roman" w:cs="Times New Roman"/>
          <w:bCs/>
          <w:u w:val="single"/>
        </w:rPr>
        <w:t>grêle</w:t>
      </w:r>
      <w:r w:rsidRPr="00814EC4">
        <w:rPr>
          <w:rFonts w:ascii="Times New Roman" w:hAnsi="Times New Roman" w:cs="Times New Roman"/>
          <w:bCs/>
          <w:u w:val="single"/>
        </w:rPr>
        <w:t xml:space="preserve"> suspectée</w:t>
      </w:r>
      <w:r w:rsidR="00814EC4" w:rsidRPr="00814EC4">
        <w:rPr>
          <w:rFonts w:ascii="Times New Roman" w:hAnsi="Times New Roman" w:cs="Times New Roman"/>
          <w:u w:val="single"/>
        </w:rPr>
        <w:t> :</w:t>
      </w:r>
    </w:p>
    <w:p w:rsidR="00E46BF0" w:rsidRPr="005F7FCE" w:rsidRDefault="00816E60" w:rsidP="007939AE">
      <w:pPr>
        <w:spacing w:after="0" w:line="240" w:lineRule="auto"/>
        <w:ind w:firstLine="708"/>
        <w:jc w:val="both"/>
        <w:rPr>
          <w:rFonts w:ascii="Times New Roman" w:hAnsi="Times New Roman" w:cs="Times New Roman"/>
        </w:rPr>
      </w:pPr>
      <w:r w:rsidRPr="005F7FCE">
        <w:rPr>
          <w:rFonts w:ascii="Times New Roman" w:hAnsi="Times New Roman" w:cs="Times New Roman"/>
          <w:bCs/>
        </w:rPr>
        <w:t xml:space="preserve">Entéro-scanner: </w:t>
      </w:r>
    </w:p>
    <w:p w:rsidR="00E46BF0" w:rsidRPr="005F7FCE" w:rsidRDefault="00816E60" w:rsidP="007939AE">
      <w:pPr>
        <w:spacing w:after="0" w:line="240" w:lineRule="auto"/>
        <w:ind w:firstLine="708"/>
        <w:jc w:val="both"/>
        <w:rPr>
          <w:rFonts w:ascii="Times New Roman" w:hAnsi="Times New Roman" w:cs="Times New Roman"/>
        </w:rPr>
      </w:pPr>
      <w:r w:rsidRPr="005F7FCE">
        <w:rPr>
          <w:rFonts w:ascii="Times New Roman" w:hAnsi="Times New Roman" w:cs="Times New Roman"/>
          <w:bCs/>
        </w:rPr>
        <w:t>Scint</w:t>
      </w:r>
      <w:r w:rsidR="00E8714E">
        <w:rPr>
          <w:rFonts w:ascii="Times New Roman" w:hAnsi="Times New Roman" w:cs="Times New Roman"/>
          <w:bCs/>
        </w:rPr>
        <w:t>igraphie aux hématies marquées (</w:t>
      </w:r>
      <w:r w:rsidR="007939AE">
        <w:rPr>
          <w:rFonts w:ascii="Times New Roman" w:hAnsi="Times New Roman" w:cs="Times New Roman"/>
          <w:bCs/>
        </w:rPr>
        <w:t>technétium 99</w:t>
      </w:r>
      <w:r w:rsidRPr="005F7FCE">
        <w:rPr>
          <w:rFonts w:ascii="Times New Roman" w:hAnsi="Times New Roman" w:cs="Times New Roman"/>
          <w:bCs/>
        </w:rPr>
        <w:t>)</w:t>
      </w:r>
      <w:r w:rsidR="007939AE">
        <w:rPr>
          <w:rFonts w:ascii="Times New Roman" w:hAnsi="Times New Roman" w:cs="Times New Roman"/>
          <w:bCs/>
        </w:rPr>
        <w:t>.</w:t>
      </w:r>
      <w:r w:rsidR="00E8714E">
        <w:rPr>
          <w:rFonts w:ascii="Times New Roman" w:hAnsi="Times New Roman" w:cs="Times New Roman"/>
          <w:bCs/>
        </w:rPr>
        <w:t xml:space="preserve"> </w:t>
      </w:r>
      <w:r w:rsidR="00E8714E" w:rsidRPr="00E8714E">
        <w:rPr>
          <w:rFonts w:ascii="Times New Roman" w:hAnsi="Times New Roman" w:cs="Times New Roman"/>
          <w:bCs/>
          <w:i/>
        </w:rPr>
        <w:t>S’il y a une concentration d’hématies à un endroit c’est qu’il y a hémorragie</w:t>
      </w:r>
      <w:r w:rsidR="00E8714E">
        <w:rPr>
          <w:rFonts w:ascii="Times New Roman" w:hAnsi="Times New Roman" w:cs="Times New Roman"/>
          <w:bCs/>
          <w:i/>
        </w:rPr>
        <w:t xml:space="preserve">. Utile pour faire le </w:t>
      </w:r>
      <w:proofErr w:type="spellStart"/>
      <w:r w:rsidR="00E8714E">
        <w:rPr>
          <w:rFonts w:ascii="Times New Roman" w:hAnsi="Times New Roman" w:cs="Times New Roman"/>
          <w:bCs/>
          <w:i/>
        </w:rPr>
        <w:t>diag</w:t>
      </w:r>
      <w:proofErr w:type="spellEnd"/>
      <w:r w:rsidR="00E8714E">
        <w:rPr>
          <w:rFonts w:ascii="Times New Roman" w:hAnsi="Times New Roman" w:cs="Times New Roman"/>
          <w:bCs/>
          <w:i/>
        </w:rPr>
        <w:t xml:space="preserve"> de diverticule de Meckel (fosse iliaque droite)</w:t>
      </w:r>
      <w:r w:rsidR="007939AE">
        <w:rPr>
          <w:rFonts w:ascii="Times New Roman" w:hAnsi="Times New Roman" w:cs="Times New Roman"/>
          <w:bCs/>
          <w:i/>
        </w:rPr>
        <w:t>.</w:t>
      </w:r>
    </w:p>
    <w:p w:rsidR="00E46BF0" w:rsidRPr="005F7FCE" w:rsidRDefault="00816E60" w:rsidP="007939AE">
      <w:pPr>
        <w:spacing w:after="0" w:line="240" w:lineRule="auto"/>
        <w:ind w:firstLine="708"/>
        <w:jc w:val="both"/>
        <w:rPr>
          <w:rFonts w:ascii="Times New Roman" w:hAnsi="Times New Roman" w:cs="Times New Roman"/>
        </w:rPr>
      </w:pPr>
      <w:r w:rsidRPr="005F7FCE">
        <w:rPr>
          <w:rFonts w:ascii="Times New Roman" w:hAnsi="Times New Roman" w:cs="Times New Roman"/>
          <w:bCs/>
        </w:rPr>
        <w:t>Transit aux hydrosolubles du grêle</w:t>
      </w:r>
    </w:p>
    <w:p w:rsidR="00E46BF0" w:rsidRPr="005F7FCE" w:rsidRDefault="00816E60" w:rsidP="007939AE">
      <w:pPr>
        <w:spacing w:after="0" w:line="240" w:lineRule="auto"/>
        <w:ind w:firstLine="708"/>
        <w:jc w:val="both"/>
        <w:rPr>
          <w:rFonts w:ascii="Times New Roman" w:hAnsi="Times New Roman" w:cs="Times New Roman"/>
        </w:rPr>
      </w:pPr>
      <w:r w:rsidRPr="005F7FCE">
        <w:rPr>
          <w:rFonts w:ascii="Times New Roman" w:hAnsi="Times New Roman" w:cs="Times New Roman"/>
          <w:bCs/>
        </w:rPr>
        <w:t xml:space="preserve">Entéroscopie </w:t>
      </w:r>
    </w:p>
    <w:p w:rsidR="00E46BF0" w:rsidRPr="005F7FCE" w:rsidRDefault="00816E60" w:rsidP="007939AE">
      <w:pPr>
        <w:spacing w:after="0" w:line="240" w:lineRule="auto"/>
        <w:ind w:firstLine="708"/>
        <w:jc w:val="both"/>
        <w:rPr>
          <w:rFonts w:ascii="Times New Roman" w:hAnsi="Times New Roman" w:cs="Times New Roman"/>
        </w:rPr>
      </w:pPr>
      <w:r w:rsidRPr="005F7FCE">
        <w:rPr>
          <w:rFonts w:ascii="Times New Roman" w:hAnsi="Times New Roman" w:cs="Times New Roman"/>
          <w:bCs/>
        </w:rPr>
        <w:t>Vidéo capsule endoscopique</w:t>
      </w:r>
      <w:r w:rsidR="002227F6">
        <w:rPr>
          <w:rFonts w:ascii="Times New Roman" w:hAnsi="Times New Roman" w:cs="Times New Roman"/>
          <w:bCs/>
        </w:rPr>
        <w:t xml:space="preserve"> </w:t>
      </w:r>
      <w:r w:rsidR="002227F6" w:rsidRPr="002227F6">
        <w:rPr>
          <w:rFonts w:ascii="Times New Roman" w:hAnsi="Times New Roman" w:cs="Times New Roman"/>
          <w:bCs/>
          <w:i/>
        </w:rPr>
        <w:t>(prend des photos toutes les 3 minutes)</w:t>
      </w:r>
    </w:p>
    <w:p w:rsidR="00E46BF0" w:rsidRPr="00B15370" w:rsidRDefault="00814EC4" w:rsidP="007939AE">
      <w:pPr>
        <w:spacing w:after="0" w:line="240" w:lineRule="auto"/>
        <w:ind w:firstLine="708"/>
        <w:jc w:val="both"/>
        <w:rPr>
          <w:rFonts w:ascii="Times New Roman" w:hAnsi="Times New Roman" w:cs="Times New Roman"/>
        </w:rPr>
      </w:pPr>
      <w:r>
        <w:rPr>
          <w:rFonts w:ascii="Times New Roman" w:hAnsi="Times New Roman" w:cs="Times New Roman"/>
          <w:bCs/>
        </w:rPr>
        <w:t>Laparotomie + enté</w:t>
      </w:r>
      <w:r w:rsidR="00816E60" w:rsidRPr="005F7FCE">
        <w:rPr>
          <w:rFonts w:ascii="Times New Roman" w:hAnsi="Times New Roman" w:cs="Times New Roman"/>
          <w:bCs/>
        </w:rPr>
        <w:t>roscopie per-opératoire</w:t>
      </w:r>
    </w:p>
    <w:p w:rsidR="00C06FC8" w:rsidRDefault="00A43B3D" w:rsidP="007939AE">
      <w:pPr>
        <w:spacing w:after="0" w:line="240" w:lineRule="auto"/>
        <w:jc w:val="both"/>
        <w:rPr>
          <w:rFonts w:ascii="Times New Roman" w:hAnsi="Times New Roman" w:cs="Times New Roman"/>
          <w:bCs/>
        </w:rPr>
      </w:pPr>
      <w:r>
        <w:rPr>
          <w:rFonts w:ascii="Times New Roman" w:hAnsi="Times New Roman" w:cs="Times New Roman"/>
          <w:noProof/>
          <w:lang w:eastAsia="fr-FR"/>
        </w:rPr>
        <w:pict>
          <v:shape id="_x0000_s1033" type="#_x0000_t75" style="position:absolute;left:0;text-align:left;margin-left:-15.05pt;margin-top:10.55pt;width:241.2pt;height:232.2pt;z-index:251665408;visibility:visible">
            <v:imagedata r:id="rId26" o:title=""/>
          </v:shape>
          <o:OLEObject Type="Embed" ProgID="Unknown" ShapeID="_x0000_s1033" DrawAspect="Content" ObjectID="_1415370627" r:id="rId27"/>
        </w:pict>
      </w:r>
    </w:p>
    <w:p w:rsidR="00B15370" w:rsidRDefault="00B15370" w:rsidP="00B15370">
      <w:pPr>
        <w:spacing w:after="0" w:line="240" w:lineRule="auto"/>
        <w:rPr>
          <w:rFonts w:ascii="Times New Roman" w:hAnsi="Times New Roman" w:cs="Times New Roman"/>
          <w:bCs/>
        </w:rPr>
      </w:pPr>
    </w:p>
    <w:p w:rsidR="00B15370" w:rsidRPr="005F7FCE" w:rsidRDefault="00B15370" w:rsidP="00B15370">
      <w:pPr>
        <w:spacing w:after="0" w:line="240" w:lineRule="auto"/>
        <w:rPr>
          <w:rFonts w:ascii="Times New Roman" w:hAnsi="Times New Roman" w:cs="Times New Roman"/>
        </w:rPr>
      </w:pPr>
    </w:p>
    <w:p w:rsidR="006D418E" w:rsidRPr="005F7FCE" w:rsidRDefault="006D418E" w:rsidP="002F4F0E">
      <w:pPr>
        <w:spacing w:after="0" w:line="240" w:lineRule="auto"/>
        <w:rPr>
          <w:rFonts w:ascii="Times New Roman" w:hAnsi="Times New Roman" w:cs="Times New Roman"/>
        </w:rPr>
      </w:pPr>
    </w:p>
    <w:p w:rsidR="006D418E" w:rsidRPr="005F7FCE" w:rsidRDefault="006D418E" w:rsidP="002F4F0E">
      <w:pPr>
        <w:spacing w:after="0" w:line="240" w:lineRule="auto"/>
        <w:rPr>
          <w:rFonts w:ascii="Times New Roman" w:hAnsi="Times New Roman" w:cs="Times New Roman"/>
        </w:rPr>
      </w:pPr>
    </w:p>
    <w:p w:rsidR="006D418E" w:rsidRPr="005F7FCE" w:rsidRDefault="006D418E" w:rsidP="002F4F0E">
      <w:pPr>
        <w:spacing w:after="0" w:line="240" w:lineRule="auto"/>
        <w:rPr>
          <w:rFonts w:ascii="Times New Roman" w:hAnsi="Times New Roman" w:cs="Times New Roman"/>
        </w:rPr>
      </w:pPr>
    </w:p>
    <w:p w:rsidR="006D418E" w:rsidRPr="005F7FCE" w:rsidRDefault="006D418E" w:rsidP="002F4F0E">
      <w:pPr>
        <w:spacing w:after="0" w:line="240" w:lineRule="auto"/>
        <w:rPr>
          <w:rFonts w:ascii="Times New Roman" w:hAnsi="Times New Roman" w:cs="Times New Roman"/>
        </w:rPr>
      </w:pPr>
    </w:p>
    <w:p w:rsidR="006D418E" w:rsidRPr="005F7FCE" w:rsidRDefault="006D418E" w:rsidP="002F4F0E">
      <w:pPr>
        <w:spacing w:after="0" w:line="240" w:lineRule="auto"/>
        <w:rPr>
          <w:rFonts w:ascii="Times New Roman" w:hAnsi="Times New Roman" w:cs="Times New Roman"/>
        </w:rPr>
      </w:pPr>
    </w:p>
    <w:p w:rsidR="00891221" w:rsidRPr="005F7FCE" w:rsidRDefault="00891221" w:rsidP="002F4F0E">
      <w:pPr>
        <w:spacing w:after="0" w:line="240" w:lineRule="auto"/>
        <w:rPr>
          <w:rFonts w:ascii="Times New Roman" w:hAnsi="Times New Roman" w:cs="Times New Roman"/>
        </w:rPr>
      </w:pPr>
    </w:p>
    <w:p w:rsidR="006D418E" w:rsidRPr="005F7FCE" w:rsidRDefault="006D418E" w:rsidP="002F4F0E">
      <w:pPr>
        <w:spacing w:after="0" w:line="240" w:lineRule="auto"/>
        <w:rPr>
          <w:rFonts w:ascii="Times New Roman" w:hAnsi="Times New Roman" w:cs="Times New Roman"/>
        </w:rPr>
      </w:pPr>
    </w:p>
    <w:p w:rsidR="006D418E" w:rsidRPr="005F7FCE" w:rsidRDefault="00A43B3D" w:rsidP="002F4F0E">
      <w:pPr>
        <w:spacing w:after="0" w:line="240" w:lineRule="auto"/>
        <w:rPr>
          <w:rFonts w:ascii="Times New Roman" w:hAnsi="Times New Roman" w:cs="Times New Roman"/>
        </w:rPr>
      </w:pPr>
      <w:r>
        <w:rPr>
          <w:rFonts w:ascii="Times New Roman" w:hAnsi="Times New Roman" w:cs="Times New Roman"/>
          <w:noProof/>
          <w:lang w:eastAsia="fr-FR"/>
        </w:rPr>
        <w:pict>
          <v:shape id="_x0000_s1034" type="#_x0000_t75" style="position:absolute;margin-left:221.35pt;margin-top:2.35pt;width:208.2pt;height:118.7pt;z-index:251666432;visibility:visible" fillcolor="#a3b2c1">
            <v:imagedata r:id="rId28" o:title="" croptop="29211f" cropleft="13303f"/>
            <v:shadow color="#ddd" opacity="49150f"/>
          </v:shape>
          <o:OLEObject Type="Embed" ProgID="Unknown" ShapeID="_x0000_s1034" DrawAspect="Content" ObjectID="_1415370628" r:id="rId29"/>
        </w:pict>
      </w:r>
    </w:p>
    <w:p w:rsidR="006D418E" w:rsidRPr="005F7FCE" w:rsidRDefault="006D418E" w:rsidP="002F4F0E">
      <w:pPr>
        <w:spacing w:after="0" w:line="240" w:lineRule="auto"/>
        <w:rPr>
          <w:rFonts w:ascii="Times New Roman" w:hAnsi="Times New Roman" w:cs="Times New Roman"/>
        </w:rPr>
      </w:pPr>
    </w:p>
    <w:p w:rsidR="00B15370" w:rsidRDefault="00B15370" w:rsidP="002F4F0E">
      <w:pPr>
        <w:spacing w:after="0" w:line="240" w:lineRule="auto"/>
        <w:rPr>
          <w:rFonts w:ascii="Times New Roman" w:hAnsi="Times New Roman" w:cs="Times New Roman"/>
          <w:color w:val="C00000"/>
        </w:rPr>
      </w:pPr>
    </w:p>
    <w:p w:rsidR="00B15370" w:rsidRDefault="00B15370" w:rsidP="002F4F0E">
      <w:pPr>
        <w:spacing w:after="0" w:line="240" w:lineRule="auto"/>
        <w:rPr>
          <w:rFonts w:ascii="Times New Roman" w:hAnsi="Times New Roman" w:cs="Times New Roman"/>
          <w:color w:val="C00000"/>
        </w:rPr>
      </w:pPr>
    </w:p>
    <w:p w:rsidR="00B15370" w:rsidRDefault="00B15370" w:rsidP="002F4F0E">
      <w:pPr>
        <w:spacing w:after="0" w:line="240" w:lineRule="auto"/>
        <w:rPr>
          <w:rFonts w:ascii="Times New Roman" w:hAnsi="Times New Roman" w:cs="Times New Roman"/>
          <w:color w:val="C00000"/>
        </w:rPr>
      </w:pPr>
    </w:p>
    <w:p w:rsidR="00B15370" w:rsidRDefault="00B15370" w:rsidP="002F4F0E">
      <w:pPr>
        <w:spacing w:after="0" w:line="240" w:lineRule="auto"/>
        <w:rPr>
          <w:rFonts w:ascii="Times New Roman" w:hAnsi="Times New Roman" w:cs="Times New Roman"/>
          <w:color w:val="C00000"/>
        </w:rPr>
      </w:pPr>
    </w:p>
    <w:p w:rsidR="00A16BC0" w:rsidRDefault="00A16BC0" w:rsidP="002F4F0E">
      <w:pPr>
        <w:spacing w:after="0" w:line="240" w:lineRule="auto"/>
        <w:rPr>
          <w:rFonts w:ascii="Times New Roman" w:hAnsi="Times New Roman" w:cs="Times New Roman"/>
          <w:color w:val="C00000"/>
        </w:rPr>
      </w:pPr>
    </w:p>
    <w:p w:rsidR="006D418E" w:rsidRDefault="006D418E" w:rsidP="00A16BC0">
      <w:pPr>
        <w:pStyle w:val="Paragraphedeliste"/>
        <w:numPr>
          <w:ilvl w:val="0"/>
          <w:numId w:val="33"/>
        </w:numPr>
        <w:spacing w:after="0" w:line="240" w:lineRule="auto"/>
        <w:rPr>
          <w:rFonts w:ascii="Times New Roman" w:hAnsi="Times New Roman" w:cs="Times New Roman"/>
          <w:b/>
          <w:sz w:val="28"/>
          <w:szCs w:val="28"/>
          <w:u w:val="single"/>
        </w:rPr>
      </w:pPr>
      <w:r w:rsidRPr="00A16BC0">
        <w:rPr>
          <w:rFonts w:ascii="Times New Roman" w:hAnsi="Times New Roman" w:cs="Times New Roman"/>
          <w:b/>
          <w:sz w:val="28"/>
          <w:szCs w:val="28"/>
          <w:u w:val="single"/>
        </w:rPr>
        <w:lastRenderedPageBreak/>
        <w:t>HEMOPERITOINE</w:t>
      </w:r>
    </w:p>
    <w:p w:rsidR="00A16BC0" w:rsidRPr="00A16BC0" w:rsidRDefault="00A16BC0" w:rsidP="00A16BC0">
      <w:pPr>
        <w:spacing w:after="0" w:line="240" w:lineRule="auto"/>
        <w:ind w:left="360"/>
        <w:rPr>
          <w:rFonts w:ascii="Times New Roman" w:hAnsi="Times New Roman" w:cs="Times New Roman"/>
          <w:b/>
          <w:sz w:val="28"/>
          <w:szCs w:val="28"/>
          <w:u w:val="single"/>
        </w:rPr>
      </w:pPr>
    </w:p>
    <w:p w:rsidR="00214951" w:rsidRPr="005F7FCE" w:rsidRDefault="009221D2" w:rsidP="00A16BC0">
      <w:pPr>
        <w:spacing w:after="0" w:line="240" w:lineRule="auto"/>
        <w:rPr>
          <w:rFonts w:ascii="Times New Roman" w:hAnsi="Times New Roman" w:cs="Times New Roman"/>
        </w:rPr>
      </w:pPr>
      <w:r w:rsidRPr="00A16BC0">
        <w:rPr>
          <w:rFonts w:ascii="Times New Roman" w:hAnsi="Times New Roman" w:cs="Times New Roman"/>
          <w:b/>
        </w:rPr>
        <w:t>Définition</w:t>
      </w:r>
      <w:r w:rsidR="00A16BC0" w:rsidRPr="00A16BC0">
        <w:rPr>
          <w:rFonts w:ascii="Times New Roman" w:hAnsi="Times New Roman" w:cs="Times New Roman"/>
          <w:b/>
        </w:rPr>
        <w:t> :</w:t>
      </w:r>
      <w:r w:rsidR="00A16BC0">
        <w:rPr>
          <w:rFonts w:ascii="Times New Roman" w:hAnsi="Times New Roman" w:cs="Times New Roman"/>
        </w:rPr>
        <w:t xml:space="preserve"> </w:t>
      </w:r>
      <w:r w:rsidR="00FC3F22" w:rsidRPr="00A16BC0">
        <w:rPr>
          <w:rFonts w:ascii="Times New Roman" w:hAnsi="Times New Roman" w:cs="Times New Roman"/>
          <w:b/>
        </w:rPr>
        <w:t>Épanchement de sang localisé ou diffus dans la cavité péritonéale</w:t>
      </w:r>
    </w:p>
    <w:p w:rsidR="00A16BC0" w:rsidRDefault="00A16BC0" w:rsidP="002F4F0E">
      <w:pPr>
        <w:spacing w:after="0" w:line="240" w:lineRule="auto"/>
        <w:rPr>
          <w:rFonts w:ascii="Times New Roman" w:hAnsi="Times New Roman" w:cs="Times New Roman"/>
        </w:rPr>
      </w:pPr>
    </w:p>
    <w:p w:rsidR="00283067" w:rsidRDefault="00283067" w:rsidP="00283067">
      <w:pPr>
        <w:pStyle w:val="Paragraphedeliste"/>
        <w:numPr>
          <w:ilvl w:val="0"/>
          <w:numId w:val="40"/>
        </w:numPr>
        <w:spacing w:after="0" w:line="240" w:lineRule="auto"/>
        <w:rPr>
          <w:rFonts w:ascii="Times New Roman" w:hAnsi="Times New Roman" w:cs="Times New Roman"/>
          <w:b/>
          <w:sz w:val="28"/>
          <w:szCs w:val="28"/>
        </w:rPr>
      </w:pPr>
      <w:r w:rsidRPr="00283067">
        <w:rPr>
          <w:rFonts w:ascii="Times New Roman" w:hAnsi="Times New Roman" w:cs="Times New Roman"/>
          <w:b/>
          <w:sz w:val="28"/>
          <w:szCs w:val="28"/>
        </w:rPr>
        <w:t>Etiologies</w:t>
      </w:r>
    </w:p>
    <w:p w:rsidR="00214951" w:rsidRPr="00283067" w:rsidRDefault="00FC3F22" w:rsidP="00283067">
      <w:pPr>
        <w:spacing w:after="0" w:line="240" w:lineRule="auto"/>
        <w:rPr>
          <w:rFonts w:ascii="Times New Roman" w:hAnsi="Times New Roman" w:cs="Times New Roman"/>
          <w:b/>
          <w:sz w:val="28"/>
          <w:szCs w:val="28"/>
        </w:rPr>
      </w:pPr>
      <w:r w:rsidRPr="00283067">
        <w:rPr>
          <w:rFonts w:ascii="Times New Roman" w:hAnsi="Times New Roman" w:cs="Times New Roman"/>
          <w:b/>
          <w:bCs/>
        </w:rPr>
        <w:t>Hémopéritoines  post traumatiques</w:t>
      </w:r>
      <w:r w:rsidR="008D1773">
        <w:rPr>
          <w:rFonts w:ascii="Times New Roman" w:hAnsi="Times New Roman" w:cs="Times New Roman"/>
          <w:b/>
          <w:bCs/>
        </w:rPr>
        <w:t> :</w:t>
      </w:r>
    </w:p>
    <w:p w:rsidR="00214951" w:rsidRPr="005F7FCE" w:rsidRDefault="00283067" w:rsidP="00283067">
      <w:pPr>
        <w:spacing w:after="0" w:line="240" w:lineRule="auto"/>
        <w:ind w:firstLine="708"/>
        <w:rPr>
          <w:rFonts w:ascii="Times New Roman" w:hAnsi="Times New Roman" w:cs="Times New Roman"/>
        </w:rPr>
      </w:pPr>
      <w:r>
        <w:rPr>
          <w:rFonts w:ascii="Times New Roman" w:hAnsi="Times New Roman" w:cs="Times New Roman"/>
        </w:rPr>
        <w:t>Polytraumatisme  (Accident de la voie publique</w:t>
      </w:r>
      <w:r w:rsidR="00FC3F22" w:rsidRPr="005F7FCE">
        <w:rPr>
          <w:rFonts w:ascii="Times New Roman" w:hAnsi="Times New Roman" w:cs="Times New Roman"/>
        </w:rPr>
        <w:t>)</w:t>
      </w:r>
    </w:p>
    <w:p w:rsidR="00214951" w:rsidRPr="005F7FCE" w:rsidRDefault="00283067" w:rsidP="00283067">
      <w:pPr>
        <w:spacing w:after="0" w:line="240" w:lineRule="auto"/>
        <w:ind w:firstLine="708"/>
        <w:rPr>
          <w:rFonts w:ascii="Times New Roman" w:hAnsi="Times New Roman" w:cs="Times New Roman"/>
        </w:rPr>
      </w:pPr>
      <w:r>
        <w:rPr>
          <w:rFonts w:ascii="Times New Roman" w:hAnsi="Times New Roman" w:cs="Times New Roman"/>
        </w:rPr>
        <w:t>Contusion isolé</w:t>
      </w:r>
      <w:r w:rsidR="007939AE">
        <w:rPr>
          <w:rFonts w:ascii="Times New Roman" w:hAnsi="Times New Roman" w:cs="Times New Roman"/>
        </w:rPr>
        <w:t>e</w:t>
      </w:r>
      <w:r>
        <w:rPr>
          <w:rFonts w:ascii="Times New Roman" w:hAnsi="Times New Roman" w:cs="Times New Roman"/>
        </w:rPr>
        <w:t xml:space="preserve"> de l’abdomen  (Chute, écrasement, …</w:t>
      </w:r>
      <w:r w:rsidR="00FC3F22" w:rsidRPr="005F7FCE">
        <w:rPr>
          <w:rFonts w:ascii="Times New Roman" w:hAnsi="Times New Roman" w:cs="Times New Roman"/>
        </w:rPr>
        <w:t>)</w:t>
      </w:r>
    </w:p>
    <w:p w:rsidR="00214951" w:rsidRDefault="00FC3F22" w:rsidP="00283067">
      <w:pPr>
        <w:spacing w:after="0" w:line="240" w:lineRule="auto"/>
        <w:ind w:firstLine="708"/>
        <w:rPr>
          <w:rFonts w:ascii="Times New Roman" w:hAnsi="Times New Roman" w:cs="Times New Roman"/>
        </w:rPr>
      </w:pPr>
      <w:r w:rsidRPr="005F7FCE">
        <w:rPr>
          <w:rFonts w:ascii="Times New Roman" w:hAnsi="Times New Roman" w:cs="Times New Roman"/>
        </w:rPr>
        <w:t>P</w:t>
      </w:r>
      <w:r w:rsidR="00283067">
        <w:rPr>
          <w:rFonts w:ascii="Times New Roman" w:hAnsi="Times New Roman" w:cs="Times New Roman"/>
        </w:rPr>
        <w:t>laie pénétrante de l’abdomen  (arme blanch</w:t>
      </w:r>
      <w:r w:rsidR="008D1773">
        <w:rPr>
          <w:rFonts w:ascii="Times New Roman" w:hAnsi="Times New Roman" w:cs="Times New Roman"/>
        </w:rPr>
        <w:t>e</w:t>
      </w:r>
      <w:r w:rsidR="00283067">
        <w:rPr>
          <w:rFonts w:ascii="Times New Roman" w:hAnsi="Times New Roman" w:cs="Times New Roman"/>
        </w:rPr>
        <w:t>, arme à feu</w:t>
      </w:r>
      <w:r w:rsidRPr="005F7FCE">
        <w:rPr>
          <w:rFonts w:ascii="Times New Roman" w:hAnsi="Times New Roman" w:cs="Times New Roman"/>
        </w:rPr>
        <w:t>)</w:t>
      </w:r>
    </w:p>
    <w:p w:rsidR="00283067" w:rsidRPr="005F7FCE" w:rsidRDefault="00283067" w:rsidP="00283067">
      <w:pPr>
        <w:spacing w:after="0" w:line="240" w:lineRule="auto"/>
        <w:ind w:left="1440"/>
        <w:rPr>
          <w:rFonts w:ascii="Times New Roman" w:hAnsi="Times New Roman" w:cs="Times New Roman"/>
        </w:rPr>
      </w:pPr>
    </w:p>
    <w:p w:rsidR="00214951" w:rsidRPr="00283067" w:rsidRDefault="00FC3F22" w:rsidP="00283067">
      <w:pPr>
        <w:spacing w:after="0" w:line="240" w:lineRule="auto"/>
        <w:rPr>
          <w:rFonts w:ascii="Times New Roman" w:hAnsi="Times New Roman" w:cs="Times New Roman"/>
          <w:b/>
        </w:rPr>
      </w:pPr>
      <w:r w:rsidRPr="00283067">
        <w:rPr>
          <w:rFonts w:ascii="Times New Roman" w:hAnsi="Times New Roman" w:cs="Times New Roman"/>
          <w:b/>
          <w:bCs/>
        </w:rPr>
        <w:t>Hémopéritoines spontanés</w:t>
      </w:r>
      <w:r w:rsidR="008D1773">
        <w:rPr>
          <w:rFonts w:ascii="Times New Roman" w:hAnsi="Times New Roman" w:cs="Times New Roman"/>
          <w:b/>
          <w:bCs/>
        </w:rPr>
        <w:t> :</w:t>
      </w:r>
    </w:p>
    <w:p w:rsidR="00214951" w:rsidRPr="005F7FCE" w:rsidRDefault="00283067" w:rsidP="00283067">
      <w:pPr>
        <w:spacing w:after="0" w:line="240" w:lineRule="auto"/>
        <w:ind w:firstLine="708"/>
        <w:rPr>
          <w:rFonts w:ascii="Times New Roman" w:hAnsi="Times New Roman" w:cs="Times New Roman"/>
        </w:rPr>
      </w:pPr>
      <w:r>
        <w:rPr>
          <w:rFonts w:ascii="Times New Roman" w:hAnsi="Times New Roman" w:cs="Times New Roman"/>
        </w:rPr>
        <w:t>Origine gynécologique : 90% (GEU, kyste ovarien</w:t>
      </w:r>
      <w:r w:rsidR="00FC3F22" w:rsidRPr="005F7FCE">
        <w:rPr>
          <w:rFonts w:ascii="Times New Roman" w:hAnsi="Times New Roman" w:cs="Times New Roman"/>
        </w:rPr>
        <w:t>, corps jaun</w:t>
      </w:r>
      <w:r>
        <w:rPr>
          <w:rFonts w:ascii="Times New Roman" w:hAnsi="Times New Roman" w:cs="Times New Roman"/>
        </w:rPr>
        <w:t>e</w:t>
      </w:r>
      <w:r w:rsidR="00FC3F22" w:rsidRPr="005F7FCE">
        <w:rPr>
          <w:rFonts w:ascii="Times New Roman" w:hAnsi="Times New Roman" w:cs="Times New Roman"/>
        </w:rPr>
        <w:t>)</w:t>
      </w:r>
    </w:p>
    <w:p w:rsidR="00214951" w:rsidRPr="005F7FCE" w:rsidRDefault="00FC3F22" w:rsidP="00283067">
      <w:pPr>
        <w:spacing w:after="0" w:line="240" w:lineRule="auto"/>
        <w:ind w:firstLine="708"/>
        <w:rPr>
          <w:rFonts w:ascii="Times New Roman" w:hAnsi="Times New Roman" w:cs="Times New Roman"/>
        </w:rPr>
      </w:pPr>
      <w:r w:rsidRPr="005F7FCE">
        <w:rPr>
          <w:rFonts w:ascii="Times New Roman" w:hAnsi="Times New Roman" w:cs="Times New Roman"/>
        </w:rPr>
        <w:t>Origine non gynécologique : 10%</w:t>
      </w:r>
    </w:p>
    <w:p w:rsidR="00214951" w:rsidRPr="005F7FCE" w:rsidRDefault="00FC3F22" w:rsidP="00283067">
      <w:pPr>
        <w:spacing w:after="0" w:line="240" w:lineRule="auto"/>
        <w:ind w:left="2160"/>
        <w:rPr>
          <w:rFonts w:ascii="Times New Roman" w:hAnsi="Times New Roman" w:cs="Times New Roman"/>
        </w:rPr>
      </w:pPr>
      <w:r w:rsidRPr="005F7FCE">
        <w:rPr>
          <w:rFonts w:ascii="Times New Roman" w:hAnsi="Times New Roman" w:cs="Times New Roman"/>
        </w:rPr>
        <w:t>Rupture tumeur hépatique</w:t>
      </w:r>
    </w:p>
    <w:p w:rsidR="00214951" w:rsidRPr="005F7FCE" w:rsidRDefault="00283067" w:rsidP="00283067">
      <w:pPr>
        <w:spacing w:after="0" w:line="240" w:lineRule="auto"/>
        <w:ind w:left="2160"/>
        <w:rPr>
          <w:rFonts w:ascii="Times New Roman" w:hAnsi="Times New Roman" w:cs="Times New Roman"/>
        </w:rPr>
      </w:pPr>
      <w:r>
        <w:rPr>
          <w:rFonts w:ascii="Times New Roman" w:hAnsi="Times New Roman" w:cs="Times New Roman"/>
        </w:rPr>
        <w:t>Rupture d’anévrysme (aorte, artère splénique</w:t>
      </w:r>
      <w:r w:rsidR="00FC3F22" w:rsidRPr="005F7FCE">
        <w:rPr>
          <w:rFonts w:ascii="Times New Roman" w:hAnsi="Times New Roman" w:cs="Times New Roman"/>
        </w:rPr>
        <w:t>)</w:t>
      </w:r>
    </w:p>
    <w:p w:rsidR="00214951" w:rsidRDefault="00FC3F22" w:rsidP="00283067">
      <w:pPr>
        <w:spacing w:after="0" w:line="240" w:lineRule="auto"/>
        <w:ind w:left="2160"/>
        <w:rPr>
          <w:rFonts w:ascii="Times New Roman" w:hAnsi="Times New Roman" w:cs="Times New Roman"/>
        </w:rPr>
      </w:pPr>
      <w:r w:rsidRPr="005F7FCE">
        <w:rPr>
          <w:rFonts w:ascii="Times New Roman" w:hAnsi="Times New Roman" w:cs="Times New Roman"/>
        </w:rPr>
        <w:t>Ponction biopsie hépatique</w:t>
      </w:r>
    </w:p>
    <w:p w:rsidR="008D1773" w:rsidRDefault="008D1773" w:rsidP="00283067">
      <w:pPr>
        <w:spacing w:after="0" w:line="240" w:lineRule="auto"/>
        <w:ind w:left="2160"/>
        <w:rPr>
          <w:rFonts w:ascii="Times New Roman" w:hAnsi="Times New Roman" w:cs="Times New Roman"/>
        </w:rPr>
      </w:pPr>
    </w:p>
    <w:p w:rsidR="008D1773" w:rsidRPr="005F7FCE" w:rsidRDefault="008D1773" w:rsidP="00283067">
      <w:pPr>
        <w:spacing w:after="0" w:line="240" w:lineRule="auto"/>
        <w:ind w:left="2160"/>
        <w:rPr>
          <w:rFonts w:ascii="Times New Roman" w:hAnsi="Times New Roman" w:cs="Times New Roman"/>
        </w:rPr>
      </w:pPr>
    </w:p>
    <w:tbl>
      <w:tblPr>
        <w:tblW w:w="8791" w:type="dxa"/>
        <w:tblCellMar>
          <w:left w:w="0" w:type="dxa"/>
          <w:right w:w="0" w:type="dxa"/>
        </w:tblCellMar>
        <w:tblLook w:val="04A0" w:firstRow="1" w:lastRow="0" w:firstColumn="1" w:lastColumn="0" w:noHBand="0" w:noVBand="1"/>
      </w:tblPr>
      <w:tblGrid>
        <w:gridCol w:w="2467"/>
        <w:gridCol w:w="2054"/>
        <w:gridCol w:w="4270"/>
      </w:tblGrid>
      <w:tr w:rsidR="008D1773" w:rsidRPr="008D1773" w:rsidTr="00010DDB">
        <w:trPr>
          <w:trHeight w:val="207"/>
        </w:trPr>
        <w:tc>
          <w:tcPr>
            <w:tcW w:w="246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1773" w:rsidRPr="008D1773" w:rsidRDefault="008D1773" w:rsidP="008D1773">
            <w:pPr>
              <w:spacing w:after="0" w:line="240" w:lineRule="auto"/>
              <w:rPr>
                <w:rFonts w:ascii="Times New Roman" w:hAnsi="Times New Roman" w:cs="Times New Roman"/>
                <w:color w:val="FF0000"/>
              </w:rPr>
            </w:pPr>
          </w:p>
        </w:tc>
        <w:tc>
          <w:tcPr>
            <w:tcW w:w="205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1773" w:rsidRPr="00010DDB" w:rsidRDefault="008D1773" w:rsidP="008D1773">
            <w:pPr>
              <w:spacing w:after="0" w:line="240" w:lineRule="auto"/>
              <w:rPr>
                <w:rFonts w:ascii="Times New Roman" w:hAnsi="Times New Roman" w:cs="Times New Roman"/>
              </w:rPr>
            </w:pPr>
            <w:r w:rsidRPr="00010DDB">
              <w:rPr>
                <w:rFonts w:ascii="Times New Roman" w:hAnsi="Times New Roman" w:cs="Times New Roman"/>
              </w:rPr>
              <w:t>Traumatisme</w:t>
            </w:r>
          </w:p>
          <w:p w:rsidR="00BF5ED4" w:rsidRPr="00010DDB" w:rsidRDefault="008D1773" w:rsidP="008D1773">
            <w:pPr>
              <w:spacing w:after="0" w:line="240" w:lineRule="auto"/>
              <w:rPr>
                <w:rFonts w:ascii="Times New Roman" w:hAnsi="Times New Roman" w:cs="Times New Roman"/>
              </w:rPr>
            </w:pPr>
            <w:r w:rsidRPr="00010DDB">
              <w:rPr>
                <w:rFonts w:ascii="Times New Roman" w:hAnsi="Times New Roman" w:cs="Times New Roman"/>
              </w:rPr>
              <w:t>Pénétrant</w:t>
            </w:r>
          </w:p>
        </w:tc>
        <w:tc>
          <w:tcPr>
            <w:tcW w:w="427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8D1773" w:rsidRPr="00010DDB" w:rsidRDefault="008D1773" w:rsidP="008D1773">
            <w:pPr>
              <w:spacing w:after="0" w:line="240" w:lineRule="auto"/>
              <w:rPr>
                <w:rFonts w:ascii="Times New Roman" w:hAnsi="Times New Roman" w:cs="Times New Roman"/>
              </w:rPr>
            </w:pPr>
            <w:r w:rsidRPr="00010DDB">
              <w:rPr>
                <w:rFonts w:ascii="Times New Roman" w:hAnsi="Times New Roman" w:cs="Times New Roman"/>
              </w:rPr>
              <w:t>Traumatisme</w:t>
            </w:r>
          </w:p>
          <w:p w:rsidR="00BF5ED4" w:rsidRPr="00010DDB" w:rsidRDefault="008D1773" w:rsidP="008D1773">
            <w:pPr>
              <w:spacing w:after="0" w:line="240" w:lineRule="auto"/>
              <w:rPr>
                <w:rFonts w:ascii="Times New Roman" w:hAnsi="Times New Roman" w:cs="Times New Roman"/>
              </w:rPr>
            </w:pPr>
            <w:r w:rsidRPr="00010DDB">
              <w:rPr>
                <w:rFonts w:ascii="Times New Roman" w:hAnsi="Times New Roman" w:cs="Times New Roman"/>
              </w:rPr>
              <w:t>Fermé</w:t>
            </w:r>
          </w:p>
        </w:tc>
      </w:tr>
      <w:tr w:rsidR="008D1773" w:rsidRPr="008D1773" w:rsidTr="00010DDB">
        <w:trPr>
          <w:trHeight w:val="214"/>
        </w:trPr>
        <w:tc>
          <w:tcPr>
            <w:tcW w:w="246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F5ED4" w:rsidRPr="00010DDB" w:rsidRDefault="008D1773" w:rsidP="008D1773">
            <w:pPr>
              <w:spacing w:after="0" w:line="240" w:lineRule="auto"/>
              <w:rPr>
                <w:rFonts w:ascii="Times New Roman" w:hAnsi="Times New Roman" w:cs="Times New Roman"/>
              </w:rPr>
            </w:pPr>
            <w:r w:rsidRPr="00010DDB">
              <w:rPr>
                <w:rFonts w:ascii="Times New Roman" w:hAnsi="Times New Roman" w:cs="Times New Roman"/>
              </w:rPr>
              <w:t>Mécanisme</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1773" w:rsidRPr="00010DDB" w:rsidRDefault="008D1773" w:rsidP="008D1773">
            <w:pPr>
              <w:spacing w:after="0" w:line="240" w:lineRule="auto"/>
              <w:rPr>
                <w:rFonts w:ascii="Times New Roman" w:hAnsi="Times New Roman" w:cs="Times New Roman"/>
              </w:rPr>
            </w:pPr>
            <w:r w:rsidRPr="00010DDB">
              <w:rPr>
                <w:rFonts w:ascii="Times New Roman" w:hAnsi="Times New Roman" w:cs="Times New Roman"/>
              </w:rPr>
              <w:t>Arme à feu</w:t>
            </w:r>
          </w:p>
          <w:p w:rsidR="00BF5ED4" w:rsidRPr="00010DDB" w:rsidRDefault="008D1773" w:rsidP="008D1773">
            <w:pPr>
              <w:spacing w:after="0" w:line="240" w:lineRule="auto"/>
              <w:rPr>
                <w:rFonts w:ascii="Times New Roman" w:hAnsi="Times New Roman" w:cs="Times New Roman"/>
              </w:rPr>
            </w:pPr>
            <w:r w:rsidRPr="00010DDB">
              <w:rPr>
                <w:rFonts w:ascii="Times New Roman" w:hAnsi="Times New Roman" w:cs="Times New Roman"/>
              </w:rPr>
              <w:t>Arme blanche</w:t>
            </w:r>
          </w:p>
        </w:tc>
        <w:tc>
          <w:tcPr>
            <w:tcW w:w="42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8D1773" w:rsidRPr="00010DDB" w:rsidRDefault="008D1773" w:rsidP="008D1773">
            <w:pPr>
              <w:spacing w:after="0" w:line="240" w:lineRule="auto"/>
              <w:rPr>
                <w:rFonts w:ascii="Times New Roman" w:hAnsi="Times New Roman" w:cs="Times New Roman"/>
              </w:rPr>
            </w:pPr>
            <w:r w:rsidRPr="00010DDB">
              <w:rPr>
                <w:rFonts w:ascii="Times New Roman" w:hAnsi="Times New Roman" w:cs="Times New Roman"/>
              </w:rPr>
              <w:t>Choc direct</w:t>
            </w:r>
          </w:p>
          <w:p w:rsidR="008D1773" w:rsidRPr="00010DDB" w:rsidRDefault="008D1773" w:rsidP="008D1773">
            <w:pPr>
              <w:spacing w:after="0" w:line="240" w:lineRule="auto"/>
              <w:rPr>
                <w:rFonts w:ascii="Times New Roman" w:hAnsi="Times New Roman" w:cs="Times New Roman"/>
              </w:rPr>
            </w:pPr>
            <w:r w:rsidRPr="00010DDB">
              <w:rPr>
                <w:rFonts w:ascii="Times New Roman" w:hAnsi="Times New Roman" w:cs="Times New Roman"/>
              </w:rPr>
              <w:t>Décélération /arrachement</w:t>
            </w:r>
          </w:p>
          <w:p w:rsidR="00BF5ED4" w:rsidRPr="00010DDB" w:rsidRDefault="008D1773" w:rsidP="008D1773">
            <w:pPr>
              <w:spacing w:after="0" w:line="240" w:lineRule="auto"/>
              <w:rPr>
                <w:rFonts w:ascii="Times New Roman" w:hAnsi="Times New Roman" w:cs="Times New Roman"/>
              </w:rPr>
            </w:pPr>
            <w:r w:rsidRPr="00010DDB">
              <w:rPr>
                <w:rFonts w:ascii="Times New Roman" w:hAnsi="Times New Roman" w:cs="Times New Roman"/>
              </w:rPr>
              <w:t>Blast</w:t>
            </w:r>
            <w:r w:rsidR="00010DDB">
              <w:rPr>
                <w:rFonts w:ascii="Times New Roman" w:hAnsi="Times New Roman" w:cs="Times New Roman"/>
              </w:rPr>
              <w:t xml:space="preserve"> </w:t>
            </w:r>
            <w:r w:rsidR="00010DDB" w:rsidRPr="00010DDB">
              <w:rPr>
                <w:rFonts w:ascii="Times New Roman" w:hAnsi="Times New Roman" w:cs="Times New Roman"/>
                <w:i/>
              </w:rPr>
              <w:t>(= conséquence d’une explosion)</w:t>
            </w:r>
          </w:p>
        </w:tc>
      </w:tr>
      <w:tr w:rsidR="008D1773" w:rsidRPr="008D1773" w:rsidTr="00010DDB">
        <w:trPr>
          <w:trHeight w:val="218"/>
        </w:trPr>
        <w:tc>
          <w:tcPr>
            <w:tcW w:w="246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F5ED4" w:rsidRPr="00010DDB" w:rsidRDefault="008D1773" w:rsidP="008D1773">
            <w:pPr>
              <w:spacing w:after="0" w:line="240" w:lineRule="auto"/>
              <w:rPr>
                <w:rFonts w:ascii="Times New Roman" w:hAnsi="Times New Roman" w:cs="Times New Roman"/>
              </w:rPr>
            </w:pPr>
            <w:r w:rsidRPr="00010DDB">
              <w:rPr>
                <w:rFonts w:ascii="Times New Roman" w:hAnsi="Times New Roman" w:cs="Times New Roman"/>
              </w:rPr>
              <w:t>Lésions principales</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1773" w:rsidRPr="00010DDB" w:rsidRDefault="008D1773" w:rsidP="008D1773">
            <w:pPr>
              <w:spacing w:after="0" w:line="240" w:lineRule="auto"/>
              <w:rPr>
                <w:rFonts w:ascii="Times New Roman" w:hAnsi="Times New Roman" w:cs="Times New Roman"/>
                <w:b/>
              </w:rPr>
            </w:pPr>
            <w:r w:rsidRPr="00010DDB">
              <w:rPr>
                <w:rFonts w:ascii="Times New Roman" w:hAnsi="Times New Roman" w:cs="Times New Roman"/>
                <w:b/>
              </w:rPr>
              <w:t>Organes creux</w:t>
            </w:r>
          </w:p>
          <w:p w:rsidR="00BF5ED4" w:rsidRPr="00010DDB" w:rsidRDefault="008D1773" w:rsidP="008D1773">
            <w:pPr>
              <w:spacing w:after="0" w:line="240" w:lineRule="auto"/>
              <w:rPr>
                <w:rFonts w:ascii="Times New Roman" w:hAnsi="Times New Roman" w:cs="Times New Roman"/>
              </w:rPr>
            </w:pPr>
            <w:r w:rsidRPr="00010DDB">
              <w:rPr>
                <w:rFonts w:ascii="Times New Roman" w:hAnsi="Times New Roman" w:cs="Times New Roman"/>
              </w:rPr>
              <w:t>Souvent multiples</w:t>
            </w:r>
          </w:p>
        </w:tc>
        <w:tc>
          <w:tcPr>
            <w:tcW w:w="42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8D1773" w:rsidRPr="00010DDB" w:rsidRDefault="008D1773" w:rsidP="008D1773">
            <w:pPr>
              <w:spacing w:after="0" w:line="240" w:lineRule="auto"/>
              <w:rPr>
                <w:rFonts w:ascii="Times New Roman" w:hAnsi="Times New Roman" w:cs="Times New Roman"/>
                <w:b/>
              </w:rPr>
            </w:pPr>
            <w:r w:rsidRPr="00010DDB">
              <w:rPr>
                <w:rFonts w:ascii="Times New Roman" w:hAnsi="Times New Roman" w:cs="Times New Roman"/>
                <w:b/>
              </w:rPr>
              <w:t>Organes pleins +++</w:t>
            </w:r>
            <w:r w:rsidR="00010DDB">
              <w:rPr>
                <w:rFonts w:ascii="Times New Roman" w:hAnsi="Times New Roman" w:cs="Times New Roman"/>
                <w:b/>
              </w:rPr>
              <w:t xml:space="preserve"> </w:t>
            </w:r>
            <w:r w:rsidR="00010DDB" w:rsidRPr="00010DDB">
              <w:rPr>
                <w:rFonts w:ascii="Times New Roman" w:hAnsi="Times New Roman" w:cs="Times New Roman"/>
                <w:i/>
              </w:rPr>
              <w:t>(foie et rate)</w:t>
            </w:r>
          </w:p>
          <w:p w:rsidR="00BF5ED4" w:rsidRPr="00010DDB" w:rsidRDefault="008D1773" w:rsidP="008D1773">
            <w:pPr>
              <w:spacing w:after="0" w:line="240" w:lineRule="auto"/>
              <w:rPr>
                <w:rFonts w:ascii="Times New Roman" w:hAnsi="Times New Roman" w:cs="Times New Roman"/>
              </w:rPr>
            </w:pPr>
            <w:r w:rsidRPr="00010DDB">
              <w:rPr>
                <w:rFonts w:ascii="Times New Roman" w:hAnsi="Times New Roman" w:cs="Times New Roman"/>
              </w:rPr>
              <w:t>Lésions rétro péritonéales</w:t>
            </w:r>
            <w:r w:rsidR="00010DDB">
              <w:rPr>
                <w:rFonts w:ascii="Times New Roman" w:hAnsi="Times New Roman" w:cs="Times New Roman"/>
              </w:rPr>
              <w:t xml:space="preserve"> </w:t>
            </w:r>
            <w:r w:rsidR="00010DDB" w:rsidRPr="00010DDB">
              <w:rPr>
                <w:rFonts w:ascii="Times New Roman" w:hAnsi="Times New Roman" w:cs="Times New Roman"/>
                <w:i/>
              </w:rPr>
              <w:t>(pancréas, reins)</w:t>
            </w:r>
          </w:p>
        </w:tc>
      </w:tr>
      <w:tr w:rsidR="008D1773" w:rsidRPr="008D1773" w:rsidTr="00010DDB">
        <w:trPr>
          <w:trHeight w:val="422"/>
        </w:trPr>
        <w:tc>
          <w:tcPr>
            <w:tcW w:w="2467"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BF5ED4" w:rsidRPr="00010DDB" w:rsidRDefault="008D1773" w:rsidP="008D1773">
            <w:pPr>
              <w:spacing w:after="0" w:line="240" w:lineRule="auto"/>
              <w:rPr>
                <w:rFonts w:ascii="Times New Roman" w:hAnsi="Times New Roman" w:cs="Times New Roman"/>
              </w:rPr>
            </w:pPr>
            <w:r w:rsidRPr="00010DDB">
              <w:rPr>
                <w:rFonts w:ascii="Times New Roman" w:hAnsi="Times New Roman" w:cs="Times New Roman"/>
              </w:rPr>
              <w:t>Eléments de gravité</w:t>
            </w:r>
          </w:p>
        </w:tc>
        <w:tc>
          <w:tcPr>
            <w:tcW w:w="205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8D1773" w:rsidRPr="00010DDB" w:rsidRDefault="008D1773" w:rsidP="008D1773">
            <w:pPr>
              <w:spacing w:after="0" w:line="240" w:lineRule="auto"/>
              <w:rPr>
                <w:rFonts w:ascii="Times New Roman" w:hAnsi="Times New Roman" w:cs="Times New Roman"/>
              </w:rPr>
            </w:pPr>
            <w:r w:rsidRPr="00010DDB">
              <w:rPr>
                <w:rFonts w:ascii="Times New Roman" w:hAnsi="Times New Roman" w:cs="Times New Roman"/>
              </w:rPr>
              <w:t>Hémorragie ++</w:t>
            </w:r>
          </w:p>
          <w:p w:rsidR="00BF5ED4" w:rsidRPr="00010DDB" w:rsidRDefault="008D1773" w:rsidP="008D1773">
            <w:pPr>
              <w:spacing w:after="0" w:line="240" w:lineRule="auto"/>
              <w:rPr>
                <w:rFonts w:ascii="Times New Roman" w:hAnsi="Times New Roman" w:cs="Times New Roman"/>
              </w:rPr>
            </w:pPr>
            <w:r w:rsidRPr="00010DDB">
              <w:rPr>
                <w:rFonts w:ascii="Times New Roman" w:hAnsi="Times New Roman" w:cs="Times New Roman"/>
              </w:rPr>
              <w:t>Lésions multiples</w:t>
            </w:r>
          </w:p>
        </w:tc>
        <w:tc>
          <w:tcPr>
            <w:tcW w:w="427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8D1773" w:rsidRPr="00010DDB" w:rsidRDefault="008D1773" w:rsidP="008D1773">
            <w:pPr>
              <w:spacing w:after="0" w:line="240" w:lineRule="auto"/>
              <w:rPr>
                <w:rFonts w:ascii="Times New Roman" w:hAnsi="Times New Roman" w:cs="Times New Roman"/>
              </w:rPr>
            </w:pPr>
            <w:r w:rsidRPr="00010DDB">
              <w:rPr>
                <w:rFonts w:ascii="Times New Roman" w:hAnsi="Times New Roman" w:cs="Times New Roman"/>
              </w:rPr>
              <w:t>Hémorragie ++</w:t>
            </w:r>
          </w:p>
          <w:p w:rsidR="00BF5ED4" w:rsidRPr="00010DDB" w:rsidRDefault="008D1773" w:rsidP="008D1773">
            <w:pPr>
              <w:spacing w:after="0" w:line="240" w:lineRule="auto"/>
              <w:rPr>
                <w:rFonts w:ascii="Times New Roman" w:hAnsi="Times New Roman" w:cs="Times New Roman"/>
              </w:rPr>
            </w:pPr>
            <w:r w:rsidRPr="00010DDB">
              <w:rPr>
                <w:rFonts w:ascii="Times New Roman" w:hAnsi="Times New Roman" w:cs="Times New Roman"/>
              </w:rPr>
              <w:t>Diagnostic difficile</w:t>
            </w:r>
          </w:p>
        </w:tc>
      </w:tr>
    </w:tbl>
    <w:p w:rsidR="008D1773" w:rsidRPr="00010DDB" w:rsidRDefault="008D1773" w:rsidP="002F4F0E">
      <w:pPr>
        <w:spacing w:after="0" w:line="240" w:lineRule="auto"/>
        <w:rPr>
          <w:rFonts w:ascii="Times New Roman" w:hAnsi="Times New Roman" w:cs="Times New Roman"/>
          <w:b/>
          <w:color w:val="FF0000"/>
          <w:sz w:val="28"/>
          <w:szCs w:val="28"/>
        </w:rPr>
      </w:pPr>
    </w:p>
    <w:p w:rsidR="009221D2" w:rsidRPr="00010DDB" w:rsidRDefault="00010DDB" w:rsidP="00010DDB">
      <w:pPr>
        <w:pStyle w:val="Paragraphedeliste"/>
        <w:numPr>
          <w:ilvl w:val="0"/>
          <w:numId w:val="40"/>
        </w:numPr>
        <w:spacing w:after="0" w:line="240" w:lineRule="auto"/>
        <w:rPr>
          <w:rFonts w:ascii="Times New Roman" w:hAnsi="Times New Roman" w:cs="Times New Roman"/>
          <w:b/>
          <w:iCs/>
          <w:sz w:val="28"/>
          <w:szCs w:val="28"/>
        </w:rPr>
      </w:pPr>
      <w:r w:rsidRPr="00010DDB">
        <w:rPr>
          <w:rFonts w:ascii="Times New Roman" w:hAnsi="Times New Roman" w:cs="Times New Roman"/>
          <w:b/>
          <w:iCs/>
          <w:sz w:val="28"/>
          <w:szCs w:val="28"/>
        </w:rPr>
        <w:t>L</w:t>
      </w:r>
      <w:r w:rsidR="009221D2" w:rsidRPr="00010DDB">
        <w:rPr>
          <w:rFonts w:ascii="Times New Roman" w:hAnsi="Times New Roman" w:cs="Times New Roman"/>
          <w:b/>
          <w:iCs/>
          <w:sz w:val="28"/>
          <w:szCs w:val="28"/>
        </w:rPr>
        <w:t>es signes cliniques</w:t>
      </w:r>
    </w:p>
    <w:p w:rsidR="00214951" w:rsidRPr="00010DDB" w:rsidRDefault="00010DDB" w:rsidP="00010DDB">
      <w:pPr>
        <w:spacing w:after="0" w:line="240" w:lineRule="auto"/>
        <w:rPr>
          <w:rFonts w:ascii="Times New Roman" w:hAnsi="Times New Roman" w:cs="Times New Roman"/>
          <w:u w:val="single"/>
        </w:rPr>
      </w:pPr>
      <w:r w:rsidRPr="00010DDB">
        <w:rPr>
          <w:rFonts w:ascii="Times New Roman" w:hAnsi="Times New Roman" w:cs="Times New Roman"/>
          <w:u w:val="single"/>
        </w:rPr>
        <w:t>La forme classique associe :</w:t>
      </w:r>
    </w:p>
    <w:p w:rsidR="00214951" w:rsidRPr="007939AE" w:rsidRDefault="00FC3F22" w:rsidP="009E1CB8">
      <w:pPr>
        <w:spacing w:after="0" w:line="240" w:lineRule="auto"/>
        <w:rPr>
          <w:rFonts w:ascii="Times New Roman" w:hAnsi="Times New Roman" w:cs="Times New Roman"/>
          <w:b/>
        </w:rPr>
      </w:pPr>
      <w:r w:rsidRPr="007939AE">
        <w:rPr>
          <w:rFonts w:ascii="Times New Roman" w:hAnsi="Times New Roman" w:cs="Times New Roman"/>
          <w:b/>
        </w:rPr>
        <w:t>De</w:t>
      </w:r>
      <w:r w:rsidR="00010DDB" w:rsidRPr="007939AE">
        <w:rPr>
          <w:rFonts w:ascii="Times New Roman" w:hAnsi="Times New Roman" w:cs="Times New Roman"/>
          <w:b/>
        </w:rPr>
        <w:t>s signes de choc hémorragique (choc hypovolémique</w:t>
      </w:r>
      <w:r w:rsidRPr="007939AE">
        <w:rPr>
          <w:rFonts w:ascii="Times New Roman" w:hAnsi="Times New Roman" w:cs="Times New Roman"/>
          <w:b/>
        </w:rPr>
        <w:t>)</w:t>
      </w:r>
    </w:p>
    <w:p w:rsidR="00214951" w:rsidRPr="007939AE" w:rsidRDefault="00FC3F22" w:rsidP="009E1CB8">
      <w:pPr>
        <w:spacing w:after="0" w:line="240" w:lineRule="auto"/>
        <w:rPr>
          <w:rFonts w:ascii="Times New Roman" w:hAnsi="Times New Roman" w:cs="Times New Roman"/>
          <w:b/>
          <w:i/>
        </w:rPr>
      </w:pPr>
      <w:r w:rsidRPr="007939AE">
        <w:rPr>
          <w:rFonts w:ascii="Times New Roman" w:hAnsi="Times New Roman" w:cs="Times New Roman"/>
          <w:b/>
        </w:rPr>
        <w:t>Des signes péritonéaux</w:t>
      </w:r>
      <w:r w:rsidR="00010DDB" w:rsidRPr="007939AE">
        <w:rPr>
          <w:rFonts w:ascii="Times New Roman" w:hAnsi="Times New Roman" w:cs="Times New Roman"/>
          <w:b/>
        </w:rPr>
        <w:t xml:space="preserve"> </w:t>
      </w:r>
      <w:r w:rsidR="00010DDB" w:rsidRPr="007939AE">
        <w:rPr>
          <w:rFonts w:ascii="Times New Roman" w:hAnsi="Times New Roman" w:cs="Times New Roman"/>
          <w:b/>
          <w:i/>
        </w:rPr>
        <w:t>(contracture)</w:t>
      </w:r>
    </w:p>
    <w:p w:rsidR="00214951" w:rsidRPr="007939AE" w:rsidRDefault="00FC3F22" w:rsidP="009E1CB8">
      <w:pPr>
        <w:spacing w:after="0" w:line="240" w:lineRule="auto"/>
        <w:rPr>
          <w:rFonts w:ascii="Times New Roman" w:hAnsi="Times New Roman" w:cs="Times New Roman"/>
          <w:b/>
        </w:rPr>
      </w:pPr>
      <w:r w:rsidRPr="007939AE">
        <w:rPr>
          <w:rFonts w:ascii="Times New Roman" w:hAnsi="Times New Roman" w:cs="Times New Roman"/>
          <w:b/>
        </w:rPr>
        <w:t xml:space="preserve">Des signes biologiques d’anémie aigue </w:t>
      </w:r>
    </w:p>
    <w:p w:rsidR="00010DDB" w:rsidRPr="005F7FCE" w:rsidRDefault="00010DDB" w:rsidP="00010DDB">
      <w:pPr>
        <w:spacing w:after="0" w:line="240" w:lineRule="auto"/>
        <w:ind w:left="1440"/>
        <w:rPr>
          <w:rFonts w:ascii="Times New Roman" w:hAnsi="Times New Roman" w:cs="Times New Roman"/>
        </w:rPr>
      </w:pPr>
    </w:p>
    <w:p w:rsidR="00010DDB" w:rsidRPr="00010DDB" w:rsidRDefault="00010DDB" w:rsidP="00010DDB">
      <w:pPr>
        <w:spacing w:after="0" w:line="240" w:lineRule="auto"/>
        <w:rPr>
          <w:rFonts w:ascii="Times New Roman" w:hAnsi="Times New Roman" w:cs="Times New Roman"/>
          <w:u w:val="single"/>
        </w:rPr>
      </w:pPr>
      <w:r w:rsidRPr="00010DDB">
        <w:rPr>
          <w:rFonts w:ascii="Times New Roman" w:hAnsi="Times New Roman" w:cs="Times New Roman"/>
          <w:u w:val="single"/>
        </w:rPr>
        <w:t>Les signes de choc hémorragique :</w:t>
      </w:r>
    </w:p>
    <w:p w:rsidR="00214951" w:rsidRPr="005F7FCE" w:rsidRDefault="00FC3F22" w:rsidP="009E1CB8">
      <w:pPr>
        <w:spacing w:after="0" w:line="240" w:lineRule="auto"/>
        <w:rPr>
          <w:rFonts w:ascii="Times New Roman" w:hAnsi="Times New Roman" w:cs="Times New Roman"/>
        </w:rPr>
      </w:pPr>
      <w:r w:rsidRPr="005F7FCE">
        <w:rPr>
          <w:rFonts w:ascii="Times New Roman" w:hAnsi="Times New Roman" w:cs="Times New Roman"/>
        </w:rPr>
        <w:t>Tachycardie sinusale avec pouls filant difficile à prendre</w:t>
      </w:r>
    </w:p>
    <w:p w:rsidR="00214951" w:rsidRPr="005F7FCE" w:rsidRDefault="00FC3F22" w:rsidP="009E1CB8">
      <w:pPr>
        <w:spacing w:after="0" w:line="240" w:lineRule="auto"/>
        <w:rPr>
          <w:rFonts w:ascii="Times New Roman" w:hAnsi="Times New Roman" w:cs="Times New Roman"/>
        </w:rPr>
      </w:pPr>
      <w:r w:rsidRPr="005F7FCE">
        <w:rPr>
          <w:rFonts w:ascii="Times New Roman" w:hAnsi="Times New Roman" w:cs="Times New Roman"/>
        </w:rPr>
        <w:t>PA systolique abaissée ou effondrée voire imprenable</w:t>
      </w:r>
    </w:p>
    <w:p w:rsidR="00214951" w:rsidRPr="005F7FCE" w:rsidRDefault="00FC3F22" w:rsidP="009E1CB8">
      <w:pPr>
        <w:spacing w:after="0" w:line="240" w:lineRule="auto"/>
        <w:rPr>
          <w:rFonts w:ascii="Times New Roman" w:hAnsi="Times New Roman" w:cs="Times New Roman"/>
        </w:rPr>
      </w:pPr>
      <w:r w:rsidRPr="005F7FCE">
        <w:rPr>
          <w:rFonts w:ascii="Times New Roman" w:hAnsi="Times New Roman" w:cs="Times New Roman"/>
        </w:rPr>
        <w:t>Vasoconstriction cutanée</w:t>
      </w:r>
      <w:r w:rsidR="008D550C">
        <w:rPr>
          <w:rFonts w:ascii="Times New Roman" w:hAnsi="Times New Roman" w:cs="Times New Roman"/>
        </w:rPr>
        <w:t> :</w:t>
      </w:r>
    </w:p>
    <w:p w:rsidR="00214951" w:rsidRPr="005F7FCE" w:rsidRDefault="00FC3F22" w:rsidP="009E1CB8">
      <w:pPr>
        <w:spacing w:after="0" w:line="240" w:lineRule="auto"/>
        <w:ind w:firstLine="708"/>
        <w:rPr>
          <w:rFonts w:ascii="Times New Roman" w:hAnsi="Times New Roman" w:cs="Times New Roman"/>
        </w:rPr>
      </w:pPr>
      <w:r w:rsidRPr="005F7FCE">
        <w:rPr>
          <w:rFonts w:ascii="Times New Roman" w:hAnsi="Times New Roman" w:cs="Times New Roman"/>
        </w:rPr>
        <w:t xml:space="preserve">Pâleur </w:t>
      </w:r>
      <w:proofErr w:type="spellStart"/>
      <w:r w:rsidR="00010DDB" w:rsidRPr="005F7FCE">
        <w:rPr>
          <w:rFonts w:ascii="Times New Roman" w:hAnsi="Times New Roman" w:cs="Times New Roman"/>
        </w:rPr>
        <w:t>cutané</w:t>
      </w:r>
      <w:r w:rsidR="00010DDB">
        <w:rPr>
          <w:rFonts w:ascii="Times New Roman" w:hAnsi="Times New Roman" w:cs="Times New Roman"/>
        </w:rPr>
        <w:t>o</w:t>
      </w:r>
      <w:r w:rsidRPr="005F7FCE">
        <w:rPr>
          <w:rFonts w:ascii="Times New Roman" w:hAnsi="Times New Roman" w:cs="Times New Roman"/>
        </w:rPr>
        <w:t>-muqueuse</w:t>
      </w:r>
      <w:proofErr w:type="spellEnd"/>
    </w:p>
    <w:p w:rsidR="00214951" w:rsidRPr="005F7FCE" w:rsidRDefault="00FC3F22" w:rsidP="009E1CB8">
      <w:pPr>
        <w:spacing w:after="0" w:line="240" w:lineRule="auto"/>
        <w:ind w:firstLine="708"/>
        <w:rPr>
          <w:rFonts w:ascii="Times New Roman" w:hAnsi="Times New Roman" w:cs="Times New Roman"/>
        </w:rPr>
      </w:pPr>
      <w:r w:rsidRPr="005F7FCE">
        <w:rPr>
          <w:rFonts w:ascii="Times New Roman" w:hAnsi="Times New Roman" w:cs="Times New Roman"/>
        </w:rPr>
        <w:t>Marbrures des genou</w:t>
      </w:r>
      <w:r w:rsidR="00010DDB">
        <w:rPr>
          <w:rFonts w:ascii="Times New Roman" w:hAnsi="Times New Roman" w:cs="Times New Roman"/>
        </w:rPr>
        <w:t>x</w:t>
      </w:r>
      <w:r w:rsidRPr="005F7FCE">
        <w:rPr>
          <w:rFonts w:ascii="Times New Roman" w:hAnsi="Times New Roman" w:cs="Times New Roman"/>
        </w:rPr>
        <w:t xml:space="preserve"> puis des cuisses</w:t>
      </w:r>
    </w:p>
    <w:p w:rsidR="00010DDB" w:rsidRDefault="00FC3F22" w:rsidP="009E1CB8">
      <w:pPr>
        <w:spacing w:after="0" w:line="240" w:lineRule="auto"/>
        <w:ind w:firstLine="708"/>
        <w:rPr>
          <w:rFonts w:ascii="Times New Roman" w:hAnsi="Times New Roman" w:cs="Times New Roman"/>
        </w:rPr>
      </w:pPr>
      <w:r w:rsidRPr="005F7FCE">
        <w:rPr>
          <w:rFonts w:ascii="Times New Roman" w:hAnsi="Times New Roman" w:cs="Times New Roman"/>
        </w:rPr>
        <w:t>Froideur et cyanose des extrémités</w:t>
      </w:r>
    </w:p>
    <w:p w:rsidR="00214951" w:rsidRPr="005F7FCE" w:rsidRDefault="00FC3F22" w:rsidP="009E1CB8">
      <w:pPr>
        <w:spacing w:after="0" w:line="240" w:lineRule="auto"/>
        <w:rPr>
          <w:rFonts w:ascii="Times New Roman" w:hAnsi="Times New Roman" w:cs="Times New Roman"/>
        </w:rPr>
      </w:pPr>
      <w:r w:rsidRPr="005F7FCE">
        <w:rPr>
          <w:rFonts w:ascii="Times New Roman" w:hAnsi="Times New Roman" w:cs="Times New Roman"/>
        </w:rPr>
        <w:t>Polypnée supérieure à  20 / minute</w:t>
      </w:r>
    </w:p>
    <w:p w:rsidR="00214951" w:rsidRPr="005F7FCE" w:rsidRDefault="00FC3F22" w:rsidP="009E1CB8">
      <w:pPr>
        <w:spacing w:after="0" w:line="240" w:lineRule="auto"/>
        <w:rPr>
          <w:rFonts w:ascii="Times New Roman" w:hAnsi="Times New Roman" w:cs="Times New Roman"/>
        </w:rPr>
      </w:pPr>
      <w:r w:rsidRPr="005F7FCE">
        <w:rPr>
          <w:rFonts w:ascii="Times New Roman" w:hAnsi="Times New Roman" w:cs="Times New Roman"/>
        </w:rPr>
        <w:t xml:space="preserve">Soif intense et </w:t>
      </w:r>
      <w:proofErr w:type="spellStart"/>
      <w:r w:rsidRPr="005F7FCE">
        <w:rPr>
          <w:rFonts w:ascii="Times New Roman" w:hAnsi="Times New Roman" w:cs="Times New Roman"/>
        </w:rPr>
        <w:t>Oligo</w:t>
      </w:r>
      <w:proofErr w:type="spellEnd"/>
      <w:r w:rsidRPr="005F7FCE">
        <w:rPr>
          <w:rFonts w:ascii="Times New Roman" w:hAnsi="Times New Roman" w:cs="Times New Roman"/>
        </w:rPr>
        <w:t>-anurie</w:t>
      </w:r>
    </w:p>
    <w:p w:rsidR="00214951" w:rsidRPr="005F7FCE" w:rsidRDefault="00FC3F22" w:rsidP="009E1CB8">
      <w:pPr>
        <w:spacing w:after="0" w:line="240" w:lineRule="auto"/>
        <w:rPr>
          <w:rFonts w:ascii="Times New Roman" w:hAnsi="Times New Roman" w:cs="Times New Roman"/>
        </w:rPr>
      </w:pPr>
      <w:r w:rsidRPr="005F7FCE">
        <w:rPr>
          <w:rFonts w:ascii="Times New Roman" w:hAnsi="Times New Roman" w:cs="Times New Roman"/>
        </w:rPr>
        <w:t>Troubles neuropsychique</w:t>
      </w:r>
      <w:r w:rsidR="008D550C">
        <w:rPr>
          <w:rFonts w:ascii="Times New Roman" w:hAnsi="Times New Roman" w:cs="Times New Roman"/>
        </w:rPr>
        <w:t> :</w:t>
      </w:r>
    </w:p>
    <w:p w:rsidR="009E1CB8" w:rsidRDefault="00010DDB" w:rsidP="009E1CB8">
      <w:pPr>
        <w:spacing w:after="0" w:line="240" w:lineRule="auto"/>
        <w:ind w:firstLine="708"/>
        <w:rPr>
          <w:rFonts w:ascii="Times New Roman" w:hAnsi="Times New Roman" w:cs="Times New Roman"/>
        </w:rPr>
      </w:pPr>
      <w:r w:rsidRPr="005F7FCE">
        <w:rPr>
          <w:rFonts w:ascii="Times New Roman" w:hAnsi="Times New Roman" w:cs="Times New Roman"/>
        </w:rPr>
        <w:t>Angoisse,</w:t>
      </w:r>
      <w:r w:rsidR="00FC3F22" w:rsidRPr="005F7FCE">
        <w:rPr>
          <w:rFonts w:ascii="Times New Roman" w:hAnsi="Times New Roman" w:cs="Times New Roman"/>
        </w:rPr>
        <w:t xml:space="preserve"> agitation</w:t>
      </w:r>
      <w:r w:rsidR="009E1CB8">
        <w:rPr>
          <w:rFonts w:ascii="Times New Roman" w:hAnsi="Times New Roman" w:cs="Times New Roman"/>
        </w:rPr>
        <w:t xml:space="preserve">, </w:t>
      </w:r>
    </w:p>
    <w:p w:rsidR="00214951" w:rsidRDefault="009E1CB8" w:rsidP="009E1CB8">
      <w:pPr>
        <w:spacing w:after="0" w:line="240" w:lineRule="auto"/>
        <w:ind w:firstLine="708"/>
        <w:rPr>
          <w:rFonts w:ascii="Times New Roman" w:hAnsi="Times New Roman" w:cs="Times New Roman"/>
        </w:rPr>
      </w:pPr>
      <w:r>
        <w:rPr>
          <w:rFonts w:ascii="Times New Roman" w:hAnsi="Times New Roman" w:cs="Times New Roman"/>
        </w:rPr>
        <w:t>T</w:t>
      </w:r>
      <w:r w:rsidR="00FC3F22" w:rsidRPr="005F7FCE">
        <w:rPr>
          <w:rFonts w:ascii="Times New Roman" w:hAnsi="Times New Roman" w:cs="Times New Roman"/>
        </w:rPr>
        <w:t>rouble de conscience</w:t>
      </w:r>
    </w:p>
    <w:p w:rsidR="00010DDB" w:rsidRPr="005F7FCE" w:rsidRDefault="00010DDB" w:rsidP="00010DDB">
      <w:pPr>
        <w:spacing w:after="0" w:line="240" w:lineRule="auto"/>
        <w:ind w:left="2160"/>
        <w:rPr>
          <w:rFonts w:ascii="Times New Roman" w:hAnsi="Times New Roman" w:cs="Times New Roman"/>
        </w:rPr>
      </w:pPr>
    </w:p>
    <w:p w:rsidR="00214951" w:rsidRPr="00010DDB" w:rsidRDefault="00010DDB" w:rsidP="00010DDB">
      <w:pPr>
        <w:spacing w:after="0" w:line="240" w:lineRule="auto"/>
        <w:rPr>
          <w:rFonts w:ascii="Times New Roman" w:hAnsi="Times New Roman" w:cs="Times New Roman"/>
          <w:u w:val="single"/>
        </w:rPr>
      </w:pPr>
      <w:r w:rsidRPr="00010DDB">
        <w:rPr>
          <w:rFonts w:ascii="Times New Roman" w:hAnsi="Times New Roman" w:cs="Times New Roman"/>
          <w:u w:val="single"/>
        </w:rPr>
        <w:t xml:space="preserve">Les signes péritonéaux : </w:t>
      </w:r>
    </w:p>
    <w:p w:rsidR="00214951" w:rsidRPr="005F7FCE" w:rsidRDefault="00FC3F22" w:rsidP="009E1CB8">
      <w:pPr>
        <w:spacing w:after="0" w:line="240" w:lineRule="auto"/>
        <w:rPr>
          <w:rFonts w:ascii="Times New Roman" w:hAnsi="Times New Roman" w:cs="Times New Roman"/>
        </w:rPr>
      </w:pPr>
      <w:r w:rsidRPr="005F7FCE">
        <w:rPr>
          <w:rFonts w:ascii="Times New Roman" w:hAnsi="Times New Roman" w:cs="Times New Roman"/>
        </w:rPr>
        <w:t>Défense diffuse ou localisée</w:t>
      </w:r>
    </w:p>
    <w:p w:rsidR="00214951" w:rsidRPr="005F7FCE" w:rsidRDefault="00FC3F22" w:rsidP="009E1CB8">
      <w:pPr>
        <w:spacing w:after="0" w:line="240" w:lineRule="auto"/>
        <w:rPr>
          <w:rFonts w:ascii="Times New Roman" w:hAnsi="Times New Roman" w:cs="Times New Roman"/>
        </w:rPr>
      </w:pPr>
      <w:r w:rsidRPr="005F7FCE">
        <w:rPr>
          <w:rFonts w:ascii="Times New Roman" w:hAnsi="Times New Roman" w:cs="Times New Roman"/>
        </w:rPr>
        <w:t>Douleur sc</w:t>
      </w:r>
      <w:r w:rsidR="00010DDB">
        <w:rPr>
          <w:rFonts w:ascii="Times New Roman" w:hAnsi="Times New Roman" w:cs="Times New Roman"/>
        </w:rPr>
        <w:t>apulaire (épanchement sous phrénique)</w:t>
      </w:r>
    </w:p>
    <w:p w:rsidR="007939AE" w:rsidRDefault="00010DDB" w:rsidP="00010DDB">
      <w:pPr>
        <w:spacing w:after="0" w:line="240" w:lineRule="auto"/>
        <w:rPr>
          <w:rFonts w:ascii="Times New Roman" w:hAnsi="Times New Roman" w:cs="Times New Roman"/>
        </w:rPr>
      </w:pPr>
      <w:r>
        <w:rPr>
          <w:rFonts w:ascii="Times New Roman" w:hAnsi="Times New Roman" w:cs="Times New Roman"/>
        </w:rPr>
        <w:t>Douleur au TR (épanchement dans le douglas</w:t>
      </w:r>
      <w:r w:rsidR="00FC3F22" w:rsidRPr="005F7FCE">
        <w:rPr>
          <w:rFonts w:ascii="Times New Roman" w:hAnsi="Times New Roman" w:cs="Times New Roman"/>
        </w:rPr>
        <w:t>)</w:t>
      </w:r>
    </w:p>
    <w:p w:rsidR="00214951" w:rsidRPr="007939AE" w:rsidRDefault="00010DDB" w:rsidP="00010DDB">
      <w:pPr>
        <w:spacing w:after="0" w:line="240" w:lineRule="auto"/>
        <w:rPr>
          <w:rFonts w:ascii="Times New Roman" w:hAnsi="Times New Roman" w:cs="Times New Roman"/>
        </w:rPr>
      </w:pPr>
      <w:r w:rsidRPr="00010DDB">
        <w:rPr>
          <w:rFonts w:ascii="Times New Roman" w:hAnsi="Times New Roman" w:cs="Times New Roman"/>
          <w:u w:val="single"/>
        </w:rPr>
        <w:lastRenderedPageBreak/>
        <w:t>Les signes biologiques</w:t>
      </w:r>
    </w:p>
    <w:p w:rsidR="00214951" w:rsidRPr="005F7FCE" w:rsidRDefault="009E1CB8" w:rsidP="009E1CB8">
      <w:pPr>
        <w:spacing w:after="0" w:line="240" w:lineRule="auto"/>
        <w:rPr>
          <w:rFonts w:ascii="Times New Roman" w:hAnsi="Times New Roman" w:cs="Times New Roman"/>
        </w:rPr>
      </w:pPr>
      <w:r>
        <w:rPr>
          <w:rFonts w:ascii="Times New Roman" w:hAnsi="Times New Roman" w:cs="Times New Roman"/>
        </w:rPr>
        <w:t>Hyperleucocytose modérée (dé</w:t>
      </w:r>
      <w:r w:rsidR="00FC3F22" w:rsidRPr="005F7FCE">
        <w:rPr>
          <w:rFonts w:ascii="Times New Roman" w:hAnsi="Times New Roman" w:cs="Times New Roman"/>
        </w:rPr>
        <w:t>marginalisation des leucocytes)</w:t>
      </w:r>
    </w:p>
    <w:p w:rsidR="00214951" w:rsidRPr="005F7FCE" w:rsidRDefault="00FC3F22" w:rsidP="009E1CB8">
      <w:pPr>
        <w:spacing w:after="0" w:line="240" w:lineRule="auto"/>
        <w:rPr>
          <w:rFonts w:ascii="Times New Roman" w:hAnsi="Times New Roman" w:cs="Times New Roman"/>
        </w:rPr>
      </w:pPr>
      <w:r w:rsidRPr="005F7FCE">
        <w:rPr>
          <w:rFonts w:ascii="Times New Roman" w:hAnsi="Times New Roman" w:cs="Times New Roman"/>
        </w:rPr>
        <w:t>Chute du taux d’hémoglobine ++</w:t>
      </w:r>
    </w:p>
    <w:p w:rsidR="00214951" w:rsidRPr="005F7FCE" w:rsidRDefault="00FC3F22" w:rsidP="009E1CB8">
      <w:pPr>
        <w:spacing w:after="0" w:line="240" w:lineRule="auto"/>
        <w:rPr>
          <w:rFonts w:ascii="Times New Roman" w:hAnsi="Times New Roman" w:cs="Times New Roman"/>
        </w:rPr>
      </w:pPr>
      <w:r w:rsidRPr="005F7FCE">
        <w:rPr>
          <w:rFonts w:ascii="Times New Roman" w:hAnsi="Times New Roman" w:cs="Times New Roman"/>
        </w:rPr>
        <w:t>Chute de l’hématocrite ++</w:t>
      </w:r>
    </w:p>
    <w:p w:rsidR="00214951" w:rsidRPr="009E1CB8" w:rsidRDefault="00FC3F22" w:rsidP="009E1CB8">
      <w:pPr>
        <w:pStyle w:val="Paragraphedeliste"/>
        <w:numPr>
          <w:ilvl w:val="3"/>
          <w:numId w:val="18"/>
        </w:numPr>
        <w:spacing w:after="0" w:line="240" w:lineRule="auto"/>
        <w:rPr>
          <w:rFonts w:ascii="Times New Roman" w:hAnsi="Times New Roman" w:cs="Times New Roman"/>
          <w:iCs/>
        </w:rPr>
      </w:pPr>
      <w:r w:rsidRPr="009E1CB8">
        <w:rPr>
          <w:rFonts w:ascii="Times New Roman" w:hAnsi="Times New Roman" w:cs="Times New Roman"/>
          <w:iCs/>
        </w:rPr>
        <w:t>Importance de répéter ces examens car ces signes sont retardés</w:t>
      </w:r>
    </w:p>
    <w:p w:rsidR="009E1CB8" w:rsidRPr="009E1CB8" w:rsidRDefault="009E1CB8" w:rsidP="00010DDB">
      <w:pPr>
        <w:spacing w:after="0" w:line="240" w:lineRule="auto"/>
        <w:ind w:left="1440"/>
        <w:rPr>
          <w:rFonts w:ascii="Times New Roman" w:hAnsi="Times New Roman" w:cs="Times New Roman"/>
          <w:u w:val="single"/>
        </w:rPr>
      </w:pPr>
    </w:p>
    <w:p w:rsidR="00214951" w:rsidRPr="009E1CB8" w:rsidRDefault="009E1CB8" w:rsidP="009E1CB8">
      <w:pPr>
        <w:spacing w:after="0" w:line="240" w:lineRule="auto"/>
        <w:rPr>
          <w:rFonts w:ascii="Times New Roman" w:hAnsi="Times New Roman" w:cs="Times New Roman"/>
          <w:u w:val="single"/>
        </w:rPr>
      </w:pPr>
      <w:r>
        <w:rPr>
          <w:rFonts w:ascii="Times New Roman" w:hAnsi="Times New Roman" w:cs="Times New Roman"/>
          <w:u w:val="single"/>
        </w:rPr>
        <w:t>L</w:t>
      </w:r>
      <w:r w:rsidRPr="009E1CB8">
        <w:rPr>
          <w:rFonts w:ascii="Times New Roman" w:hAnsi="Times New Roman" w:cs="Times New Roman"/>
          <w:u w:val="single"/>
        </w:rPr>
        <w:t xml:space="preserve">es formes trompeuses  d’ </w:t>
      </w:r>
      <w:r>
        <w:rPr>
          <w:rFonts w:ascii="Times New Roman" w:hAnsi="Times New Roman" w:cs="Times New Roman"/>
          <w:u w:val="single"/>
        </w:rPr>
        <w:t>Hémopéritoine</w:t>
      </w:r>
    </w:p>
    <w:p w:rsidR="00214951" w:rsidRPr="009E1CB8" w:rsidRDefault="00FC3F22" w:rsidP="009E1CB8">
      <w:pPr>
        <w:pStyle w:val="Paragraphedeliste"/>
        <w:numPr>
          <w:ilvl w:val="0"/>
          <w:numId w:val="36"/>
        </w:numPr>
        <w:spacing w:after="0" w:line="240" w:lineRule="auto"/>
        <w:rPr>
          <w:rFonts w:ascii="Times New Roman" w:hAnsi="Times New Roman" w:cs="Times New Roman"/>
        </w:rPr>
      </w:pPr>
      <w:r w:rsidRPr="009E1CB8">
        <w:rPr>
          <w:rFonts w:ascii="Times New Roman" w:hAnsi="Times New Roman" w:cs="Times New Roman"/>
          <w:bCs/>
        </w:rPr>
        <w:t>Forme compensée avec TA normale</w:t>
      </w:r>
      <w:r w:rsidRPr="009E1CB8">
        <w:rPr>
          <w:rFonts w:ascii="Times New Roman" w:hAnsi="Times New Roman" w:cs="Times New Roman"/>
        </w:rPr>
        <w:t xml:space="preserve"> quand la perte sanguine est inférieure à 30% de la masse sanguine</w:t>
      </w:r>
    </w:p>
    <w:p w:rsidR="00214951" w:rsidRPr="009E1CB8" w:rsidRDefault="00FC3F22" w:rsidP="009E1CB8">
      <w:pPr>
        <w:pStyle w:val="Paragraphedeliste"/>
        <w:numPr>
          <w:ilvl w:val="0"/>
          <w:numId w:val="36"/>
        </w:numPr>
        <w:spacing w:after="0" w:line="240" w:lineRule="auto"/>
        <w:rPr>
          <w:rFonts w:ascii="Times New Roman" w:hAnsi="Times New Roman" w:cs="Times New Roman"/>
        </w:rPr>
      </w:pPr>
      <w:r w:rsidRPr="009E1CB8">
        <w:rPr>
          <w:rFonts w:ascii="Times New Roman" w:hAnsi="Times New Roman" w:cs="Times New Roman"/>
          <w:bCs/>
        </w:rPr>
        <w:t>Forme avec Bradycardie paradoxale</w:t>
      </w:r>
      <w:r w:rsidR="009E1CB8">
        <w:rPr>
          <w:rFonts w:ascii="Times New Roman" w:hAnsi="Times New Roman" w:cs="Times New Roman"/>
        </w:rPr>
        <w:t xml:space="preserve"> (signe de gravité)</w:t>
      </w:r>
      <w:r w:rsidRPr="009E1CB8">
        <w:rPr>
          <w:rFonts w:ascii="Times New Roman" w:hAnsi="Times New Roman" w:cs="Times New Roman"/>
        </w:rPr>
        <w:t>,</w:t>
      </w:r>
      <w:r w:rsidR="009E1CB8">
        <w:rPr>
          <w:rFonts w:ascii="Times New Roman" w:hAnsi="Times New Roman" w:cs="Times New Roman"/>
        </w:rPr>
        <w:t xml:space="preserve"> </w:t>
      </w:r>
      <w:r w:rsidRPr="009E1CB8">
        <w:rPr>
          <w:rFonts w:ascii="Times New Roman" w:hAnsi="Times New Roman" w:cs="Times New Roman"/>
        </w:rPr>
        <w:t>qui est un mécanisme reflexe pour éviter le désamorçage de la pompe cardiaque</w:t>
      </w:r>
    </w:p>
    <w:p w:rsidR="00214951" w:rsidRPr="009E1CB8" w:rsidRDefault="008D550C" w:rsidP="009E1CB8">
      <w:pPr>
        <w:pStyle w:val="Paragraphedeliste"/>
        <w:numPr>
          <w:ilvl w:val="0"/>
          <w:numId w:val="36"/>
        </w:numPr>
        <w:spacing w:after="0" w:line="240" w:lineRule="auto"/>
        <w:rPr>
          <w:rFonts w:ascii="Times New Roman" w:hAnsi="Times New Roman" w:cs="Times New Roman"/>
        </w:rPr>
      </w:pPr>
      <w:r>
        <w:rPr>
          <w:rFonts w:ascii="Times New Roman" w:hAnsi="Times New Roman" w:cs="Times New Roman"/>
          <w:bCs/>
        </w:rPr>
        <w:t>Hémopéritoine</w:t>
      </w:r>
      <w:r w:rsidR="00FC3F22" w:rsidRPr="009E1CB8">
        <w:rPr>
          <w:rFonts w:ascii="Times New Roman" w:hAnsi="Times New Roman" w:cs="Times New Roman"/>
          <w:bCs/>
        </w:rPr>
        <w:t xml:space="preserve"> en deux temps</w:t>
      </w:r>
      <w:r>
        <w:rPr>
          <w:rFonts w:ascii="Times New Roman" w:hAnsi="Times New Roman" w:cs="Times New Roman"/>
        </w:rPr>
        <w:t xml:space="preserve"> </w:t>
      </w:r>
      <w:r w:rsidR="00FC3F22" w:rsidRPr="009E1CB8">
        <w:rPr>
          <w:rFonts w:ascii="Times New Roman" w:hAnsi="Times New Roman" w:cs="Times New Roman"/>
        </w:rPr>
        <w:t>survenant après un intervalle l</w:t>
      </w:r>
      <w:r w:rsidR="009E1CB8">
        <w:rPr>
          <w:rFonts w:ascii="Times New Roman" w:hAnsi="Times New Roman" w:cs="Times New Roman"/>
        </w:rPr>
        <w:t>ibre à distance de l’accident (</w:t>
      </w:r>
      <w:r>
        <w:rPr>
          <w:rFonts w:ascii="Times New Roman" w:hAnsi="Times New Roman" w:cs="Times New Roman"/>
        </w:rPr>
        <w:t>hématome sous capsulaire du foie </w:t>
      </w:r>
      <w:r w:rsidRPr="008D550C">
        <w:rPr>
          <w:rFonts w:ascii="Times New Roman" w:hAnsi="Times New Roman" w:cs="Times New Roman"/>
          <w:i/>
        </w:rPr>
        <w:t>: hémorragie d</w:t>
      </w:r>
      <w:r>
        <w:rPr>
          <w:rFonts w:ascii="Times New Roman" w:hAnsi="Times New Roman" w:cs="Times New Roman"/>
          <w:i/>
        </w:rPr>
        <w:t>’</w:t>
      </w:r>
      <w:r w:rsidRPr="008D550C">
        <w:rPr>
          <w:rFonts w:ascii="Times New Roman" w:hAnsi="Times New Roman" w:cs="Times New Roman"/>
          <w:i/>
        </w:rPr>
        <w:t>abord dans la capsule du foie, qui est entourée de péritoine. Puis la pression devient tellement forte que cela va perforer le péritoine et le sang va se déverser dans le péritoine</w:t>
      </w:r>
      <w:r w:rsidR="00FC3F22" w:rsidRPr="009E1CB8">
        <w:rPr>
          <w:rFonts w:ascii="Times New Roman" w:hAnsi="Times New Roman" w:cs="Times New Roman"/>
        </w:rPr>
        <w:t>)</w:t>
      </w:r>
    </w:p>
    <w:p w:rsidR="00214951" w:rsidRPr="009E1CB8" w:rsidRDefault="00FC3F22" w:rsidP="009E1CB8">
      <w:pPr>
        <w:pStyle w:val="Paragraphedeliste"/>
        <w:numPr>
          <w:ilvl w:val="0"/>
          <w:numId w:val="36"/>
        </w:numPr>
        <w:spacing w:after="0" w:line="240" w:lineRule="auto"/>
        <w:rPr>
          <w:rFonts w:ascii="Times New Roman" w:hAnsi="Times New Roman" w:cs="Times New Roman"/>
        </w:rPr>
      </w:pPr>
      <w:r w:rsidRPr="009E1CB8">
        <w:rPr>
          <w:rFonts w:ascii="Times New Roman" w:hAnsi="Times New Roman" w:cs="Times New Roman"/>
        </w:rPr>
        <w:t xml:space="preserve">Enfin il faut souligner que l’importance des pertes sanguines est toujours </w:t>
      </w:r>
      <w:r w:rsidRPr="008D550C">
        <w:rPr>
          <w:rFonts w:ascii="Times New Roman" w:hAnsi="Times New Roman" w:cs="Times New Roman"/>
          <w:b/>
        </w:rPr>
        <w:t>sous estimée</w:t>
      </w:r>
      <w:r w:rsidR="007939AE">
        <w:rPr>
          <w:rFonts w:ascii="Times New Roman" w:hAnsi="Times New Roman" w:cs="Times New Roman"/>
          <w:b/>
        </w:rPr>
        <w:t>.</w:t>
      </w:r>
    </w:p>
    <w:p w:rsidR="009E1CB8" w:rsidRDefault="009E1CB8" w:rsidP="002F4F0E">
      <w:pPr>
        <w:spacing w:after="0" w:line="240" w:lineRule="auto"/>
        <w:rPr>
          <w:rFonts w:ascii="Times New Roman" w:hAnsi="Times New Roman" w:cs="Times New Roman"/>
          <w:i/>
          <w:iCs/>
        </w:rPr>
      </w:pPr>
    </w:p>
    <w:p w:rsidR="009221D2" w:rsidRPr="008D550C" w:rsidRDefault="008D550C" w:rsidP="008D550C">
      <w:pPr>
        <w:pStyle w:val="Paragraphedeliste"/>
        <w:numPr>
          <w:ilvl w:val="0"/>
          <w:numId w:val="40"/>
        </w:numPr>
        <w:spacing w:after="0" w:line="240" w:lineRule="auto"/>
        <w:rPr>
          <w:rFonts w:ascii="Times New Roman" w:hAnsi="Times New Roman" w:cs="Times New Roman"/>
          <w:b/>
          <w:iCs/>
          <w:sz w:val="28"/>
          <w:szCs w:val="28"/>
        </w:rPr>
      </w:pPr>
      <w:r w:rsidRPr="008D550C">
        <w:rPr>
          <w:rFonts w:ascii="Times New Roman" w:hAnsi="Times New Roman" w:cs="Times New Roman"/>
          <w:b/>
          <w:iCs/>
          <w:sz w:val="28"/>
          <w:szCs w:val="28"/>
        </w:rPr>
        <w:t>L</w:t>
      </w:r>
      <w:r w:rsidR="009E1CB8" w:rsidRPr="008D550C">
        <w:rPr>
          <w:rFonts w:ascii="Times New Roman" w:hAnsi="Times New Roman" w:cs="Times New Roman"/>
          <w:b/>
          <w:iCs/>
          <w:sz w:val="28"/>
          <w:szCs w:val="28"/>
        </w:rPr>
        <w:t xml:space="preserve">es examens </w:t>
      </w:r>
      <w:r w:rsidRPr="008D550C">
        <w:rPr>
          <w:rFonts w:ascii="Times New Roman" w:hAnsi="Times New Roman" w:cs="Times New Roman"/>
          <w:b/>
          <w:iCs/>
          <w:sz w:val="28"/>
          <w:szCs w:val="28"/>
        </w:rPr>
        <w:t>complémentaires</w:t>
      </w:r>
    </w:p>
    <w:p w:rsidR="00214951" w:rsidRPr="005F7FCE" w:rsidRDefault="00A43B3D" w:rsidP="00FE5047">
      <w:pPr>
        <w:spacing w:after="0" w:line="240" w:lineRule="auto"/>
        <w:rPr>
          <w:rFonts w:ascii="Times New Roman" w:hAnsi="Times New Roman" w:cs="Times New Roman"/>
        </w:rPr>
      </w:pPr>
      <w:r>
        <w:rPr>
          <w:rFonts w:ascii="Times New Roman" w:hAnsi="Times New Roman" w:cs="Times New Roman"/>
          <w:noProof/>
          <w:lang w:eastAsia="fr-F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0" type="#_x0000_t88" style="position:absolute;margin-left:121.2pt;margin-top:2.8pt;width:7.15pt;height:34.8pt;z-index:251672576"/>
        </w:pict>
      </w:r>
      <w:r w:rsidR="00FC3F22" w:rsidRPr="005F7FCE">
        <w:rPr>
          <w:rFonts w:ascii="Times New Roman" w:hAnsi="Times New Roman" w:cs="Times New Roman"/>
        </w:rPr>
        <w:t>Radio thorax</w:t>
      </w:r>
    </w:p>
    <w:p w:rsidR="00214951" w:rsidRPr="005F7FCE" w:rsidRDefault="00FC3F22" w:rsidP="00FE5047">
      <w:pPr>
        <w:spacing w:after="0" w:line="240" w:lineRule="auto"/>
        <w:rPr>
          <w:rFonts w:ascii="Times New Roman" w:hAnsi="Times New Roman" w:cs="Times New Roman"/>
        </w:rPr>
      </w:pPr>
      <w:r w:rsidRPr="005F7FCE">
        <w:rPr>
          <w:rFonts w:ascii="Times New Roman" w:hAnsi="Times New Roman" w:cs="Times New Roman"/>
        </w:rPr>
        <w:t>Abdomen sans préparation</w:t>
      </w:r>
      <w:r w:rsidR="003F3E82">
        <w:rPr>
          <w:rFonts w:ascii="Times New Roman" w:hAnsi="Times New Roman" w:cs="Times New Roman"/>
        </w:rPr>
        <w:t xml:space="preserve">      Ceux qu’on fait </w:t>
      </w:r>
      <w:r w:rsidR="00DC64AA">
        <w:rPr>
          <w:rFonts w:ascii="Times New Roman" w:hAnsi="Times New Roman" w:cs="Times New Roman"/>
        </w:rPr>
        <w:t xml:space="preserve">en premier temps </w:t>
      </w:r>
      <w:r w:rsidR="003F3E82">
        <w:rPr>
          <w:rFonts w:ascii="Times New Roman" w:hAnsi="Times New Roman" w:cs="Times New Roman"/>
        </w:rPr>
        <w:t>aux urgences</w:t>
      </w:r>
    </w:p>
    <w:p w:rsidR="00214951" w:rsidRPr="005F7FCE" w:rsidRDefault="00FC3F22" w:rsidP="00FE5047">
      <w:pPr>
        <w:spacing w:after="0" w:line="240" w:lineRule="auto"/>
        <w:rPr>
          <w:rFonts w:ascii="Times New Roman" w:hAnsi="Times New Roman" w:cs="Times New Roman"/>
        </w:rPr>
      </w:pPr>
      <w:r w:rsidRPr="005F7FCE">
        <w:rPr>
          <w:rFonts w:ascii="Times New Roman" w:hAnsi="Times New Roman" w:cs="Times New Roman"/>
        </w:rPr>
        <w:t>Echographie abdominale</w:t>
      </w:r>
    </w:p>
    <w:p w:rsidR="00214951" w:rsidRPr="005F7FCE" w:rsidRDefault="00FC3F22" w:rsidP="00FE5047">
      <w:pPr>
        <w:spacing w:after="0" w:line="240" w:lineRule="auto"/>
        <w:rPr>
          <w:rFonts w:ascii="Times New Roman" w:hAnsi="Times New Roman" w:cs="Times New Roman"/>
        </w:rPr>
      </w:pPr>
      <w:r w:rsidRPr="005F7FCE">
        <w:rPr>
          <w:rFonts w:ascii="Times New Roman" w:hAnsi="Times New Roman" w:cs="Times New Roman"/>
        </w:rPr>
        <w:t>Tomode</w:t>
      </w:r>
      <w:r w:rsidR="00FE5047">
        <w:rPr>
          <w:rFonts w:ascii="Times New Roman" w:hAnsi="Times New Roman" w:cs="Times New Roman"/>
        </w:rPr>
        <w:t>nsitométrie abdominale (scanner</w:t>
      </w:r>
      <w:r w:rsidRPr="005F7FCE">
        <w:rPr>
          <w:rFonts w:ascii="Times New Roman" w:hAnsi="Times New Roman" w:cs="Times New Roman"/>
        </w:rPr>
        <w:t>)</w:t>
      </w:r>
      <w:r w:rsidR="00FE5047">
        <w:rPr>
          <w:rFonts w:ascii="Times New Roman" w:hAnsi="Times New Roman" w:cs="Times New Roman"/>
        </w:rPr>
        <w:t xml:space="preserve"> </w:t>
      </w:r>
      <w:r w:rsidR="00FE5047" w:rsidRPr="00FE5047">
        <w:rPr>
          <w:rFonts w:ascii="Times New Roman" w:hAnsi="Times New Roman" w:cs="Times New Roman"/>
          <w:i/>
        </w:rPr>
        <w:t>si patient stable</w:t>
      </w:r>
    </w:p>
    <w:p w:rsidR="00214951" w:rsidRPr="005F7FCE" w:rsidRDefault="00FC3F22" w:rsidP="00FE5047">
      <w:pPr>
        <w:spacing w:after="0" w:line="240" w:lineRule="auto"/>
        <w:rPr>
          <w:rFonts w:ascii="Times New Roman" w:hAnsi="Times New Roman" w:cs="Times New Roman"/>
        </w:rPr>
      </w:pPr>
      <w:r w:rsidRPr="005F7FCE">
        <w:rPr>
          <w:rFonts w:ascii="Times New Roman" w:hAnsi="Times New Roman" w:cs="Times New Roman"/>
        </w:rPr>
        <w:t>Angiographie</w:t>
      </w:r>
    </w:p>
    <w:p w:rsidR="00214951" w:rsidRDefault="00FC3F22" w:rsidP="00FE5047">
      <w:pPr>
        <w:spacing w:after="0" w:line="240" w:lineRule="auto"/>
        <w:rPr>
          <w:rFonts w:ascii="Times New Roman" w:hAnsi="Times New Roman" w:cs="Times New Roman"/>
        </w:rPr>
      </w:pPr>
      <w:r w:rsidRPr="005F7FCE">
        <w:rPr>
          <w:rFonts w:ascii="Times New Roman" w:hAnsi="Times New Roman" w:cs="Times New Roman"/>
        </w:rPr>
        <w:t>La ponction lavage du péritoine</w:t>
      </w:r>
      <w:r w:rsidR="00F25519">
        <w:rPr>
          <w:rFonts w:ascii="Times New Roman" w:hAnsi="Times New Roman" w:cs="Times New Roman"/>
        </w:rPr>
        <w:t xml:space="preserve"> </w:t>
      </w:r>
      <w:r w:rsidR="00F25519" w:rsidRPr="00F25519">
        <w:rPr>
          <w:rFonts w:ascii="Times New Roman" w:hAnsi="Times New Roman" w:cs="Times New Roman"/>
          <w:i/>
        </w:rPr>
        <w:t>(</w:t>
      </w:r>
      <w:r w:rsidR="00DC64AA">
        <w:rPr>
          <w:rFonts w:ascii="Times New Roman" w:hAnsi="Times New Roman" w:cs="Times New Roman"/>
          <w:i/>
        </w:rPr>
        <w:t xml:space="preserve">faite aux USA, </w:t>
      </w:r>
      <w:r w:rsidR="00F25519">
        <w:rPr>
          <w:rFonts w:ascii="Times New Roman" w:hAnsi="Times New Roman" w:cs="Times New Roman"/>
          <w:i/>
        </w:rPr>
        <w:t>si on a un doute </w:t>
      </w:r>
      <w:r w:rsidR="00DC64AA">
        <w:rPr>
          <w:rFonts w:ascii="Times New Roman" w:hAnsi="Times New Roman" w:cs="Times New Roman"/>
          <w:i/>
        </w:rPr>
        <w:t xml:space="preserve">sur un hémopéritoine </w:t>
      </w:r>
      <w:r w:rsidR="00F25519">
        <w:rPr>
          <w:rFonts w:ascii="Times New Roman" w:hAnsi="Times New Roman" w:cs="Times New Roman"/>
          <w:i/>
        </w:rPr>
        <w:t xml:space="preserve">: </w:t>
      </w:r>
      <w:r w:rsidR="00F25519" w:rsidRPr="00F25519">
        <w:rPr>
          <w:rFonts w:ascii="Times New Roman" w:hAnsi="Times New Roman" w:cs="Times New Roman"/>
          <w:i/>
        </w:rPr>
        <w:t>on lave le péritoine</w:t>
      </w:r>
      <w:r w:rsidR="00F25519">
        <w:rPr>
          <w:rFonts w:ascii="Times New Roman" w:hAnsi="Times New Roman" w:cs="Times New Roman"/>
          <w:i/>
        </w:rPr>
        <w:t xml:space="preserve"> après avoir fait une toute petite incision</w:t>
      </w:r>
      <w:r w:rsidR="00DC64AA">
        <w:rPr>
          <w:rFonts w:ascii="Times New Roman" w:hAnsi="Times New Roman" w:cs="Times New Roman"/>
          <w:i/>
        </w:rPr>
        <w:t xml:space="preserve"> dans la cavité abdominale,</w:t>
      </w:r>
      <w:r w:rsidR="00F25519" w:rsidRPr="00F25519">
        <w:rPr>
          <w:rFonts w:ascii="Times New Roman" w:hAnsi="Times New Roman" w:cs="Times New Roman"/>
          <w:i/>
        </w:rPr>
        <w:t xml:space="preserve"> et l’étude du liquide de lavage permettra de savoir s’il y a un hémopéritoine ou non)</w:t>
      </w:r>
    </w:p>
    <w:p w:rsidR="00FE5047" w:rsidRPr="005F7FCE" w:rsidRDefault="00FE5047" w:rsidP="00FE5047">
      <w:pPr>
        <w:spacing w:after="0" w:line="240" w:lineRule="auto"/>
        <w:rPr>
          <w:rFonts w:ascii="Times New Roman" w:hAnsi="Times New Roman" w:cs="Times New Roman"/>
        </w:rPr>
      </w:pPr>
    </w:p>
    <w:p w:rsidR="00214951" w:rsidRPr="00DD1354" w:rsidRDefault="00FC3F22" w:rsidP="00FE5047">
      <w:pPr>
        <w:spacing w:after="0" w:line="240" w:lineRule="auto"/>
        <w:rPr>
          <w:rFonts w:ascii="Times New Roman" w:hAnsi="Times New Roman" w:cs="Times New Roman"/>
          <w:u w:val="single"/>
        </w:rPr>
      </w:pPr>
      <w:r w:rsidRPr="00DD1354">
        <w:rPr>
          <w:rFonts w:ascii="Times New Roman" w:hAnsi="Times New Roman" w:cs="Times New Roman"/>
          <w:bCs/>
          <w:u w:val="single"/>
        </w:rPr>
        <w:t>La radio de thorax de face</w:t>
      </w:r>
    </w:p>
    <w:p w:rsidR="00214951" w:rsidRPr="005F7FCE" w:rsidRDefault="00FC3F22" w:rsidP="00F25519">
      <w:pPr>
        <w:spacing w:after="0" w:line="240" w:lineRule="auto"/>
        <w:rPr>
          <w:rFonts w:ascii="Times New Roman" w:hAnsi="Times New Roman" w:cs="Times New Roman"/>
        </w:rPr>
      </w:pPr>
      <w:r w:rsidRPr="005F7FCE">
        <w:rPr>
          <w:rFonts w:ascii="Times New Roman" w:hAnsi="Times New Roman" w:cs="Times New Roman"/>
        </w:rPr>
        <w:t>Elle doit être systématique si traumatisme</w:t>
      </w:r>
    </w:p>
    <w:p w:rsidR="00214951" w:rsidRPr="005F7FCE" w:rsidRDefault="00FC3F22" w:rsidP="00F25519">
      <w:pPr>
        <w:spacing w:after="0" w:line="240" w:lineRule="auto"/>
        <w:rPr>
          <w:rFonts w:ascii="Times New Roman" w:hAnsi="Times New Roman" w:cs="Times New Roman"/>
        </w:rPr>
      </w:pPr>
      <w:r w:rsidRPr="005F7FCE">
        <w:rPr>
          <w:rFonts w:ascii="Times New Roman" w:hAnsi="Times New Roman" w:cs="Times New Roman"/>
        </w:rPr>
        <w:t>Objectif : Recherche de lésions associées</w:t>
      </w:r>
      <w:r w:rsidR="00F25519">
        <w:rPr>
          <w:rFonts w:ascii="Times New Roman" w:hAnsi="Times New Roman" w:cs="Times New Roman"/>
        </w:rPr>
        <w:t> :</w:t>
      </w:r>
    </w:p>
    <w:p w:rsidR="00214951" w:rsidRPr="005F7FCE" w:rsidRDefault="00F25519" w:rsidP="00F25519">
      <w:pPr>
        <w:spacing w:after="0" w:line="240" w:lineRule="auto"/>
        <w:ind w:firstLine="708"/>
        <w:rPr>
          <w:rFonts w:ascii="Times New Roman" w:hAnsi="Times New Roman" w:cs="Times New Roman"/>
        </w:rPr>
      </w:pPr>
      <w:r>
        <w:rPr>
          <w:rFonts w:ascii="Times New Roman" w:hAnsi="Times New Roman" w:cs="Times New Roman"/>
        </w:rPr>
        <w:t>Épanchement pleural  (</w:t>
      </w:r>
      <w:r w:rsidR="00DC64AA">
        <w:rPr>
          <w:rFonts w:ascii="Times New Roman" w:hAnsi="Times New Roman" w:cs="Times New Roman"/>
        </w:rPr>
        <w:t>hémothorax, pneumothorax</w:t>
      </w:r>
      <w:r w:rsidR="00FC3F22" w:rsidRPr="005F7FCE">
        <w:rPr>
          <w:rFonts w:ascii="Times New Roman" w:hAnsi="Times New Roman" w:cs="Times New Roman"/>
        </w:rPr>
        <w:t>)</w:t>
      </w:r>
    </w:p>
    <w:p w:rsidR="00214951" w:rsidRPr="005F7FCE" w:rsidRDefault="00FC3F22" w:rsidP="00F25519">
      <w:pPr>
        <w:spacing w:after="0" w:line="240" w:lineRule="auto"/>
        <w:ind w:firstLine="708"/>
        <w:rPr>
          <w:rFonts w:ascii="Times New Roman" w:hAnsi="Times New Roman" w:cs="Times New Roman"/>
        </w:rPr>
      </w:pPr>
      <w:r w:rsidRPr="005F7FCE">
        <w:rPr>
          <w:rFonts w:ascii="Times New Roman" w:hAnsi="Times New Roman" w:cs="Times New Roman"/>
        </w:rPr>
        <w:t>Fracture de cotes</w:t>
      </w:r>
    </w:p>
    <w:p w:rsidR="00214951" w:rsidRPr="005F7FCE" w:rsidRDefault="00DC64AA" w:rsidP="00F25519">
      <w:pPr>
        <w:spacing w:after="0" w:line="240" w:lineRule="auto"/>
        <w:ind w:firstLine="708"/>
        <w:rPr>
          <w:rFonts w:ascii="Times New Roman" w:hAnsi="Times New Roman" w:cs="Times New Roman"/>
        </w:rPr>
      </w:pPr>
      <w:r>
        <w:rPr>
          <w:rFonts w:ascii="Times New Roman" w:hAnsi="Times New Roman" w:cs="Times New Roman"/>
        </w:rPr>
        <w:t>Élargissement du médiastin (lésion de l’isthme aortique</w:t>
      </w:r>
      <w:r w:rsidR="00FC3F22" w:rsidRPr="005F7FCE">
        <w:rPr>
          <w:rFonts w:ascii="Times New Roman" w:hAnsi="Times New Roman" w:cs="Times New Roman"/>
        </w:rPr>
        <w:t>)</w:t>
      </w:r>
    </w:p>
    <w:p w:rsidR="00214951" w:rsidRDefault="00FC3F22" w:rsidP="00DC64AA">
      <w:pPr>
        <w:spacing w:after="0" w:line="240" w:lineRule="auto"/>
        <w:ind w:firstLine="708"/>
        <w:rPr>
          <w:rFonts w:ascii="Times New Roman" w:hAnsi="Times New Roman" w:cs="Times New Roman"/>
        </w:rPr>
      </w:pPr>
      <w:r w:rsidRPr="005F7FCE">
        <w:rPr>
          <w:rFonts w:ascii="Times New Roman" w:hAnsi="Times New Roman" w:cs="Times New Roman"/>
        </w:rPr>
        <w:t>Rupture d’une coupole diaphragmatique</w:t>
      </w:r>
    </w:p>
    <w:p w:rsidR="00F25519" w:rsidRPr="005F7FCE" w:rsidRDefault="00F25519" w:rsidP="00F25519">
      <w:pPr>
        <w:spacing w:after="0" w:line="240" w:lineRule="auto"/>
        <w:ind w:left="2160"/>
        <w:rPr>
          <w:rFonts w:ascii="Times New Roman" w:hAnsi="Times New Roman" w:cs="Times New Roman"/>
        </w:rPr>
      </w:pPr>
    </w:p>
    <w:p w:rsidR="00214951" w:rsidRPr="00F25519" w:rsidRDefault="00DC64AA" w:rsidP="00F25519">
      <w:pPr>
        <w:spacing w:after="0" w:line="240" w:lineRule="auto"/>
        <w:rPr>
          <w:rFonts w:ascii="Times New Roman" w:hAnsi="Times New Roman" w:cs="Times New Roman"/>
          <w:u w:val="single"/>
        </w:rPr>
      </w:pPr>
      <w:r>
        <w:rPr>
          <w:rFonts w:ascii="Times New Roman" w:hAnsi="Times New Roman" w:cs="Times New Roman"/>
          <w:bCs/>
          <w:u w:val="single"/>
        </w:rPr>
        <w:t>L’</w:t>
      </w:r>
      <w:r w:rsidR="00FC3F22" w:rsidRPr="00F25519">
        <w:rPr>
          <w:rFonts w:ascii="Times New Roman" w:hAnsi="Times New Roman" w:cs="Times New Roman"/>
          <w:bCs/>
          <w:u w:val="single"/>
        </w:rPr>
        <w:t>abdomen sans préparation</w:t>
      </w:r>
    </w:p>
    <w:p w:rsidR="00214951" w:rsidRPr="005F7FCE" w:rsidRDefault="00FC3F22" w:rsidP="00F25519">
      <w:pPr>
        <w:spacing w:after="0" w:line="240" w:lineRule="auto"/>
        <w:rPr>
          <w:rFonts w:ascii="Times New Roman" w:hAnsi="Times New Roman" w:cs="Times New Roman"/>
        </w:rPr>
      </w:pPr>
      <w:r w:rsidRPr="003C3DA9">
        <w:rPr>
          <w:rFonts w:ascii="Times New Roman" w:hAnsi="Times New Roman" w:cs="Times New Roman"/>
          <w:b/>
        </w:rPr>
        <w:t>Recherche de lésions osseuses associées</w:t>
      </w:r>
      <w:r w:rsidR="003C3DA9">
        <w:rPr>
          <w:rFonts w:ascii="Times New Roman" w:hAnsi="Times New Roman" w:cs="Times New Roman"/>
        </w:rPr>
        <w:t> :</w:t>
      </w:r>
    </w:p>
    <w:p w:rsidR="00214951" w:rsidRPr="005F7FCE" w:rsidRDefault="00FC3F22" w:rsidP="00F25519">
      <w:pPr>
        <w:spacing w:after="0" w:line="240" w:lineRule="auto"/>
        <w:ind w:firstLine="708"/>
        <w:rPr>
          <w:rFonts w:ascii="Times New Roman" w:hAnsi="Times New Roman" w:cs="Times New Roman"/>
        </w:rPr>
      </w:pPr>
      <w:r w:rsidRPr="005F7FCE">
        <w:rPr>
          <w:rFonts w:ascii="Times New Roman" w:hAnsi="Times New Roman" w:cs="Times New Roman"/>
        </w:rPr>
        <w:t>Fracture de cotes basses</w:t>
      </w:r>
    </w:p>
    <w:p w:rsidR="00214951" w:rsidRPr="005F7FCE" w:rsidRDefault="00FC3F22" w:rsidP="00F25519">
      <w:pPr>
        <w:spacing w:after="0" w:line="240" w:lineRule="auto"/>
        <w:ind w:firstLine="708"/>
        <w:rPr>
          <w:rFonts w:ascii="Times New Roman" w:hAnsi="Times New Roman" w:cs="Times New Roman"/>
        </w:rPr>
      </w:pPr>
      <w:r w:rsidRPr="005F7FCE">
        <w:rPr>
          <w:rFonts w:ascii="Times New Roman" w:hAnsi="Times New Roman" w:cs="Times New Roman"/>
        </w:rPr>
        <w:t>Fracture du rachis ou du bassin</w:t>
      </w:r>
    </w:p>
    <w:p w:rsidR="00214951" w:rsidRPr="005F7FCE" w:rsidRDefault="00FC3F22" w:rsidP="00F25519">
      <w:pPr>
        <w:spacing w:after="0" w:line="240" w:lineRule="auto"/>
        <w:rPr>
          <w:rFonts w:ascii="Times New Roman" w:hAnsi="Times New Roman" w:cs="Times New Roman"/>
        </w:rPr>
      </w:pPr>
      <w:r w:rsidRPr="003C3DA9">
        <w:rPr>
          <w:rFonts w:ascii="Times New Roman" w:hAnsi="Times New Roman" w:cs="Times New Roman"/>
          <w:b/>
        </w:rPr>
        <w:t>Recherche de lésions intra-péritonéales</w:t>
      </w:r>
      <w:r w:rsidR="003C3DA9">
        <w:rPr>
          <w:rFonts w:ascii="Times New Roman" w:hAnsi="Times New Roman" w:cs="Times New Roman"/>
        </w:rPr>
        <w:t> :</w:t>
      </w:r>
    </w:p>
    <w:p w:rsidR="00214951" w:rsidRPr="005F7FCE" w:rsidRDefault="00F25519" w:rsidP="00F25519">
      <w:pPr>
        <w:spacing w:after="0" w:line="240" w:lineRule="auto"/>
        <w:ind w:firstLine="708"/>
        <w:rPr>
          <w:rFonts w:ascii="Times New Roman" w:hAnsi="Times New Roman" w:cs="Times New Roman"/>
        </w:rPr>
      </w:pPr>
      <w:r>
        <w:rPr>
          <w:rFonts w:ascii="Times New Roman" w:hAnsi="Times New Roman" w:cs="Times New Roman"/>
        </w:rPr>
        <w:t>Pneumopéritoine+++ (perf</w:t>
      </w:r>
      <w:r w:rsidR="003C3DA9">
        <w:rPr>
          <w:rFonts w:ascii="Times New Roman" w:hAnsi="Times New Roman" w:cs="Times New Roman"/>
        </w:rPr>
        <w:t>oration</w:t>
      </w:r>
      <w:r>
        <w:rPr>
          <w:rFonts w:ascii="Times New Roman" w:hAnsi="Times New Roman" w:cs="Times New Roman"/>
        </w:rPr>
        <w:t xml:space="preserve"> d’organe creux</w:t>
      </w:r>
      <w:r w:rsidR="00FC3F22" w:rsidRPr="005F7FCE">
        <w:rPr>
          <w:rFonts w:ascii="Times New Roman" w:hAnsi="Times New Roman" w:cs="Times New Roman"/>
        </w:rPr>
        <w:t>)</w:t>
      </w:r>
    </w:p>
    <w:p w:rsidR="00214951" w:rsidRPr="005F7FCE" w:rsidRDefault="00FC3F22" w:rsidP="00F25519">
      <w:pPr>
        <w:spacing w:after="0" w:line="240" w:lineRule="auto"/>
        <w:ind w:firstLine="708"/>
        <w:rPr>
          <w:rFonts w:ascii="Times New Roman" w:hAnsi="Times New Roman" w:cs="Times New Roman"/>
        </w:rPr>
      </w:pPr>
      <w:r w:rsidRPr="005F7FCE">
        <w:rPr>
          <w:rFonts w:ascii="Times New Roman" w:hAnsi="Times New Roman" w:cs="Times New Roman"/>
        </w:rPr>
        <w:t>Signes indirect d’épanchement</w:t>
      </w:r>
      <w:r w:rsidR="003C3DA9">
        <w:rPr>
          <w:rFonts w:ascii="Times New Roman" w:hAnsi="Times New Roman" w:cs="Times New Roman"/>
        </w:rPr>
        <w:t> :</w:t>
      </w:r>
    </w:p>
    <w:p w:rsidR="00214951" w:rsidRPr="005F7FCE" w:rsidRDefault="00F25519" w:rsidP="00F25519">
      <w:pPr>
        <w:spacing w:after="0" w:line="240" w:lineRule="auto"/>
        <w:ind w:left="708" w:firstLine="708"/>
        <w:rPr>
          <w:rFonts w:ascii="Times New Roman" w:hAnsi="Times New Roman" w:cs="Times New Roman"/>
        </w:rPr>
      </w:pPr>
      <w:r>
        <w:rPr>
          <w:rFonts w:ascii="Times New Roman" w:hAnsi="Times New Roman" w:cs="Times New Roman"/>
        </w:rPr>
        <w:t>G</w:t>
      </w:r>
      <w:r w:rsidR="00FC3F22" w:rsidRPr="005F7FCE">
        <w:rPr>
          <w:rFonts w:ascii="Times New Roman" w:hAnsi="Times New Roman" w:cs="Times New Roman"/>
        </w:rPr>
        <w:t>risaille diffuse</w:t>
      </w:r>
    </w:p>
    <w:p w:rsidR="00214951" w:rsidRPr="005F7FCE" w:rsidRDefault="00FC3F22" w:rsidP="00F25519">
      <w:pPr>
        <w:spacing w:after="0" w:line="240" w:lineRule="auto"/>
        <w:ind w:left="708" w:firstLine="708"/>
        <w:rPr>
          <w:rFonts w:ascii="Times New Roman" w:hAnsi="Times New Roman" w:cs="Times New Roman"/>
        </w:rPr>
      </w:pPr>
      <w:r w:rsidRPr="005F7FCE">
        <w:rPr>
          <w:rFonts w:ascii="Times New Roman" w:hAnsi="Times New Roman" w:cs="Times New Roman"/>
        </w:rPr>
        <w:t>Refoulement des structures digestives</w:t>
      </w:r>
    </w:p>
    <w:p w:rsidR="00214951" w:rsidRPr="005F7FCE" w:rsidRDefault="00FC3F22" w:rsidP="00F25519">
      <w:pPr>
        <w:spacing w:after="0" w:line="240" w:lineRule="auto"/>
        <w:rPr>
          <w:rFonts w:ascii="Times New Roman" w:hAnsi="Times New Roman" w:cs="Times New Roman"/>
        </w:rPr>
      </w:pPr>
      <w:r w:rsidRPr="003C3DA9">
        <w:rPr>
          <w:rFonts w:ascii="Times New Roman" w:hAnsi="Times New Roman" w:cs="Times New Roman"/>
          <w:b/>
        </w:rPr>
        <w:t>En pratique peu contributif</w:t>
      </w:r>
      <w:r w:rsidR="003C3DA9">
        <w:rPr>
          <w:rFonts w:ascii="Times New Roman" w:hAnsi="Times New Roman" w:cs="Times New Roman"/>
        </w:rPr>
        <w:t> :</w:t>
      </w:r>
    </w:p>
    <w:p w:rsidR="00214951" w:rsidRPr="005F7FCE" w:rsidRDefault="00F25519" w:rsidP="00F25519">
      <w:pPr>
        <w:spacing w:after="0" w:line="240" w:lineRule="auto"/>
        <w:ind w:firstLine="708"/>
        <w:rPr>
          <w:rFonts w:ascii="Times New Roman" w:hAnsi="Times New Roman" w:cs="Times New Roman"/>
        </w:rPr>
      </w:pPr>
      <w:r>
        <w:rPr>
          <w:rFonts w:ascii="Times New Roman" w:hAnsi="Times New Roman" w:cs="Times New Roman"/>
        </w:rPr>
        <w:t>S</w:t>
      </w:r>
      <w:r w:rsidR="00FC3F22" w:rsidRPr="005F7FCE">
        <w:rPr>
          <w:rFonts w:ascii="Times New Roman" w:hAnsi="Times New Roman" w:cs="Times New Roman"/>
        </w:rPr>
        <w:t>ensibilité  très inférieur</w:t>
      </w:r>
      <w:r w:rsidR="003C3DA9">
        <w:rPr>
          <w:rFonts w:ascii="Times New Roman" w:hAnsi="Times New Roman" w:cs="Times New Roman"/>
        </w:rPr>
        <w:t>e</w:t>
      </w:r>
      <w:r w:rsidR="00FC3F22" w:rsidRPr="005F7FCE">
        <w:rPr>
          <w:rFonts w:ascii="Times New Roman" w:hAnsi="Times New Roman" w:cs="Times New Roman"/>
        </w:rPr>
        <w:t xml:space="preserve"> à l’échographie pour détecter un épanchement</w:t>
      </w:r>
    </w:p>
    <w:p w:rsidR="00214951" w:rsidRDefault="00FC3F22" w:rsidP="003C3DA9">
      <w:pPr>
        <w:spacing w:after="0" w:line="240" w:lineRule="auto"/>
        <w:ind w:firstLine="708"/>
        <w:rPr>
          <w:rFonts w:ascii="Times New Roman" w:hAnsi="Times New Roman" w:cs="Times New Roman"/>
        </w:rPr>
      </w:pPr>
      <w:r w:rsidRPr="005F7FCE">
        <w:rPr>
          <w:rFonts w:ascii="Times New Roman" w:hAnsi="Times New Roman" w:cs="Times New Roman"/>
        </w:rPr>
        <w:t>Sensibilité inférieure au scanner pour le pneumopéritoine</w:t>
      </w:r>
    </w:p>
    <w:p w:rsidR="00F25519" w:rsidRPr="005F7FCE" w:rsidRDefault="00F25519" w:rsidP="00F25519">
      <w:pPr>
        <w:spacing w:after="0" w:line="240" w:lineRule="auto"/>
        <w:ind w:left="2160"/>
        <w:rPr>
          <w:rFonts w:ascii="Times New Roman" w:hAnsi="Times New Roman" w:cs="Times New Roman"/>
        </w:rPr>
      </w:pPr>
    </w:p>
    <w:p w:rsidR="00214951" w:rsidRPr="003C3DA9" w:rsidRDefault="00FC3F22" w:rsidP="003C3DA9">
      <w:pPr>
        <w:spacing w:after="0" w:line="240" w:lineRule="auto"/>
        <w:rPr>
          <w:rFonts w:ascii="Times New Roman" w:hAnsi="Times New Roman" w:cs="Times New Roman"/>
          <w:u w:val="single"/>
        </w:rPr>
      </w:pPr>
      <w:r w:rsidRPr="003C3DA9">
        <w:rPr>
          <w:rFonts w:ascii="Times New Roman" w:hAnsi="Times New Roman" w:cs="Times New Roman"/>
          <w:bCs/>
          <w:u w:val="single"/>
        </w:rPr>
        <w:t>L’échographie abdominal</w:t>
      </w:r>
      <w:r w:rsidR="003C3DA9" w:rsidRPr="003C3DA9">
        <w:rPr>
          <w:rFonts w:ascii="Times New Roman" w:hAnsi="Times New Roman" w:cs="Times New Roman"/>
          <w:bCs/>
          <w:u w:val="single"/>
        </w:rPr>
        <w:t>e</w:t>
      </w:r>
    </w:p>
    <w:p w:rsidR="00214951" w:rsidRPr="005F7FCE" w:rsidRDefault="00FC3F22" w:rsidP="003C3DA9">
      <w:pPr>
        <w:spacing w:after="0" w:line="240" w:lineRule="auto"/>
        <w:rPr>
          <w:rFonts w:ascii="Times New Roman" w:hAnsi="Times New Roman" w:cs="Times New Roman"/>
        </w:rPr>
      </w:pPr>
      <w:r w:rsidRPr="003C3DA9">
        <w:rPr>
          <w:rFonts w:ascii="Times New Roman" w:hAnsi="Times New Roman" w:cs="Times New Roman"/>
          <w:b/>
        </w:rPr>
        <w:t>Examen essentiel en urgence +++</w:t>
      </w:r>
      <w:r w:rsidRPr="005F7FCE">
        <w:rPr>
          <w:rFonts w:ascii="Times New Roman" w:hAnsi="Times New Roman" w:cs="Times New Roman"/>
        </w:rPr>
        <w:t xml:space="preserve"> (examen de </w:t>
      </w:r>
      <w:r w:rsidR="00F25519" w:rsidRPr="005F7FCE">
        <w:rPr>
          <w:rFonts w:ascii="Times New Roman" w:hAnsi="Times New Roman" w:cs="Times New Roman"/>
        </w:rPr>
        <w:t>débrouillage)</w:t>
      </w:r>
    </w:p>
    <w:p w:rsidR="00214951" w:rsidRPr="005F7FCE" w:rsidRDefault="00F25519" w:rsidP="003C3DA9">
      <w:pPr>
        <w:spacing w:after="0" w:line="240" w:lineRule="auto"/>
        <w:ind w:firstLine="708"/>
        <w:rPr>
          <w:rFonts w:ascii="Times New Roman" w:hAnsi="Times New Roman" w:cs="Times New Roman"/>
        </w:rPr>
      </w:pPr>
      <w:r w:rsidRPr="005F7FCE">
        <w:rPr>
          <w:rFonts w:ascii="Times New Roman" w:hAnsi="Times New Roman" w:cs="Times New Roman"/>
        </w:rPr>
        <w:t>Visualise les épanchements de plus de 40</w:t>
      </w:r>
      <w:r w:rsidR="00FC3F22" w:rsidRPr="005F7FCE">
        <w:rPr>
          <w:rFonts w:ascii="Times New Roman" w:hAnsi="Times New Roman" w:cs="Times New Roman"/>
        </w:rPr>
        <w:t xml:space="preserve"> ml</w:t>
      </w:r>
    </w:p>
    <w:p w:rsidR="00214951" w:rsidRPr="005F7FCE" w:rsidRDefault="00FC3F22" w:rsidP="003C3DA9">
      <w:pPr>
        <w:spacing w:after="0" w:line="240" w:lineRule="auto"/>
        <w:ind w:firstLine="708"/>
        <w:rPr>
          <w:rFonts w:ascii="Times New Roman" w:hAnsi="Times New Roman" w:cs="Times New Roman"/>
        </w:rPr>
      </w:pPr>
      <w:r w:rsidRPr="005F7FCE">
        <w:rPr>
          <w:rFonts w:ascii="Times New Roman" w:hAnsi="Times New Roman" w:cs="Times New Roman"/>
        </w:rPr>
        <w:t xml:space="preserve">Peu montrer une lésion des organes pleins </w:t>
      </w:r>
      <w:r w:rsidR="00F25519" w:rsidRPr="005F7FCE">
        <w:rPr>
          <w:rFonts w:ascii="Times New Roman" w:hAnsi="Times New Roman" w:cs="Times New Roman"/>
        </w:rPr>
        <w:t>(Foie</w:t>
      </w:r>
      <w:r w:rsidR="003C3DA9">
        <w:rPr>
          <w:rFonts w:ascii="Times New Roman" w:hAnsi="Times New Roman" w:cs="Times New Roman"/>
        </w:rPr>
        <w:t>, Rate</w:t>
      </w:r>
      <w:r w:rsidRPr="005F7FCE">
        <w:rPr>
          <w:rFonts w:ascii="Times New Roman" w:hAnsi="Times New Roman" w:cs="Times New Roman"/>
        </w:rPr>
        <w:t>)</w:t>
      </w:r>
    </w:p>
    <w:p w:rsidR="00214951" w:rsidRPr="003C3DA9" w:rsidRDefault="00FC3F22" w:rsidP="003C3DA9">
      <w:pPr>
        <w:spacing w:after="0" w:line="240" w:lineRule="auto"/>
        <w:rPr>
          <w:rFonts w:ascii="Times New Roman" w:hAnsi="Times New Roman" w:cs="Times New Roman"/>
          <w:b/>
        </w:rPr>
      </w:pPr>
      <w:r w:rsidRPr="003C3DA9">
        <w:rPr>
          <w:rFonts w:ascii="Times New Roman" w:hAnsi="Times New Roman" w:cs="Times New Roman"/>
          <w:b/>
        </w:rPr>
        <w:t>Avantages</w:t>
      </w:r>
      <w:r w:rsidR="003C3DA9" w:rsidRPr="003C3DA9">
        <w:rPr>
          <w:rFonts w:ascii="Times New Roman" w:hAnsi="Times New Roman" w:cs="Times New Roman"/>
          <w:b/>
        </w:rPr>
        <w:t> :</w:t>
      </w:r>
    </w:p>
    <w:p w:rsidR="00214951" w:rsidRPr="005F7FCE" w:rsidRDefault="003C3DA9" w:rsidP="003C3DA9">
      <w:pPr>
        <w:spacing w:after="0" w:line="240" w:lineRule="auto"/>
        <w:ind w:firstLine="708"/>
        <w:rPr>
          <w:rFonts w:ascii="Times New Roman" w:hAnsi="Times New Roman" w:cs="Times New Roman"/>
        </w:rPr>
      </w:pPr>
      <w:r>
        <w:rPr>
          <w:rFonts w:ascii="Times New Roman" w:hAnsi="Times New Roman" w:cs="Times New Roman"/>
        </w:rPr>
        <w:t>Rapide</w:t>
      </w:r>
      <w:r w:rsidR="00FC3F22" w:rsidRPr="005F7FCE">
        <w:rPr>
          <w:rFonts w:ascii="Times New Roman" w:hAnsi="Times New Roman" w:cs="Times New Roman"/>
        </w:rPr>
        <w:t>, Réalisable au lit</w:t>
      </w:r>
    </w:p>
    <w:p w:rsidR="00214951" w:rsidRPr="005F7FCE" w:rsidRDefault="00FC3F22" w:rsidP="003C3DA9">
      <w:pPr>
        <w:spacing w:after="0" w:line="240" w:lineRule="auto"/>
        <w:ind w:firstLine="708"/>
        <w:rPr>
          <w:rFonts w:ascii="Times New Roman" w:hAnsi="Times New Roman" w:cs="Times New Roman"/>
        </w:rPr>
      </w:pPr>
      <w:r w:rsidRPr="005F7FCE">
        <w:rPr>
          <w:rFonts w:ascii="Times New Roman" w:hAnsi="Times New Roman" w:cs="Times New Roman"/>
        </w:rPr>
        <w:t>Sans danger en cas de grossesse</w:t>
      </w:r>
    </w:p>
    <w:p w:rsidR="00214951" w:rsidRPr="005F7FCE" w:rsidRDefault="00FC3F22" w:rsidP="003C3DA9">
      <w:pPr>
        <w:spacing w:after="0" w:line="240" w:lineRule="auto"/>
        <w:ind w:firstLine="708"/>
        <w:rPr>
          <w:rFonts w:ascii="Times New Roman" w:hAnsi="Times New Roman" w:cs="Times New Roman"/>
        </w:rPr>
      </w:pPr>
      <w:r w:rsidRPr="005F7FCE">
        <w:rPr>
          <w:rFonts w:ascii="Times New Roman" w:hAnsi="Times New Roman" w:cs="Times New Roman"/>
        </w:rPr>
        <w:lastRenderedPageBreak/>
        <w:t>Permet une ponction dirigée</w:t>
      </w:r>
    </w:p>
    <w:p w:rsidR="00214951" w:rsidRPr="005F7FCE" w:rsidRDefault="00FC3F22" w:rsidP="003C3DA9">
      <w:pPr>
        <w:spacing w:after="0" w:line="240" w:lineRule="auto"/>
        <w:ind w:firstLine="708"/>
        <w:rPr>
          <w:rFonts w:ascii="Times New Roman" w:hAnsi="Times New Roman" w:cs="Times New Roman"/>
        </w:rPr>
      </w:pPr>
      <w:r w:rsidRPr="005F7FCE">
        <w:rPr>
          <w:rFonts w:ascii="Times New Roman" w:hAnsi="Times New Roman" w:cs="Times New Roman"/>
        </w:rPr>
        <w:t>Peut être facilement répétée (</w:t>
      </w:r>
      <w:r w:rsidR="003C3DA9">
        <w:rPr>
          <w:rFonts w:ascii="Times New Roman" w:hAnsi="Times New Roman" w:cs="Times New Roman"/>
        </w:rPr>
        <w:t>surveillance</w:t>
      </w:r>
      <w:r w:rsidRPr="005F7FCE">
        <w:rPr>
          <w:rFonts w:ascii="Times New Roman" w:hAnsi="Times New Roman" w:cs="Times New Roman"/>
        </w:rPr>
        <w:t>)</w:t>
      </w:r>
    </w:p>
    <w:p w:rsidR="00214951" w:rsidRPr="003C3DA9" w:rsidRDefault="00FC3F22" w:rsidP="003C3DA9">
      <w:pPr>
        <w:spacing w:after="0" w:line="240" w:lineRule="auto"/>
        <w:rPr>
          <w:rFonts w:ascii="Times New Roman" w:hAnsi="Times New Roman" w:cs="Times New Roman"/>
          <w:b/>
        </w:rPr>
      </w:pPr>
      <w:r w:rsidRPr="003C3DA9">
        <w:rPr>
          <w:rFonts w:ascii="Times New Roman" w:hAnsi="Times New Roman" w:cs="Times New Roman"/>
          <w:b/>
        </w:rPr>
        <w:t>Inconvénients</w:t>
      </w:r>
      <w:r w:rsidR="003C3DA9" w:rsidRPr="003C3DA9">
        <w:rPr>
          <w:rFonts w:ascii="Times New Roman" w:hAnsi="Times New Roman" w:cs="Times New Roman"/>
          <w:b/>
        </w:rPr>
        <w:t> :</w:t>
      </w:r>
    </w:p>
    <w:p w:rsidR="00214951" w:rsidRPr="005F7FCE" w:rsidRDefault="00FC3F22" w:rsidP="003C3DA9">
      <w:pPr>
        <w:spacing w:after="0" w:line="240" w:lineRule="auto"/>
        <w:ind w:firstLine="708"/>
        <w:rPr>
          <w:rFonts w:ascii="Times New Roman" w:hAnsi="Times New Roman" w:cs="Times New Roman"/>
        </w:rPr>
      </w:pPr>
      <w:r w:rsidRPr="005F7FCE">
        <w:rPr>
          <w:rFonts w:ascii="Times New Roman" w:hAnsi="Times New Roman" w:cs="Times New Roman"/>
        </w:rPr>
        <w:t>Opérateur dépendant ++</w:t>
      </w:r>
    </w:p>
    <w:p w:rsidR="00214951" w:rsidRPr="005F7FCE" w:rsidRDefault="00FC3F22" w:rsidP="003C3DA9">
      <w:pPr>
        <w:spacing w:after="0" w:line="240" w:lineRule="auto"/>
        <w:ind w:firstLine="708"/>
        <w:rPr>
          <w:rFonts w:ascii="Times New Roman" w:hAnsi="Times New Roman" w:cs="Times New Roman"/>
        </w:rPr>
      </w:pPr>
      <w:r w:rsidRPr="005F7FCE">
        <w:rPr>
          <w:rFonts w:ascii="Times New Roman" w:hAnsi="Times New Roman" w:cs="Times New Roman"/>
        </w:rPr>
        <w:t>Moins sensible que le scanner pour préciser l’étiologie</w:t>
      </w:r>
    </w:p>
    <w:p w:rsidR="00214951" w:rsidRPr="005F7FCE" w:rsidRDefault="00FC3F22" w:rsidP="003C3DA9">
      <w:pPr>
        <w:spacing w:after="0" w:line="240" w:lineRule="auto"/>
        <w:ind w:firstLine="708"/>
        <w:rPr>
          <w:rFonts w:ascii="Times New Roman" w:hAnsi="Times New Roman" w:cs="Times New Roman"/>
        </w:rPr>
      </w:pPr>
      <w:r w:rsidRPr="005F7FCE">
        <w:rPr>
          <w:rFonts w:ascii="Times New Roman" w:hAnsi="Times New Roman" w:cs="Times New Roman"/>
        </w:rPr>
        <w:t>Difficile voir</w:t>
      </w:r>
      <w:r w:rsidR="003C3DA9">
        <w:rPr>
          <w:rFonts w:ascii="Times New Roman" w:hAnsi="Times New Roman" w:cs="Times New Roman"/>
        </w:rPr>
        <w:t>e imposs</w:t>
      </w:r>
      <w:r w:rsidR="008316CC">
        <w:rPr>
          <w:rFonts w:ascii="Times New Roman" w:hAnsi="Times New Roman" w:cs="Times New Roman"/>
        </w:rPr>
        <w:t>ible si présence d’air (iléus ré</w:t>
      </w:r>
      <w:r w:rsidR="003C3DA9">
        <w:rPr>
          <w:rFonts w:ascii="Times New Roman" w:hAnsi="Times New Roman" w:cs="Times New Roman"/>
        </w:rPr>
        <w:t>flex</w:t>
      </w:r>
      <w:r w:rsidR="008316CC">
        <w:rPr>
          <w:rFonts w:ascii="Times New Roman" w:hAnsi="Times New Roman" w:cs="Times New Roman"/>
        </w:rPr>
        <w:t>e</w:t>
      </w:r>
      <w:r w:rsidR="003C3DA9">
        <w:rPr>
          <w:rFonts w:ascii="Times New Roman" w:hAnsi="Times New Roman" w:cs="Times New Roman"/>
        </w:rPr>
        <w:t>, emphysème sous cutané</w:t>
      </w:r>
      <w:r w:rsidRPr="005F7FCE">
        <w:rPr>
          <w:rFonts w:ascii="Times New Roman" w:hAnsi="Times New Roman" w:cs="Times New Roman"/>
        </w:rPr>
        <w:t>)</w:t>
      </w:r>
    </w:p>
    <w:p w:rsidR="00214951" w:rsidRDefault="00FC3F22" w:rsidP="003C3DA9">
      <w:pPr>
        <w:spacing w:after="0" w:line="240" w:lineRule="auto"/>
        <w:ind w:firstLine="708"/>
        <w:rPr>
          <w:rFonts w:ascii="Times New Roman" w:hAnsi="Times New Roman" w:cs="Times New Roman"/>
        </w:rPr>
      </w:pPr>
      <w:r w:rsidRPr="005F7FCE">
        <w:rPr>
          <w:rFonts w:ascii="Times New Roman" w:hAnsi="Times New Roman" w:cs="Times New Roman"/>
        </w:rPr>
        <w:t>Mauvaise visu</w:t>
      </w:r>
      <w:r w:rsidR="003C3DA9">
        <w:rPr>
          <w:rFonts w:ascii="Times New Roman" w:hAnsi="Times New Roman" w:cs="Times New Roman"/>
        </w:rPr>
        <w:t>alisation du rétro péritoine  (</w:t>
      </w:r>
      <w:r w:rsidRPr="005F7FCE">
        <w:rPr>
          <w:rFonts w:ascii="Times New Roman" w:hAnsi="Times New Roman" w:cs="Times New Roman"/>
        </w:rPr>
        <w:t>en dehors du rein)</w:t>
      </w:r>
    </w:p>
    <w:p w:rsidR="003C3DA9" w:rsidRPr="005F7FCE" w:rsidRDefault="00030AB5" w:rsidP="003C3DA9">
      <w:pPr>
        <w:spacing w:after="0" w:line="240" w:lineRule="auto"/>
        <w:ind w:left="2160"/>
        <w:rPr>
          <w:rFonts w:ascii="Times New Roman" w:hAnsi="Times New Roman" w:cs="Times New Roman"/>
        </w:rPr>
      </w:pPr>
      <w:r>
        <w:rPr>
          <w:rFonts w:ascii="Times New Roman" w:hAnsi="Times New Roman" w:cs="Times New Roman"/>
          <w:noProof/>
          <w:lang w:eastAsia="fr-FR"/>
        </w:rPr>
        <w:drawing>
          <wp:anchor distT="0" distB="0" distL="114300" distR="114300" simplePos="0" relativeHeight="251674624" behindDoc="0" locked="0" layoutInCell="1" allowOverlap="1">
            <wp:simplePos x="0" y="0"/>
            <wp:positionH relativeFrom="column">
              <wp:posOffset>4369435</wp:posOffset>
            </wp:positionH>
            <wp:positionV relativeFrom="paragraph">
              <wp:posOffset>51435</wp:posOffset>
            </wp:positionV>
            <wp:extent cx="1668780" cy="2125980"/>
            <wp:effectExtent l="19050" t="19050" r="26670" b="26670"/>
            <wp:wrapSquare wrapText="bothSides"/>
            <wp:docPr id="5" name="Image 2"/>
            <wp:cNvGraphicFramePr/>
            <a:graphic xmlns:a="http://schemas.openxmlformats.org/drawingml/2006/main">
              <a:graphicData uri="http://schemas.openxmlformats.org/drawingml/2006/picture">
                <pic:pic xmlns:pic="http://schemas.openxmlformats.org/drawingml/2006/picture">
                  <pic:nvPicPr>
                    <pic:cNvPr id="111621"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r="2697" b="2105"/>
                    <a:stretch>
                      <a:fillRect/>
                    </a:stretch>
                  </pic:blipFill>
                  <pic:spPr bwMode="auto">
                    <a:xfrm>
                      <a:off x="0" y="0"/>
                      <a:ext cx="1668780" cy="2125980"/>
                    </a:xfrm>
                    <a:prstGeom prst="rect">
                      <a:avLst/>
                    </a:prstGeom>
                    <a:noFill/>
                    <a:ln>
                      <a:solidFill>
                        <a:schemeClr val="tx1"/>
                      </a:solidFill>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anchor>
        </w:drawing>
      </w:r>
    </w:p>
    <w:p w:rsidR="003C3DA9" w:rsidRDefault="003C3DA9" w:rsidP="003C3DA9">
      <w:pPr>
        <w:spacing w:after="0" w:line="240" w:lineRule="auto"/>
        <w:ind w:left="720"/>
        <w:rPr>
          <w:rFonts w:ascii="Times New Roman" w:hAnsi="Times New Roman" w:cs="Times New Roman"/>
          <w:bCs/>
        </w:rPr>
      </w:pPr>
    </w:p>
    <w:p w:rsidR="003C3DA9" w:rsidRPr="003C3DA9" w:rsidRDefault="00030AB5" w:rsidP="003C3DA9">
      <w:pPr>
        <w:spacing w:after="0" w:line="240" w:lineRule="auto"/>
        <w:ind w:left="720"/>
        <w:rPr>
          <w:rFonts w:ascii="Times New Roman" w:hAnsi="Times New Roman" w:cs="Times New Roman"/>
          <w:bCs/>
          <w:u w:val="single"/>
        </w:rPr>
      </w:pPr>
      <w:r>
        <w:rPr>
          <w:rFonts w:ascii="Times New Roman" w:hAnsi="Times New Roman" w:cs="Times New Roman"/>
          <w:bCs/>
          <w:noProof/>
          <w:u w:val="single"/>
          <w:lang w:eastAsia="fr-FR"/>
        </w:rPr>
        <w:drawing>
          <wp:anchor distT="0" distB="0" distL="114300" distR="114300" simplePos="0" relativeHeight="251673600" behindDoc="0" locked="0" layoutInCell="1" allowOverlap="1">
            <wp:simplePos x="0" y="0"/>
            <wp:positionH relativeFrom="column">
              <wp:posOffset>-172085</wp:posOffset>
            </wp:positionH>
            <wp:positionV relativeFrom="paragraph">
              <wp:posOffset>-3175</wp:posOffset>
            </wp:positionV>
            <wp:extent cx="1680210" cy="1859280"/>
            <wp:effectExtent l="19050" t="19050" r="15240" b="26670"/>
            <wp:wrapSquare wrapText="bothSides"/>
            <wp:docPr id="3" name="Image 1"/>
            <wp:cNvGraphicFramePr/>
            <a:graphic xmlns:a="http://schemas.openxmlformats.org/drawingml/2006/main">
              <a:graphicData uri="http://schemas.openxmlformats.org/drawingml/2006/picture">
                <pic:pic xmlns:pic="http://schemas.openxmlformats.org/drawingml/2006/picture">
                  <pic:nvPicPr>
                    <pic:cNvPr id="110597"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0210" cy="1859280"/>
                    </a:xfrm>
                    <a:prstGeom prst="rect">
                      <a:avLst/>
                    </a:prstGeom>
                    <a:noFill/>
                    <a:ln>
                      <a:solidFill>
                        <a:schemeClr val="tx1"/>
                      </a:solidFill>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anchor>
        </w:drawing>
      </w:r>
      <w:r w:rsidR="003C3DA9" w:rsidRPr="003C3DA9">
        <w:rPr>
          <w:rFonts w:ascii="Times New Roman" w:hAnsi="Times New Roman" w:cs="Times New Roman"/>
          <w:bCs/>
          <w:u w:val="single"/>
        </w:rPr>
        <w:t>Echographie :</w:t>
      </w:r>
    </w:p>
    <w:p w:rsidR="00214951" w:rsidRPr="003C3DA9" w:rsidRDefault="00FC3F22" w:rsidP="003C3DA9">
      <w:pPr>
        <w:spacing w:after="0" w:line="240" w:lineRule="auto"/>
        <w:ind w:left="720"/>
        <w:rPr>
          <w:rFonts w:ascii="Times New Roman" w:hAnsi="Times New Roman" w:cs="Times New Roman"/>
          <w:b/>
        </w:rPr>
      </w:pPr>
      <w:r w:rsidRPr="003C3DA9">
        <w:rPr>
          <w:rFonts w:ascii="Times New Roman" w:hAnsi="Times New Roman" w:cs="Times New Roman"/>
          <w:b/>
          <w:bCs/>
        </w:rPr>
        <w:t>Les 4 vues indispensables</w:t>
      </w:r>
      <w:r w:rsidR="00030AB5">
        <w:rPr>
          <w:rFonts w:ascii="Times New Roman" w:hAnsi="Times New Roman" w:cs="Times New Roman"/>
          <w:b/>
          <w:bCs/>
        </w:rPr>
        <w:t> :</w:t>
      </w:r>
    </w:p>
    <w:p w:rsidR="00214951" w:rsidRPr="005F7FCE" w:rsidRDefault="00FC3F22" w:rsidP="00031E9C">
      <w:pPr>
        <w:spacing w:after="0" w:line="240" w:lineRule="auto"/>
        <w:rPr>
          <w:rFonts w:ascii="Times New Roman" w:hAnsi="Times New Roman" w:cs="Times New Roman"/>
        </w:rPr>
      </w:pPr>
      <w:proofErr w:type="spellStart"/>
      <w:r w:rsidRPr="005F7FCE">
        <w:rPr>
          <w:rFonts w:ascii="Times New Roman" w:hAnsi="Times New Roman" w:cs="Times New Roman"/>
          <w:bCs/>
        </w:rPr>
        <w:t>Hepato-rénale</w:t>
      </w:r>
      <w:proofErr w:type="spellEnd"/>
      <w:r w:rsidRPr="005F7FCE">
        <w:rPr>
          <w:rFonts w:ascii="Times New Roman" w:hAnsi="Times New Roman" w:cs="Times New Roman"/>
          <w:bCs/>
        </w:rPr>
        <w:t xml:space="preserve"> </w:t>
      </w:r>
    </w:p>
    <w:p w:rsidR="00214951" w:rsidRPr="005F7FCE" w:rsidRDefault="00FC3F22" w:rsidP="003C3DA9">
      <w:pPr>
        <w:spacing w:after="0" w:line="240" w:lineRule="auto"/>
        <w:ind w:left="1440"/>
        <w:rPr>
          <w:rFonts w:ascii="Times New Roman" w:hAnsi="Times New Roman" w:cs="Times New Roman"/>
        </w:rPr>
      </w:pPr>
      <w:r w:rsidRPr="005F7FCE">
        <w:rPr>
          <w:rFonts w:ascii="Times New Roman" w:hAnsi="Times New Roman" w:cs="Times New Roman"/>
          <w:bCs/>
        </w:rPr>
        <w:t>Spléno-rénale</w:t>
      </w:r>
    </w:p>
    <w:p w:rsidR="00214951" w:rsidRPr="005F7FCE" w:rsidRDefault="00FC3F22" w:rsidP="003C3DA9">
      <w:pPr>
        <w:spacing w:after="0" w:line="240" w:lineRule="auto"/>
        <w:ind w:left="1440"/>
        <w:rPr>
          <w:rFonts w:ascii="Times New Roman" w:hAnsi="Times New Roman" w:cs="Times New Roman"/>
        </w:rPr>
      </w:pPr>
      <w:r w:rsidRPr="005F7FCE">
        <w:rPr>
          <w:rFonts w:ascii="Times New Roman" w:hAnsi="Times New Roman" w:cs="Times New Roman"/>
          <w:bCs/>
        </w:rPr>
        <w:t>Pelvienne</w:t>
      </w:r>
    </w:p>
    <w:p w:rsidR="00214951" w:rsidRPr="003C3DA9" w:rsidRDefault="00FC3F22" w:rsidP="003C3DA9">
      <w:pPr>
        <w:spacing w:after="0" w:line="240" w:lineRule="auto"/>
        <w:ind w:left="1440"/>
        <w:rPr>
          <w:rFonts w:ascii="Times New Roman" w:hAnsi="Times New Roman" w:cs="Times New Roman"/>
        </w:rPr>
      </w:pPr>
      <w:r w:rsidRPr="005F7FCE">
        <w:rPr>
          <w:rFonts w:ascii="Times New Roman" w:hAnsi="Times New Roman" w:cs="Times New Roman"/>
          <w:bCs/>
        </w:rPr>
        <w:t xml:space="preserve">Péricarde </w:t>
      </w:r>
    </w:p>
    <w:p w:rsidR="003C3DA9" w:rsidRDefault="003C3DA9" w:rsidP="003C3DA9">
      <w:pPr>
        <w:spacing w:after="0" w:line="240" w:lineRule="auto"/>
        <w:rPr>
          <w:rFonts w:ascii="Times New Roman" w:hAnsi="Times New Roman" w:cs="Times New Roman"/>
          <w:bCs/>
        </w:rPr>
      </w:pPr>
    </w:p>
    <w:p w:rsidR="003C3DA9" w:rsidRDefault="003C3DA9" w:rsidP="003C3DA9">
      <w:pPr>
        <w:spacing w:after="0" w:line="240" w:lineRule="auto"/>
        <w:rPr>
          <w:rFonts w:ascii="Times New Roman" w:hAnsi="Times New Roman" w:cs="Times New Roman"/>
          <w:bCs/>
        </w:rPr>
      </w:pPr>
    </w:p>
    <w:p w:rsidR="00030AB5" w:rsidRDefault="00030AB5" w:rsidP="00030AB5">
      <w:pPr>
        <w:spacing w:after="0" w:line="240" w:lineRule="auto"/>
        <w:ind w:left="708" w:firstLine="708"/>
        <w:rPr>
          <w:rFonts w:ascii="Times New Roman" w:hAnsi="Times New Roman" w:cs="Times New Roman"/>
          <w:bCs/>
        </w:rPr>
      </w:pPr>
      <w:r>
        <w:rPr>
          <w:rFonts w:ascii="Times New Roman" w:hAnsi="Times New Roman" w:cs="Times New Roman"/>
          <w:bCs/>
        </w:rPr>
        <w:t xml:space="preserve">     </w:t>
      </w:r>
      <w:r w:rsidR="00031E9C">
        <w:rPr>
          <w:rFonts w:ascii="Times New Roman" w:hAnsi="Times New Roman" w:cs="Times New Roman"/>
          <w:bCs/>
        </w:rPr>
        <w:t xml:space="preserve">            </w:t>
      </w:r>
      <w:r>
        <w:rPr>
          <w:rFonts w:ascii="Times New Roman" w:hAnsi="Times New Roman" w:cs="Times New Roman"/>
          <w:bCs/>
        </w:rPr>
        <w:t xml:space="preserve">  La circulation des liquides</w:t>
      </w:r>
    </w:p>
    <w:p w:rsidR="00030AB5" w:rsidRPr="00030AB5" w:rsidRDefault="00030AB5" w:rsidP="00030AB5">
      <w:pPr>
        <w:spacing w:after="0" w:line="240" w:lineRule="auto"/>
        <w:ind w:left="708" w:firstLine="708"/>
        <w:rPr>
          <w:rFonts w:ascii="Times New Roman" w:hAnsi="Times New Roman" w:cs="Times New Roman"/>
          <w:bCs/>
        </w:rPr>
      </w:pPr>
      <w:r>
        <w:rPr>
          <w:rFonts w:ascii="Times New Roman" w:hAnsi="Times New Roman" w:cs="Times New Roman"/>
          <w:bCs/>
        </w:rPr>
        <w:t xml:space="preserve">        </w:t>
      </w:r>
      <w:r w:rsidR="00031E9C">
        <w:rPr>
          <w:rFonts w:ascii="Times New Roman" w:hAnsi="Times New Roman" w:cs="Times New Roman"/>
          <w:bCs/>
        </w:rPr>
        <w:t xml:space="preserve">            </w:t>
      </w:r>
      <w:r w:rsidRPr="00030AB5">
        <w:rPr>
          <w:rFonts w:ascii="Times New Roman" w:hAnsi="Times New Roman" w:cs="Times New Roman"/>
          <w:bCs/>
        </w:rPr>
        <w:t>dans la cavité péritonéale</w:t>
      </w:r>
    </w:p>
    <w:p w:rsidR="003C3DA9" w:rsidRDefault="00A43B3D" w:rsidP="003C3DA9">
      <w:pPr>
        <w:spacing w:after="0" w:line="240" w:lineRule="auto"/>
        <w:rPr>
          <w:rFonts w:ascii="Times New Roman" w:hAnsi="Times New Roman" w:cs="Times New Roman"/>
          <w:bCs/>
        </w:rPr>
      </w:pPr>
      <w:r>
        <w:rPr>
          <w:rFonts w:ascii="Times New Roman" w:hAnsi="Times New Roman" w:cs="Times New Roman"/>
          <w:bCs/>
          <w:noProof/>
          <w:lang w:eastAsia="fr-FR"/>
        </w:rPr>
        <w:pict>
          <v:shapetype id="_x0000_t32" coordsize="21600,21600" o:spt="32" o:oned="t" path="m,l21600,21600e" filled="f">
            <v:path arrowok="t" fillok="f" o:connecttype="none"/>
            <o:lock v:ext="edit" shapetype="t"/>
          </v:shapetype>
          <v:shape id="_x0000_s1044" type="#_x0000_t32" style="position:absolute;margin-left:153pt;margin-top:4.35pt;width:54pt;height:0;z-index:251675648" o:connectortype="straight">
            <v:stroke endarrow="block"/>
          </v:shape>
        </w:pict>
      </w:r>
    </w:p>
    <w:p w:rsidR="003C3DA9" w:rsidRDefault="003C3DA9" w:rsidP="003C3DA9">
      <w:pPr>
        <w:spacing w:after="0" w:line="240" w:lineRule="auto"/>
        <w:rPr>
          <w:rFonts w:ascii="Times New Roman" w:hAnsi="Times New Roman" w:cs="Times New Roman"/>
          <w:bCs/>
        </w:rPr>
      </w:pPr>
    </w:p>
    <w:p w:rsidR="003C3DA9" w:rsidRDefault="003C3DA9" w:rsidP="003C3DA9">
      <w:pPr>
        <w:spacing w:after="0" w:line="240" w:lineRule="auto"/>
        <w:rPr>
          <w:rFonts w:ascii="Times New Roman" w:hAnsi="Times New Roman" w:cs="Times New Roman"/>
          <w:bCs/>
        </w:rPr>
      </w:pPr>
    </w:p>
    <w:p w:rsidR="003C3DA9" w:rsidRPr="001305F5" w:rsidRDefault="00030AB5" w:rsidP="00030AB5">
      <w:pPr>
        <w:spacing w:after="0" w:line="240" w:lineRule="auto"/>
        <w:jc w:val="both"/>
        <w:rPr>
          <w:rFonts w:ascii="Times New Roman" w:hAnsi="Times New Roman" w:cs="Times New Roman"/>
          <w:bCs/>
          <w:i/>
        </w:rPr>
      </w:pPr>
      <w:r w:rsidRPr="001305F5">
        <w:rPr>
          <w:rFonts w:ascii="Times New Roman" w:hAnsi="Times New Roman" w:cs="Times New Roman"/>
          <w:bCs/>
          <w:i/>
        </w:rPr>
        <w:t xml:space="preserve">Comme on a du liquide, le liquide va tomber, va être déclive, et on a deux espaces où on est </w:t>
      </w:r>
      <w:r w:rsidR="00ED4908">
        <w:rPr>
          <w:rFonts w:ascii="Times New Roman" w:hAnsi="Times New Roman" w:cs="Times New Roman"/>
          <w:bCs/>
          <w:i/>
        </w:rPr>
        <w:t xml:space="preserve">sûr </w:t>
      </w:r>
      <w:r w:rsidRPr="001305F5">
        <w:rPr>
          <w:rFonts w:ascii="Times New Roman" w:hAnsi="Times New Roman" w:cs="Times New Roman"/>
          <w:bCs/>
          <w:i/>
        </w:rPr>
        <w:t>d’avoir une hémorragie :</w:t>
      </w:r>
      <w:r w:rsidR="00031E9C" w:rsidRPr="001305F5">
        <w:rPr>
          <w:rFonts w:ascii="Times New Roman" w:hAnsi="Times New Roman" w:cs="Times New Roman"/>
          <w:bCs/>
          <w:i/>
        </w:rPr>
        <w:t xml:space="preserve"> l’espace de Douglas</w:t>
      </w:r>
      <w:r w:rsidRPr="001305F5">
        <w:rPr>
          <w:rFonts w:ascii="Times New Roman" w:hAnsi="Times New Roman" w:cs="Times New Roman"/>
          <w:bCs/>
          <w:i/>
        </w:rPr>
        <w:t xml:space="preserve"> et </w:t>
      </w:r>
      <w:r w:rsidR="00031E9C" w:rsidRPr="001305F5">
        <w:rPr>
          <w:rFonts w:ascii="Times New Roman" w:hAnsi="Times New Roman" w:cs="Times New Roman"/>
          <w:bCs/>
          <w:i/>
        </w:rPr>
        <w:t>l’espace de Morrison</w:t>
      </w:r>
      <w:r w:rsidR="001305F5">
        <w:rPr>
          <w:rFonts w:ascii="Times New Roman" w:hAnsi="Times New Roman" w:cs="Times New Roman"/>
          <w:bCs/>
          <w:i/>
        </w:rPr>
        <w:t xml:space="preserve"> = espace en dessous du foie, entre le foie et le rein</w:t>
      </w:r>
      <w:r w:rsidR="00031E9C" w:rsidRPr="001305F5">
        <w:rPr>
          <w:rFonts w:ascii="Times New Roman" w:hAnsi="Times New Roman" w:cs="Times New Roman"/>
          <w:bCs/>
          <w:i/>
        </w:rPr>
        <w:t xml:space="preserve"> </w:t>
      </w:r>
      <w:r w:rsidR="001305F5" w:rsidRPr="001305F5">
        <w:rPr>
          <w:rFonts w:ascii="Times New Roman" w:hAnsi="Times New Roman" w:cs="Times New Roman"/>
          <w:bCs/>
          <w:i/>
        </w:rPr>
        <w:t>(ci-dessous</w:t>
      </w:r>
      <w:r w:rsidR="00540488">
        <w:rPr>
          <w:rFonts w:ascii="Times New Roman" w:hAnsi="Times New Roman" w:cs="Times New Roman"/>
          <w:bCs/>
          <w:i/>
        </w:rPr>
        <w:t>). On aura donc respectivement des hémorragies sous-mésocolique et sus-mésocolique à ces endroits.</w:t>
      </w:r>
    </w:p>
    <w:p w:rsidR="00030AB5" w:rsidRDefault="00031E9C" w:rsidP="003C3DA9">
      <w:pPr>
        <w:spacing w:after="0" w:line="240" w:lineRule="auto"/>
        <w:jc w:val="right"/>
        <w:rPr>
          <w:rFonts w:ascii="Times New Roman" w:hAnsi="Times New Roman" w:cs="Times New Roman"/>
          <w:bCs/>
        </w:rPr>
      </w:pPr>
      <w:r>
        <w:rPr>
          <w:rFonts w:ascii="Times New Roman" w:hAnsi="Times New Roman" w:cs="Times New Roman"/>
          <w:bCs/>
          <w:noProof/>
          <w:lang w:eastAsia="fr-FR"/>
        </w:rPr>
        <w:drawing>
          <wp:anchor distT="0" distB="0" distL="114300" distR="114300" simplePos="0" relativeHeight="251676672" behindDoc="0" locked="0" layoutInCell="1" allowOverlap="1">
            <wp:simplePos x="0" y="0"/>
            <wp:positionH relativeFrom="column">
              <wp:posOffset>-172085</wp:posOffset>
            </wp:positionH>
            <wp:positionV relativeFrom="paragraph">
              <wp:posOffset>139700</wp:posOffset>
            </wp:positionV>
            <wp:extent cx="3745230" cy="1855470"/>
            <wp:effectExtent l="19050" t="19050" r="26670" b="11430"/>
            <wp:wrapSquare wrapText="bothSides"/>
            <wp:docPr id="6" name="Image 3"/>
            <wp:cNvGraphicFramePr/>
            <a:graphic xmlns:a="http://schemas.openxmlformats.org/drawingml/2006/main">
              <a:graphicData uri="http://schemas.openxmlformats.org/drawingml/2006/picture">
                <pic:pic xmlns:pic="http://schemas.openxmlformats.org/drawingml/2006/picture">
                  <pic:nvPicPr>
                    <pic:cNvPr id="112643"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r="1788"/>
                    <a:stretch>
                      <a:fillRect/>
                    </a:stretch>
                  </pic:blipFill>
                  <pic:spPr bwMode="auto">
                    <a:xfrm>
                      <a:off x="0" y="0"/>
                      <a:ext cx="3745230" cy="1855470"/>
                    </a:xfrm>
                    <a:prstGeom prst="rect">
                      <a:avLst/>
                    </a:prstGeom>
                    <a:noFill/>
                    <a:ln>
                      <a:solidFill>
                        <a:schemeClr val="tx1"/>
                      </a:solidFill>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anchor>
        </w:drawing>
      </w:r>
    </w:p>
    <w:p w:rsidR="00030AB5" w:rsidRDefault="00030AB5" w:rsidP="003C3DA9">
      <w:pPr>
        <w:spacing w:after="0" w:line="240" w:lineRule="auto"/>
        <w:jc w:val="right"/>
        <w:rPr>
          <w:rFonts w:ascii="Times New Roman" w:hAnsi="Times New Roman" w:cs="Times New Roman"/>
          <w:bCs/>
        </w:rPr>
      </w:pPr>
    </w:p>
    <w:p w:rsidR="003C3DA9" w:rsidRPr="005F7FCE" w:rsidRDefault="003C3DA9" w:rsidP="003C3DA9">
      <w:pPr>
        <w:spacing w:after="0" w:line="240" w:lineRule="auto"/>
        <w:jc w:val="right"/>
        <w:rPr>
          <w:rFonts w:ascii="Times New Roman" w:hAnsi="Times New Roman" w:cs="Times New Roman"/>
        </w:rPr>
      </w:pPr>
    </w:p>
    <w:p w:rsidR="009221D2" w:rsidRPr="005F7FCE" w:rsidRDefault="009221D2" w:rsidP="002F4F0E">
      <w:pPr>
        <w:spacing w:after="0" w:line="240" w:lineRule="auto"/>
        <w:rPr>
          <w:rFonts w:ascii="Times New Roman" w:hAnsi="Times New Roman" w:cs="Times New Roman"/>
        </w:rPr>
      </w:pPr>
    </w:p>
    <w:p w:rsidR="009221D2" w:rsidRPr="00031E9C" w:rsidRDefault="009221D2" w:rsidP="002F4F0E">
      <w:pPr>
        <w:spacing w:after="0" w:line="240" w:lineRule="auto"/>
        <w:rPr>
          <w:rFonts w:ascii="Times New Roman" w:hAnsi="Times New Roman" w:cs="Times New Roman"/>
          <w:u w:val="single"/>
        </w:rPr>
      </w:pPr>
      <w:r w:rsidRPr="00031E9C">
        <w:rPr>
          <w:rFonts w:ascii="Times New Roman" w:hAnsi="Times New Roman" w:cs="Times New Roman"/>
          <w:u w:val="single"/>
        </w:rPr>
        <w:t>Les zone</w:t>
      </w:r>
      <w:r w:rsidR="00031E9C">
        <w:rPr>
          <w:rFonts w:ascii="Times New Roman" w:hAnsi="Times New Roman" w:cs="Times New Roman"/>
          <w:u w:val="single"/>
        </w:rPr>
        <w:t>s déclives où</w:t>
      </w:r>
      <w:r w:rsidR="00031E9C" w:rsidRPr="00031E9C">
        <w:rPr>
          <w:rFonts w:ascii="Times New Roman" w:hAnsi="Times New Roman" w:cs="Times New Roman"/>
          <w:u w:val="single"/>
        </w:rPr>
        <w:t xml:space="preserve"> se collectent les </w:t>
      </w:r>
      <w:r w:rsidRPr="00031E9C">
        <w:rPr>
          <w:rFonts w:ascii="Times New Roman" w:hAnsi="Times New Roman" w:cs="Times New Roman"/>
          <w:u w:val="single"/>
        </w:rPr>
        <w:t>épanchements  de faible abondance</w:t>
      </w:r>
    </w:p>
    <w:p w:rsidR="00030AB5" w:rsidRDefault="00030AB5" w:rsidP="002F4F0E">
      <w:pPr>
        <w:spacing w:after="0" w:line="240" w:lineRule="auto"/>
        <w:rPr>
          <w:rFonts w:ascii="Times New Roman" w:hAnsi="Times New Roman" w:cs="Times New Roman"/>
        </w:rPr>
      </w:pPr>
    </w:p>
    <w:p w:rsidR="00030AB5" w:rsidRDefault="00030AB5" w:rsidP="002F4F0E">
      <w:pPr>
        <w:spacing w:after="0" w:line="240" w:lineRule="auto"/>
        <w:rPr>
          <w:rFonts w:ascii="Times New Roman" w:hAnsi="Times New Roman" w:cs="Times New Roman"/>
        </w:rPr>
      </w:pPr>
    </w:p>
    <w:p w:rsidR="00031E9C" w:rsidRDefault="00031E9C" w:rsidP="002F4F0E">
      <w:pPr>
        <w:spacing w:after="0" w:line="240" w:lineRule="auto"/>
        <w:rPr>
          <w:rFonts w:ascii="Times New Roman" w:hAnsi="Times New Roman" w:cs="Times New Roman"/>
        </w:rPr>
      </w:pPr>
    </w:p>
    <w:p w:rsidR="00031E9C" w:rsidRDefault="00031E9C" w:rsidP="002F4F0E">
      <w:pPr>
        <w:spacing w:after="0" w:line="240" w:lineRule="auto"/>
        <w:rPr>
          <w:rFonts w:ascii="Times New Roman" w:hAnsi="Times New Roman" w:cs="Times New Roman"/>
        </w:rPr>
      </w:pPr>
    </w:p>
    <w:p w:rsidR="00031E9C" w:rsidRDefault="00031E9C" w:rsidP="002F4F0E">
      <w:pPr>
        <w:spacing w:after="0" w:line="240" w:lineRule="auto"/>
        <w:rPr>
          <w:rFonts w:ascii="Times New Roman" w:hAnsi="Times New Roman" w:cs="Times New Roman"/>
        </w:rPr>
      </w:pPr>
    </w:p>
    <w:p w:rsidR="00E97220" w:rsidRDefault="00E97220" w:rsidP="00E97220">
      <w:pPr>
        <w:spacing w:after="0" w:line="240" w:lineRule="auto"/>
        <w:rPr>
          <w:rFonts w:ascii="Times New Roman" w:hAnsi="Times New Roman" w:cs="Times New Roman"/>
        </w:rPr>
      </w:pPr>
    </w:p>
    <w:p w:rsidR="00ED4908" w:rsidRDefault="00ED4908" w:rsidP="00E97220">
      <w:pPr>
        <w:spacing w:after="0" w:line="240" w:lineRule="auto"/>
        <w:rPr>
          <w:rFonts w:ascii="Times New Roman" w:hAnsi="Times New Roman" w:cs="Times New Roman"/>
        </w:rPr>
      </w:pPr>
    </w:p>
    <w:p w:rsidR="00214951" w:rsidRPr="00E97220" w:rsidRDefault="00FC3F22" w:rsidP="00E97220">
      <w:pPr>
        <w:spacing w:after="0" w:line="240" w:lineRule="auto"/>
        <w:rPr>
          <w:rFonts w:ascii="Times New Roman" w:hAnsi="Times New Roman" w:cs="Times New Roman"/>
          <w:u w:val="single"/>
        </w:rPr>
      </w:pPr>
      <w:r w:rsidRPr="00E97220">
        <w:rPr>
          <w:rFonts w:ascii="Times New Roman" w:hAnsi="Times New Roman" w:cs="Times New Roman"/>
          <w:bCs/>
          <w:u w:val="single"/>
        </w:rPr>
        <w:t xml:space="preserve">Le scanner </w:t>
      </w:r>
    </w:p>
    <w:p w:rsidR="00214951" w:rsidRPr="00E97220" w:rsidRDefault="00FC3F22" w:rsidP="00E97220">
      <w:pPr>
        <w:spacing w:after="0" w:line="240" w:lineRule="auto"/>
        <w:rPr>
          <w:rFonts w:ascii="Times New Roman" w:hAnsi="Times New Roman" w:cs="Times New Roman"/>
          <w:b/>
        </w:rPr>
      </w:pPr>
      <w:r w:rsidRPr="00E97220">
        <w:rPr>
          <w:rFonts w:ascii="Times New Roman" w:hAnsi="Times New Roman" w:cs="Times New Roman"/>
          <w:b/>
        </w:rPr>
        <w:t>Permet un bilan lésionnel complet</w:t>
      </w:r>
      <w:r w:rsidR="005E74FD">
        <w:rPr>
          <w:rFonts w:ascii="Times New Roman" w:hAnsi="Times New Roman" w:cs="Times New Roman"/>
          <w:b/>
        </w:rPr>
        <w:t> :</w:t>
      </w:r>
    </w:p>
    <w:p w:rsidR="00214951" w:rsidRPr="005F7FCE" w:rsidRDefault="00FC3F22" w:rsidP="00E97220">
      <w:pPr>
        <w:spacing w:after="0" w:line="240" w:lineRule="auto"/>
        <w:ind w:firstLine="708"/>
        <w:rPr>
          <w:rFonts w:ascii="Times New Roman" w:hAnsi="Times New Roman" w:cs="Times New Roman"/>
        </w:rPr>
      </w:pPr>
      <w:r w:rsidRPr="005F7FCE">
        <w:rPr>
          <w:rFonts w:ascii="Times New Roman" w:hAnsi="Times New Roman" w:cs="Times New Roman"/>
        </w:rPr>
        <w:t>Des lésions abd</w:t>
      </w:r>
      <w:r w:rsidR="00E97220">
        <w:rPr>
          <w:rFonts w:ascii="Times New Roman" w:hAnsi="Times New Roman" w:cs="Times New Roman"/>
        </w:rPr>
        <w:t>ominales et extra-abdominales (cr</w:t>
      </w:r>
      <w:r w:rsidR="00ED4908">
        <w:rPr>
          <w:rFonts w:ascii="Times New Roman" w:hAnsi="Times New Roman" w:cs="Times New Roman"/>
        </w:rPr>
        <w:t>â</w:t>
      </w:r>
      <w:r w:rsidR="00E97220">
        <w:rPr>
          <w:rFonts w:ascii="Times New Roman" w:hAnsi="Times New Roman" w:cs="Times New Roman"/>
        </w:rPr>
        <w:t>ne, thorax</w:t>
      </w:r>
      <w:r w:rsidRPr="005F7FCE">
        <w:rPr>
          <w:rFonts w:ascii="Times New Roman" w:hAnsi="Times New Roman" w:cs="Times New Roman"/>
        </w:rPr>
        <w:t>…)</w:t>
      </w:r>
    </w:p>
    <w:p w:rsidR="00214951" w:rsidRPr="00E97220" w:rsidRDefault="00FC3F22" w:rsidP="00E97220">
      <w:pPr>
        <w:spacing w:after="0" w:line="240" w:lineRule="auto"/>
        <w:rPr>
          <w:rFonts w:ascii="Times New Roman" w:hAnsi="Times New Roman" w:cs="Times New Roman"/>
          <w:b/>
        </w:rPr>
      </w:pPr>
      <w:r w:rsidRPr="00E97220">
        <w:rPr>
          <w:rFonts w:ascii="Times New Roman" w:hAnsi="Times New Roman" w:cs="Times New Roman"/>
          <w:b/>
        </w:rPr>
        <w:t>Avantages</w:t>
      </w:r>
      <w:r w:rsidR="005E74FD">
        <w:rPr>
          <w:rFonts w:ascii="Times New Roman" w:hAnsi="Times New Roman" w:cs="Times New Roman"/>
          <w:b/>
        </w:rPr>
        <w:t> :</w:t>
      </w:r>
    </w:p>
    <w:p w:rsidR="00214951" w:rsidRPr="005F7FCE" w:rsidRDefault="00FC3F22" w:rsidP="00E97220">
      <w:pPr>
        <w:spacing w:after="0" w:line="240" w:lineRule="auto"/>
        <w:ind w:firstLine="708"/>
        <w:rPr>
          <w:rFonts w:ascii="Times New Roman" w:hAnsi="Times New Roman" w:cs="Times New Roman"/>
        </w:rPr>
      </w:pPr>
      <w:r w:rsidRPr="005F7FCE">
        <w:rPr>
          <w:rFonts w:ascii="Times New Roman" w:hAnsi="Times New Roman" w:cs="Times New Roman"/>
        </w:rPr>
        <w:t>Très bonne sensibilité pour le Pneumopéritoine ++</w:t>
      </w:r>
    </w:p>
    <w:p w:rsidR="00214951" w:rsidRPr="005F7FCE" w:rsidRDefault="00FC3F22" w:rsidP="00E97220">
      <w:pPr>
        <w:spacing w:after="0" w:line="240" w:lineRule="auto"/>
        <w:ind w:firstLine="708"/>
        <w:rPr>
          <w:rFonts w:ascii="Times New Roman" w:hAnsi="Times New Roman" w:cs="Times New Roman"/>
        </w:rPr>
      </w:pPr>
      <w:r w:rsidRPr="005F7FCE">
        <w:rPr>
          <w:rFonts w:ascii="Times New Roman" w:hAnsi="Times New Roman" w:cs="Times New Roman"/>
        </w:rPr>
        <w:t>Plus performant que l’échographie pour</w:t>
      </w:r>
    </w:p>
    <w:p w:rsidR="00214951" w:rsidRPr="005F7FCE" w:rsidRDefault="00FC3F22" w:rsidP="00E97220">
      <w:pPr>
        <w:spacing w:after="0" w:line="240" w:lineRule="auto"/>
        <w:ind w:left="708" w:firstLine="708"/>
        <w:rPr>
          <w:rFonts w:ascii="Times New Roman" w:hAnsi="Times New Roman" w:cs="Times New Roman"/>
        </w:rPr>
      </w:pPr>
      <w:r w:rsidRPr="005F7FCE">
        <w:rPr>
          <w:rFonts w:ascii="Times New Roman" w:hAnsi="Times New Roman" w:cs="Times New Roman"/>
        </w:rPr>
        <w:t>L</w:t>
      </w:r>
      <w:r w:rsidR="00E97220">
        <w:rPr>
          <w:rFonts w:ascii="Times New Roman" w:hAnsi="Times New Roman" w:cs="Times New Roman"/>
        </w:rPr>
        <w:t>es lésions rétro-péritonéales (non gêné par l’iléus</w:t>
      </w:r>
      <w:r w:rsidRPr="005F7FCE">
        <w:rPr>
          <w:rFonts w:ascii="Times New Roman" w:hAnsi="Times New Roman" w:cs="Times New Roman"/>
        </w:rPr>
        <w:t>)</w:t>
      </w:r>
    </w:p>
    <w:p w:rsidR="00214951" w:rsidRPr="005F7FCE" w:rsidRDefault="00E97220" w:rsidP="00E97220">
      <w:pPr>
        <w:spacing w:after="0" w:line="240" w:lineRule="auto"/>
        <w:ind w:left="708" w:firstLine="708"/>
        <w:rPr>
          <w:rFonts w:ascii="Times New Roman" w:hAnsi="Times New Roman" w:cs="Times New Roman"/>
        </w:rPr>
      </w:pPr>
      <w:r>
        <w:rPr>
          <w:rFonts w:ascii="Times New Roman" w:hAnsi="Times New Roman" w:cs="Times New Roman"/>
        </w:rPr>
        <w:t>Le bilan morphologique lésionnel (Foie, Rate, Pancréas,…</w:t>
      </w:r>
      <w:r w:rsidR="00FC3F22" w:rsidRPr="005F7FCE">
        <w:rPr>
          <w:rFonts w:ascii="Times New Roman" w:hAnsi="Times New Roman" w:cs="Times New Roman"/>
        </w:rPr>
        <w:t>)</w:t>
      </w:r>
    </w:p>
    <w:p w:rsidR="00E97220" w:rsidRDefault="00FC3F22" w:rsidP="00E97220">
      <w:pPr>
        <w:spacing w:after="0" w:line="240" w:lineRule="auto"/>
        <w:rPr>
          <w:rFonts w:ascii="Times New Roman" w:hAnsi="Times New Roman" w:cs="Times New Roman"/>
          <w:b/>
        </w:rPr>
      </w:pPr>
      <w:r w:rsidRPr="00E97220">
        <w:rPr>
          <w:rFonts w:ascii="Times New Roman" w:hAnsi="Times New Roman" w:cs="Times New Roman"/>
          <w:b/>
        </w:rPr>
        <w:t>Inconvénients</w:t>
      </w:r>
      <w:r w:rsidR="00E97220">
        <w:rPr>
          <w:rFonts w:ascii="Times New Roman" w:hAnsi="Times New Roman" w:cs="Times New Roman"/>
          <w:b/>
        </w:rPr>
        <w:t> :</w:t>
      </w:r>
    </w:p>
    <w:p w:rsidR="00214951" w:rsidRPr="005F7FCE" w:rsidRDefault="00E97220" w:rsidP="00E97220">
      <w:pPr>
        <w:spacing w:after="0" w:line="240" w:lineRule="auto"/>
        <w:ind w:firstLine="708"/>
        <w:rPr>
          <w:rFonts w:ascii="Times New Roman" w:hAnsi="Times New Roman" w:cs="Times New Roman"/>
        </w:rPr>
      </w:pPr>
      <w:r>
        <w:rPr>
          <w:rFonts w:ascii="Times New Roman" w:hAnsi="Times New Roman" w:cs="Times New Roman"/>
        </w:rPr>
        <w:t>E</w:t>
      </w:r>
      <w:r w:rsidR="00FC3F22" w:rsidRPr="005F7FCE">
        <w:rPr>
          <w:rFonts w:ascii="Times New Roman" w:hAnsi="Times New Roman" w:cs="Times New Roman"/>
        </w:rPr>
        <w:t>xamen long</w:t>
      </w:r>
      <w:r w:rsidR="005E74FD">
        <w:rPr>
          <w:rFonts w:ascii="Times New Roman" w:hAnsi="Times New Roman" w:cs="Times New Roman"/>
        </w:rPr>
        <w:t xml:space="preserve"> </w:t>
      </w:r>
      <w:r w:rsidR="005E74FD" w:rsidRPr="005E74FD">
        <w:rPr>
          <w:rFonts w:ascii="Times New Roman" w:hAnsi="Times New Roman" w:cs="Times New Roman"/>
          <w:i/>
        </w:rPr>
        <w:t>(30min</w:t>
      </w:r>
      <w:r w:rsidR="005E74FD">
        <w:rPr>
          <w:rFonts w:ascii="Times New Roman" w:hAnsi="Times New Roman" w:cs="Times New Roman"/>
          <w:i/>
        </w:rPr>
        <w:t xml:space="preserve"> dans la prise en charge, du début à la fin</w:t>
      </w:r>
      <w:r w:rsidR="005E74FD" w:rsidRPr="005E74FD">
        <w:rPr>
          <w:rFonts w:ascii="Times New Roman" w:hAnsi="Times New Roman" w:cs="Times New Roman"/>
          <w:i/>
        </w:rPr>
        <w:t>)</w:t>
      </w:r>
    </w:p>
    <w:p w:rsidR="00214951" w:rsidRPr="005F7FCE" w:rsidRDefault="00FC3F22" w:rsidP="00E97220">
      <w:pPr>
        <w:spacing w:after="0" w:line="240" w:lineRule="auto"/>
        <w:ind w:firstLine="708"/>
        <w:rPr>
          <w:rFonts w:ascii="Times New Roman" w:hAnsi="Times New Roman" w:cs="Times New Roman"/>
        </w:rPr>
      </w:pPr>
      <w:r w:rsidRPr="005F7FCE">
        <w:rPr>
          <w:rFonts w:ascii="Times New Roman" w:hAnsi="Times New Roman" w:cs="Times New Roman"/>
        </w:rPr>
        <w:t>I</w:t>
      </w:r>
      <w:r w:rsidR="00E97220">
        <w:rPr>
          <w:rFonts w:ascii="Times New Roman" w:hAnsi="Times New Roman" w:cs="Times New Roman"/>
        </w:rPr>
        <w:t>mpose le transfert du malade  (</w:t>
      </w:r>
      <w:r w:rsidRPr="005F7FCE">
        <w:rPr>
          <w:rFonts w:ascii="Times New Roman" w:hAnsi="Times New Roman" w:cs="Times New Roman"/>
        </w:rPr>
        <w:t>hémodynami</w:t>
      </w:r>
      <w:r w:rsidR="00E97220">
        <w:rPr>
          <w:rFonts w:ascii="Times New Roman" w:hAnsi="Times New Roman" w:cs="Times New Roman"/>
        </w:rPr>
        <w:t>que stable</w:t>
      </w:r>
      <w:r w:rsidRPr="005F7FCE">
        <w:rPr>
          <w:rFonts w:ascii="Times New Roman" w:hAnsi="Times New Roman" w:cs="Times New Roman"/>
        </w:rPr>
        <w:t>)</w:t>
      </w:r>
    </w:p>
    <w:p w:rsidR="00214951" w:rsidRPr="005F7FCE" w:rsidRDefault="00FC3F22" w:rsidP="00E97220">
      <w:pPr>
        <w:spacing w:after="0" w:line="240" w:lineRule="auto"/>
        <w:ind w:firstLine="708"/>
        <w:rPr>
          <w:rFonts w:ascii="Times New Roman" w:hAnsi="Times New Roman" w:cs="Times New Roman"/>
        </w:rPr>
      </w:pPr>
      <w:r w:rsidRPr="005F7FCE">
        <w:rPr>
          <w:rFonts w:ascii="Times New Roman" w:hAnsi="Times New Roman" w:cs="Times New Roman"/>
        </w:rPr>
        <w:t>Difficile à obtenir en urgence</w:t>
      </w:r>
    </w:p>
    <w:p w:rsidR="00540488" w:rsidRDefault="00FC3F22" w:rsidP="00540488">
      <w:pPr>
        <w:spacing w:after="0" w:line="240" w:lineRule="auto"/>
        <w:ind w:firstLine="708"/>
        <w:rPr>
          <w:rFonts w:ascii="Times New Roman" w:hAnsi="Times New Roman" w:cs="Times New Roman"/>
        </w:rPr>
      </w:pPr>
      <w:r w:rsidRPr="005F7FCE">
        <w:rPr>
          <w:rFonts w:ascii="Times New Roman" w:hAnsi="Times New Roman" w:cs="Times New Roman"/>
        </w:rPr>
        <w:t>Injection de produit de contraste  pour l’analyse des parenchymes d’ou un risque d’allergie ou d’aggrav</w:t>
      </w:r>
      <w:r w:rsidR="00E97220">
        <w:rPr>
          <w:rFonts w:ascii="Times New Roman" w:hAnsi="Times New Roman" w:cs="Times New Roman"/>
        </w:rPr>
        <w:t>ation d’une insuffisance rénale.</w:t>
      </w:r>
    </w:p>
    <w:p w:rsidR="00540488" w:rsidRDefault="00540488" w:rsidP="00540488">
      <w:pPr>
        <w:spacing w:after="0" w:line="240" w:lineRule="auto"/>
        <w:rPr>
          <w:rFonts w:ascii="Times New Roman" w:hAnsi="Times New Roman" w:cs="Times New Roman"/>
          <w:b/>
        </w:rPr>
      </w:pPr>
      <w:r w:rsidRPr="00540488">
        <w:rPr>
          <w:rFonts w:ascii="Times New Roman" w:hAnsi="Times New Roman" w:cs="Times New Roman"/>
          <w:b/>
          <w:noProof/>
          <w:lang w:eastAsia="fr-FR"/>
        </w:rPr>
        <w:lastRenderedPageBreak/>
        <w:drawing>
          <wp:anchor distT="0" distB="0" distL="114300" distR="114300" simplePos="0" relativeHeight="251678720" behindDoc="0" locked="0" layoutInCell="1" allowOverlap="1">
            <wp:simplePos x="0" y="0"/>
            <wp:positionH relativeFrom="column">
              <wp:posOffset>3074035</wp:posOffset>
            </wp:positionH>
            <wp:positionV relativeFrom="paragraph">
              <wp:posOffset>-107315</wp:posOffset>
            </wp:positionV>
            <wp:extent cx="2518410" cy="1607820"/>
            <wp:effectExtent l="19050" t="0" r="0" b="0"/>
            <wp:wrapSquare wrapText="bothSides"/>
            <wp:docPr id="8" name="Image 5"/>
            <wp:cNvGraphicFramePr/>
            <a:graphic xmlns:a="http://schemas.openxmlformats.org/drawingml/2006/main">
              <a:graphicData uri="http://schemas.openxmlformats.org/drawingml/2006/picture">
                <pic:pic xmlns:pic="http://schemas.openxmlformats.org/drawingml/2006/picture">
                  <pic:nvPicPr>
                    <pic:cNvPr id="119811"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8410" cy="16078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anchor>
        </w:drawing>
      </w:r>
      <w:r w:rsidRPr="00540488">
        <w:rPr>
          <w:rFonts w:ascii="Times New Roman" w:hAnsi="Times New Roman" w:cs="Times New Roman"/>
          <w:b/>
          <w:noProof/>
          <w:lang w:eastAsia="fr-FR"/>
        </w:rPr>
        <w:drawing>
          <wp:anchor distT="0" distB="0" distL="114300" distR="114300" simplePos="0" relativeHeight="251677696" behindDoc="0" locked="0" layoutInCell="1" allowOverlap="1">
            <wp:simplePos x="0" y="0"/>
            <wp:positionH relativeFrom="column">
              <wp:posOffset>18415</wp:posOffset>
            </wp:positionH>
            <wp:positionV relativeFrom="paragraph">
              <wp:posOffset>-107315</wp:posOffset>
            </wp:positionV>
            <wp:extent cx="2846070" cy="1607820"/>
            <wp:effectExtent l="19050" t="0" r="0" b="0"/>
            <wp:wrapSquare wrapText="bothSides"/>
            <wp:docPr id="7" name="Image 4"/>
            <wp:cNvGraphicFramePr/>
            <a:graphic xmlns:a="http://schemas.openxmlformats.org/drawingml/2006/main">
              <a:graphicData uri="http://schemas.openxmlformats.org/drawingml/2006/picture">
                <pic:pic xmlns:pic="http://schemas.openxmlformats.org/drawingml/2006/picture">
                  <pic:nvPicPr>
                    <pic:cNvPr id="118787"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6070" cy="16078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anchor>
        </w:drawing>
      </w:r>
      <w:r w:rsidR="0098495E" w:rsidRPr="00540488">
        <w:rPr>
          <w:rFonts w:ascii="Times New Roman" w:hAnsi="Times New Roman" w:cs="Times New Roman"/>
          <w:b/>
        </w:rPr>
        <w:t>Scanner : Lésion splénique</w:t>
      </w:r>
      <w:r w:rsidRPr="00540488">
        <w:rPr>
          <w:rFonts w:ascii="Times New Roman" w:hAnsi="Times New Roman" w:cs="Times New Roman"/>
          <w:b/>
        </w:rPr>
        <w:t xml:space="preserve">             </w:t>
      </w:r>
      <w:r>
        <w:rPr>
          <w:rFonts w:ascii="Times New Roman" w:hAnsi="Times New Roman" w:cs="Times New Roman"/>
          <w:b/>
        </w:rPr>
        <w:t xml:space="preserve">                              </w:t>
      </w:r>
      <w:r w:rsidRPr="00540488">
        <w:rPr>
          <w:rFonts w:ascii="Times New Roman" w:hAnsi="Times New Roman" w:cs="Times New Roman"/>
          <w:b/>
        </w:rPr>
        <w:t>Scanner : lésion hépatique</w:t>
      </w:r>
    </w:p>
    <w:p w:rsidR="0005130B" w:rsidRDefault="0005130B" w:rsidP="00540488">
      <w:pPr>
        <w:spacing w:after="0" w:line="240" w:lineRule="auto"/>
        <w:rPr>
          <w:rFonts w:ascii="Times New Roman" w:hAnsi="Times New Roman" w:cs="Times New Roman"/>
          <w:b/>
        </w:rPr>
      </w:pPr>
    </w:p>
    <w:p w:rsidR="0005130B" w:rsidRPr="0005130B" w:rsidRDefault="0005130B" w:rsidP="00540488">
      <w:pPr>
        <w:spacing w:after="0" w:line="240" w:lineRule="auto"/>
        <w:rPr>
          <w:rFonts w:ascii="Times New Roman" w:hAnsi="Times New Roman" w:cs="Times New Roman"/>
          <w:i/>
        </w:rPr>
      </w:pPr>
      <w:r w:rsidRPr="0005130B">
        <w:rPr>
          <w:rFonts w:ascii="Times New Roman" w:hAnsi="Times New Roman" w:cs="Times New Roman"/>
          <w:i/>
        </w:rPr>
        <w:t>Le prof s’est arrêté ici, je vous mets quand même les dernières diapos</w:t>
      </w:r>
      <w:r>
        <w:rPr>
          <w:rFonts w:ascii="Times New Roman" w:hAnsi="Times New Roman" w:cs="Times New Roman"/>
          <w:i/>
        </w:rPr>
        <w:t> :</w:t>
      </w:r>
    </w:p>
    <w:p w:rsidR="00540488" w:rsidRPr="005F7FCE" w:rsidRDefault="00540488" w:rsidP="0005130B">
      <w:pPr>
        <w:pBdr>
          <w:bottom w:val="single" w:sz="6" w:space="0" w:color="auto"/>
        </w:pBdr>
        <w:spacing w:after="0" w:line="240" w:lineRule="auto"/>
        <w:rPr>
          <w:rFonts w:ascii="Times New Roman" w:hAnsi="Times New Roman" w:cs="Times New Roman"/>
        </w:rPr>
      </w:pPr>
    </w:p>
    <w:p w:rsidR="0005130B" w:rsidRDefault="0005130B" w:rsidP="00540488">
      <w:pPr>
        <w:spacing w:after="0" w:line="240" w:lineRule="auto"/>
        <w:rPr>
          <w:rFonts w:ascii="Times New Roman" w:hAnsi="Times New Roman" w:cs="Times New Roman"/>
          <w:bCs/>
          <w:u w:val="single"/>
        </w:rPr>
      </w:pPr>
    </w:p>
    <w:p w:rsidR="00214951" w:rsidRPr="00540488" w:rsidRDefault="00FC3F22" w:rsidP="00540488">
      <w:pPr>
        <w:spacing w:after="0" w:line="240" w:lineRule="auto"/>
        <w:rPr>
          <w:rFonts w:ascii="Times New Roman" w:hAnsi="Times New Roman" w:cs="Times New Roman"/>
          <w:u w:val="single"/>
        </w:rPr>
      </w:pPr>
      <w:r w:rsidRPr="00540488">
        <w:rPr>
          <w:rFonts w:ascii="Times New Roman" w:hAnsi="Times New Roman" w:cs="Times New Roman"/>
          <w:bCs/>
          <w:u w:val="single"/>
        </w:rPr>
        <w:t xml:space="preserve">L’angiographie </w:t>
      </w:r>
      <w:r w:rsidRPr="00540488">
        <w:rPr>
          <w:rFonts w:ascii="Times New Roman" w:hAnsi="Times New Roman" w:cs="Times New Roman"/>
          <w:u w:val="single"/>
        </w:rPr>
        <w:t>(op</w:t>
      </w:r>
      <w:r w:rsidR="00540488" w:rsidRPr="00540488">
        <w:rPr>
          <w:rFonts w:ascii="Times New Roman" w:hAnsi="Times New Roman" w:cs="Times New Roman"/>
          <w:u w:val="single"/>
        </w:rPr>
        <w:t>acification vasculaire</w:t>
      </w:r>
      <w:r w:rsidRPr="00540488">
        <w:rPr>
          <w:rFonts w:ascii="Times New Roman" w:hAnsi="Times New Roman" w:cs="Times New Roman"/>
          <w:u w:val="single"/>
        </w:rPr>
        <w:t>)</w:t>
      </w:r>
    </w:p>
    <w:p w:rsidR="00214951" w:rsidRPr="005F7FCE" w:rsidRDefault="00FC3F22" w:rsidP="00FF3FD4">
      <w:pPr>
        <w:spacing w:after="0" w:line="240" w:lineRule="auto"/>
        <w:rPr>
          <w:rFonts w:ascii="Times New Roman" w:hAnsi="Times New Roman" w:cs="Times New Roman"/>
        </w:rPr>
      </w:pPr>
      <w:r w:rsidRPr="005F7FCE">
        <w:rPr>
          <w:rFonts w:ascii="Times New Roman" w:hAnsi="Times New Roman" w:cs="Times New Roman"/>
        </w:rPr>
        <w:t>Peu d’indications en urgence</w:t>
      </w:r>
      <w:r w:rsidR="00FF3FD4">
        <w:rPr>
          <w:rFonts w:ascii="Times New Roman" w:hAnsi="Times New Roman" w:cs="Times New Roman"/>
        </w:rPr>
        <w:t> :</w:t>
      </w:r>
    </w:p>
    <w:p w:rsidR="00214951" w:rsidRPr="005F7FCE" w:rsidRDefault="00FC3F22" w:rsidP="00FF3FD4">
      <w:pPr>
        <w:spacing w:after="0" w:line="240" w:lineRule="auto"/>
        <w:ind w:firstLine="708"/>
        <w:rPr>
          <w:rFonts w:ascii="Times New Roman" w:hAnsi="Times New Roman" w:cs="Times New Roman"/>
        </w:rPr>
      </w:pPr>
      <w:r w:rsidRPr="005F7FCE">
        <w:rPr>
          <w:rFonts w:ascii="Times New Roman" w:hAnsi="Times New Roman" w:cs="Times New Roman"/>
        </w:rPr>
        <w:t xml:space="preserve">Examen invasif imposant l’injection de produit de contraste </w:t>
      </w:r>
    </w:p>
    <w:p w:rsidR="00214951" w:rsidRPr="005F7FCE" w:rsidRDefault="00FC3F22" w:rsidP="00FF3FD4">
      <w:pPr>
        <w:spacing w:after="0" w:line="240" w:lineRule="auto"/>
        <w:ind w:firstLine="708"/>
        <w:rPr>
          <w:rFonts w:ascii="Times New Roman" w:hAnsi="Times New Roman" w:cs="Times New Roman"/>
        </w:rPr>
      </w:pPr>
      <w:r w:rsidRPr="005F7FCE">
        <w:rPr>
          <w:rFonts w:ascii="Times New Roman" w:hAnsi="Times New Roman" w:cs="Times New Roman"/>
        </w:rPr>
        <w:t>Impos</w:t>
      </w:r>
      <w:r w:rsidR="00FF3FD4">
        <w:rPr>
          <w:rFonts w:ascii="Times New Roman" w:hAnsi="Times New Roman" w:cs="Times New Roman"/>
        </w:rPr>
        <w:t>e un transfert en radiologie  (hémodynamique stable</w:t>
      </w:r>
      <w:r w:rsidRPr="005F7FCE">
        <w:rPr>
          <w:rFonts w:ascii="Times New Roman" w:hAnsi="Times New Roman" w:cs="Times New Roman"/>
        </w:rPr>
        <w:t>)</w:t>
      </w:r>
    </w:p>
    <w:p w:rsidR="00214951" w:rsidRPr="005F7FCE" w:rsidRDefault="00FC3F22" w:rsidP="00FF3FD4">
      <w:pPr>
        <w:spacing w:after="0" w:line="240" w:lineRule="auto"/>
        <w:rPr>
          <w:rFonts w:ascii="Times New Roman" w:hAnsi="Times New Roman" w:cs="Times New Roman"/>
        </w:rPr>
      </w:pPr>
      <w:r w:rsidRPr="005F7FCE">
        <w:rPr>
          <w:rFonts w:ascii="Times New Roman" w:hAnsi="Times New Roman" w:cs="Times New Roman"/>
        </w:rPr>
        <w:t>Principales indications</w:t>
      </w:r>
      <w:r w:rsidR="00FF3FD4">
        <w:rPr>
          <w:rFonts w:ascii="Times New Roman" w:hAnsi="Times New Roman" w:cs="Times New Roman"/>
        </w:rPr>
        <w:t> :</w:t>
      </w:r>
    </w:p>
    <w:p w:rsidR="00214951" w:rsidRPr="005F7FCE" w:rsidRDefault="00FC3F22" w:rsidP="00FF3FD4">
      <w:pPr>
        <w:spacing w:after="0" w:line="240" w:lineRule="auto"/>
        <w:ind w:firstLine="708"/>
        <w:rPr>
          <w:rFonts w:ascii="Times New Roman" w:hAnsi="Times New Roman" w:cs="Times New Roman"/>
        </w:rPr>
      </w:pPr>
      <w:r w:rsidRPr="005F7FCE">
        <w:rPr>
          <w:rFonts w:ascii="Times New Roman" w:hAnsi="Times New Roman" w:cs="Times New Roman"/>
        </w:rPr>
        <w:t xml:space="preserve">Embolisations artérielles </w:t>
      </w:r>
    </w:p>
    <w:p w:rsidR="00214951" w:rsidRPr="005F7FCE" w:rsidRDefault="00FC3F22" w:rsidP="00FF3FD4">
      <w:pPr>
        <w:spacing w:after="0" w:line="240" w:lineRule="auto"/>
        <w:ind w:left="708" w:firstLine="708"/>
        <w:rPr>
          <w:rFonts w:ascii="Times New Roman" w:hAnsi="Times New Roman" w:cs="Times New Roman"/>
        </w:rPr>
      </w:pPr>
      <w:r w:rsidRPr="005F7FCE">
        <w:rPr>
          <w:rFonts w:ascii="Times New Roman" w:hAnsi="Times New Roman" w:cs="Times New Roman"/>
        </w:rPr>
        <w:t xml:space="preserve">Hématomes rétro-péritonéaux ++ </w:t>
      </w:r>
    </w:p>
    <w:p w:rsidR="00214951" w:rsidRPr="005F7FCE" w:rsidRDefault="00FC3F22" w:rsidP="00FF3FD4">
      <w:pPr>
        <w:spacing w:after="0" w:line="240" w:lineRule="auto"/>
        <w:ind w:left="708" w:firstLine="708"/>
        <w:rPr>
          <w:rFonts w:ascii="Times New Roman" w:hAnsi="Times New Roman" w:cs="Times New Roman"/>
        </w:rPr>
      </w:pPr>
      <w:r w:rsidRPr="005F7FCE">
        <w:rPr>
          <w:rFonts w:ascii="Times New Roman" w:hAnsi="Times New Roman" w:cs="Times New Roman"/>
        </w:rPr>
        <w:t>Hémobilie traumatique</w:t>
      </w:r>
    </w:p>
    <w:p w:rsidR="00214951" w:rsidRDefault="00FC3F22" w:rsidP="00FF3FD4">
      <w:pPr>
        <w:spacing w:after="0" w:line="240" w:lineRule="auto"/>
        <w:ind w:left="708" w:firstLine="708"/>
        <w:rPr>
          <w:rFonts w:ascii="Times New Roman" w:hAnsi="Times New Roman" w:cs="Times New Roman"/>
        </w:rPr>
      </w:pPr>
      <w:r w:rsidRPr="005F7FCE">
        <w:rPr>
          <w:rFonts w:ascii="Times New Roman" w:hAnsi="Times New Roman" w:cs="Times New Roman"/>
        </w:rPr>
        <w:t xml:space="preserve">Anévrysme d’une artère </w:t>
      </w:r>
      <w:r w:rsidR="00FF3FD4">
        <w:rPr>
          <w:rFonts w:ascii="Times New Roman" w:hAnsi="Times New Roman" w:cs="Times New Roman"/>
        </w:rPr>
        <w:t>digestive (arcade pancréatique</w:t>
      </w:r>
      <w:r w:rsidRPr="005F7FCE">
        <w:rPr>
          <w:rFonts w:ascii="Times New Roman" w:hAnsi="Times New Roman" w:cs="Times New Roman"/>
        </w:rPr>
        <w:t xml:space="preserve">) </w:t>
      </w:r>
    </w:p>
    <w:p w:rsidR="00FF3FD4" w:rsidRPr="005F7FCE" w:rsidRDefault="00FF3FD4" w:rsidP="00FF3FD4">
      <w:pPr>
        <w:spacing w:after="0" w:line="240" w:lineRule="auto"/>
        <w:ind w:left="2880"/>
        <w:rPr>
          <w:rFonts w:ascii="Times New Roman" w:hAnsi="Times New Roman" w:cs="Times New Roman"/>
        </w:rPr>
      </w:pPr>
    </w:p>
    <w:p w:rsidR="00FF3FD4" w:rsidRDefault="0098495E" w:rsidP="002F4F0E">
      <w:pPr>
        <w:spacing w:after="0" w:line="240" w:lineRule="auto"/>
        <w:rPr>
          <w:rFonts w:ascii="Times New Roman" w:hAnsi="Times New Roman" w:cs="Times New Roman"/>
        </w:rPr>
      </w:pPr>
      <w:r w:rsidRPr="005F7FCE">
        <w:rPr>
          <w:rFonts w:ascii="Times New Roman" w:hAnsi="Times New Roman" w:cs="Times New Roman"/>
          <w:noProof/>
          <w:lang w:eastAsia="fr-FR"/>
        </w:rPr>
        <w:drawing>
          <wp:anchor distT="0" distB="0" distL="114300" distR="114300" simplePos="0" relativeHeight="251679744" behindDoc="0" locked="0" layoutInCell="1" allowOverlap="1">
            <wp:simplePos x="0" y="0"/>
            <wp:positionH relativeFrom="column">
              <wp:posOffset>18415</wp:posOffset>
            </wp:positionH>
            <wp:positionV relativeFrom="paragraph">
              <wp:posOffset>-1905</wp:posOffset>
            </wp:positionV>
            <wp:extent cx="1884680" cy="1783080"/>
            <wp:effectExtent l="19050" t="0" r="1270" b="0"/>
            <wp:wrapSquare wrapText="bothSides"/>
            <wp:docPr id="9"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739"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84680" cy="17830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anchor>
        </w:drawing>
      </w:r>
    </w:p>
    <w:p w:rsidR="0098495E" w:rsidRDefault="0098495E" w:rsidP="002F4F0E">
      <w:pPr>
        <w:spacing w:after="0" w:line="240" w:lineRule="auto"/>
        <w:rPr>
          <w:rFonts w:ascii="Times New Roman" w:hAnsi="Times New Roman" w:cs="Times New Roman"/>
          <w:b/>
          <w:bCs/>
        </w:rPr>
      </w:pPr>
      <w:r w:rsidRPr="00FF3FD4">
        <w:rPr>
          <w:rFonts w:ascii="Times New Roman" w:hAnsi="Times New Roman" w:cs="Times New Roman"/>
          <w:b/>
          <w:bCs/>
        </w:rPr>
        <w:t>Artériographie hépatique</w:t>
      </w:r>
    </w:p>
    <w:p w:rsidR="00FF3FD4" w:rsidRPr="00FF3FD4" w:rsidRDefault="00FF3FD4" w:rsidP="002F4F0E">
      <w:pPr>
        <w:spacing w:after="0" w:line="240" w:lineRule="auto"/>
        <w:rPr>
          <w:rFonts w:ascii="Times New Roman" w:hAnsi="Times New Roman" w:cs="Times New Roman"/>
          <w:b/>
        </w:rPr>
      </w:pPr>
    </w:p>
    <w:p w:rsidR="0098495E" w:rsidRDefault="00FF3FD4" w:rsidP="002F4F0E">
      <w:pPr>
        <w:spacing w:after="0" w:line="240" w:lineRule="auto"/>
        <w:rPr>
          <w:rFonts w:ascii="Times New Roman" w:hAnsi="Times New Roman" w:cs="Times New Roman"/>
        </w:rPr>
      </w:pPr>
      <w:r w:rsidRPr="005F7FCE">
        <w:rPr>
          <w:rFonts w:ascii="Times New Roman" w:hAnsi="Times New Roman" w:cs="Times New Roman"/>
        </w:rPr>
        <w:t>Flaque</w:t>
      </w:r>
      <w:r w:rsidR="0098495E" w:rsidRPr="005F7FCE">
        <w:rPr>
          <w:rFonts w:ascii="Times New Roman" w:hAnsi="Times New Roman" w:cs="Times New Roman"/>
        </w:rPr>
        <w:t xml:space="preserve"> vasculaire traduisant une hémorragie persistante</w:t>
      </w:r>
    </w:p>
    <w:p w:rsidR="00FF3FD4" w:rsidRPr="005F7FCE" w:rsidRDefault="00FF3FD4" w:rsidP="002F4F0E">
      <w:pPr>
        <w:spacing w:after="0" w:line="240" w:lineRule="auto"/>
        <w:rPr>
          <w:rFonts w:ascii="Times New Roman" w:hAnsi="Times New Roman" w:cs="Times New Roman"/>
        </w:rPr>
      </w:pPr>
    </w:p>
    <w:p w:rsidR="0098495E" w:rsidRDefault="0098495E" w:rsidP="002F4F0E">
      <w:pPr>
        <w:spacing w:after="0" w:line="240" w:lineRule="auto"/>
        <w:rPr>
          <w:rFonts w:ascii="Times New Roman" w:hAnsi="Times New Roman" w:cs="Times New Roman"/>
        </w:rPr>
      </w:pPr>
      <w:r w:rsidRPr="005F7FCE">
        <w:rPr>
          <w:rFonts w:ascii="Times New Roman" w:hAnsi="Times New Roman" w:cs="Times New Roman"/>
        </w:rPr>
        <w:t xml:space="preserve">Traitement par embolisation </w:t>
      </w:r>
    </w:p>
    <w:p w:rsidR="00FF3FD4" w:rsidRDefault="00FF3FD4" w:rsidP="002F4F0E">
      <w:pPr>
        <w:spacing w:after="0" w:line="240" w:lineRule="auto"/>
        <w:rPr>
          <w:rFonts w:ascii="Times New Roman" w:hAnsi="Times New Roman" w:cs="Times New Roman"/>
        </w:rPr>
      </w:pPr>
    </w:p>
    <w:p w:rsidR="00FF3FD4" w:rsidRDefault="00FF3FD4" w:rsidP="002F4F0E">
      <w:pPr>
        <w:spacing w:after="0" w:line="240" w:lineRule="auto"/>
        <w:rPr>
          <w:rFonts w:ascii="Times New Roman" w:hAnsi="Times New Roman" w:cs="Times New Roman"/>
        </w:rPr>
      </w:pPr>
    </w:p>
    <w:p w:rsidR="00FF3FD4" w:rsidRDefault="00FF3FD4" w:rsidP="002F4F0E">
      <w:pPr>
        <w:spacing w:after="0" w:line="240" w:lineRule="auto"/>
        <w:rPr>
          <w:rFonts w:ascii="Times New Roman" w:hAnsi="Times New Roman" w:cs="Times New Roman"/>
        </w:rPr>
      </w:pPr>
    </w:p>
    <w:p w:rsidR="00FF3FD4" w:rsidRDefault="00FF3FD4" w:rsidP="002F4F0E">
      <w:pPr>
        <w:spacing w:after="0" w:line="240" w:lineRule="auto"/>
        <w:rPr>
          <w:rFonts w:ascii="Times New Roman" w:hAnsi="Times New Roman" w:cs="Times New Roman"/>
        </w:rPr>
      </w:pPr>
    </w:p>
    <w:p w:rsidR="00FF3FD4" w:rsidRDefault="00FF3FD4" w:rsidP="002F4F0E">
      <w:pPr>
        <w:spacing w:after="0" w:line="240" w:lineRule="auto"/>
        <w:rPr>
          <w:rFonts w:ascii="Times New Roman" w:hAnsi="Times New Roman" w:cs="Times New Roman"/>
        </w:rPr>
      </w:pPr>
    </w:p>
    <w:p w:rsidR="00FF3FD4" w:rsidRPr="005F7FCE" w:rsidRDefault="00FF3FD4" w:rsidP="002F4F0E">
      <w:pPr>
        <w:spacing w:after="0" w:line="240" w:lineRule="auto"/>
        <w:rPr>
          <w:rFonts w:ascii="Times New Roman" w:hAnsi="Times New Roman" w:cs="Times New Roman"/>
        </w:rPr>
      </w:pPr>
    </w:p>
    <w:p w:rsidR="00214951" w:rsidRPr="00FF3FD4" w:rsidRDefault="00FC3F22" w:rsidP="00FF3FD4">
      <w:pPr>
        <w:spacing w:after="0" w:line="240" w:lineRule="auto"/>
        <w:rPr>
          <w:rFonts w:ascii="Times New Roman" w:hAnsi="Times New Roman" w:cs="Times New Roman"/>
          <w:u w:val="single"/>
        </w:rPr>
      </w:pPr>
      <w:r w:rsidRPr="00FF3FD4">
        <w:rPr>
          <w:rFonts w:ascii="Times New Roman" w:hAnsi="Times New Roman" w:cs="Times New Roman"/>
          <w:bCs/>
          <w:u w:val="single"/>
        </w:rPr>
        <w:t>La ponction lavage du péritoine</w:t>
      </w:r>
    </w:p>
    <w:p w:rsidR="00214951" w:rsidRPr="005F7FCE" w:rsidRDefault="00FC3F22" w:rsidP="00FF3FD4">
      <w:pPr>
        <w:spacing w:after="0" w:line="240" w:lineRule="auto"/>
        <w:rPr>
          <w:rFonts w:ascii="Times New Roman" w:hAnsi="Times New Roman" w:cs="Times New Roman"/>
        </w:rPr>
      </w:pPr>
      <w:r w:rsidRPr="005F7FCE">
        <w:rPr>
          <w:rFonts w:ascii="Times New Roman" w:hAnsi="Times New Roman" w:cs="Times New Roman"/>
        </w:rPr>
        <w:t>Rarement pratiquée en France</w:t>
      </w:r>
    </w:p>
    <w:p w:rsidR="00214951" w:rsidRPr="005F7FCE" w:rsidRDefault="00FC3F22" w:rsidP="00FF3FD4">
      <w:pPr>
        <w:spacing w:after="0" w:line="240" w:lineRule="auto"/>
        <w:ind w:firstLine="708"/>
        <w:rPr>
          <w:rFonts w:ascii="Times New Roman" w:hAnsi="Times New Roman" w:cs="Times New Roman"/>
        </w:rPr>
      </w:pPr>
      <w:r w:rsidRPr="005F7FCE">
        <w:rPr>
          <w:rFonts w:ascii="Times New Roman" w:hAnsi="Times New Roman" w:cs="Times New Roman"/>
        </w:rPr>
        <w:t xml:space="preserve">Aspiration de 10 ml de sang = hémopéritoine </w:t>
      </w:r>
    </w:p>
    <w:p w:rsidR="00214951" w:rsidRPr="005F7FCE" w:rsidRDefault="00FC3F22" w:rsidP="00FF3FD4">
      <w:pPr>
        <w:spacing w:after="0" w:line="240" w:lineRule="auto"/>
        <w:ind w:firstLine="708"/>
        <w:rPr>
          <w:rFonts w:ascii="Times New Roman" w:hAnsi="Times New Roman" w:cs="Times New Roman"/>
        </w:rPr>
      </w:pPr>
      <w:r w:rsidRPr="005F7FCE">
        <w:rPr>
          <w:rFonts w:ascii="Times New Roman" w:hAnsi="Times New Roman" w:cs="Times New Roman"/>
        </w:rPr>
        <w:t>Aspiration de liquide digestif = perforation digestive</w:t>
      </w:r>
    </w:p>
    <w:p w:rsidR="00214951" w:rsidRPr="005F7FCE" w:rsidRDefault="00FC3F22" w:rsidP="00FF3FD4">
      <w:pPr>
        <w:spacing w:after="0" w:line="240" w:lineRule="auto"/>
        <w:rPr>
          <w:rFonts w:ascii="Times New Roman" w:hAnsi="Times New Roman" w:cs="Times New Roman"/>
        </w:rPr>
      </w:pPr>
      <w:r w:rsidRPr="005F7FCE">
        <w:rPr>
          <w:rFonts w:ascii="Times New Roman" w:hAnsi="Times New Roman" w:cs="Times New Roman"/>
        </w:rPr>
        <w:t>Avantages</w:t>
      </w:r>
      <w:r w:rsidR="00FF3FD4">
        <w:rPr>
          <w:rFonts w:ascii="Times New Roman" w:hAnsi="Times New Roman" w:cs="Times New Roman"/>
        </w:rPr>
        <w:t> :</w:t>
      </w:r>
    </w:p>
    <w:p w:rsidR="00214951" w:rsidRPr="005F7FCE" w:rsidRDefault="00FF3FD4" w:rsidP="00FF3FD4">
      <w:pPr>
        <w:spacing w:after="0" w:line="240" w:lineRule="auto"/>
        <w:ind w:firstLine="708"/>
        <w:rPr>
          <w:rFonts w:ascii="Times New Roman" w:hAnsi="Times New Roman" w:cs="Times New Roman"/>
        </w:rPr>
      </w:pPr>
      <w:r>
        <w:rPr>
          <w:rFonts w:ascii="Times New Roman" w:hAnsi="Times New Roman" w:cs="Times New Roman"/>
        </w:rPr>
        <w:t>Rapide</w:t>
      </w:r>
      <w:r w:rsidR="00FC3F22" w:rsidRPr="005F7FCE">
        <w:rPr>
          <w:rFonts w:ascii="Times New Roman" w:hAnsi="Times New Roman" w:cs="Times New Roman"/>
        </w:rPr>
        <w:t>, réalisable au lit sous anesthésie locale</w:t>
      </w:r>
    </w:p>
    <w:p w:rsidR="00214951" w:rsidRPr="005F7FCE" w:rsidRDefault="00FC3F22" w:rsidP="00FF3FD4">
      <w:pPr>
        <w:spacing w:after="0" w:line="240" w:lineRule="auto"/>
        <w:ind w:firstLine="708"/>
        <w:rPr>
          <w:rFonts w:ascii="Times New Roman" w:hAnsi="Times New Roman" w:cs="Times New Roman"/>
        </w:rPr>
      </w:pPr>
      <w:r w:rsidRPr="005F7FCE">
        <w:rPr>
          <w:rFonts w:ascii="Times New Roman" w:hAnsi="Times New Roman" w:cs="Times New Roman"/>
        </w:rPr>
        <w:t xml:space="preserve">Bonne sensibilité pour le diagnostic d’hémopéritoine </w:t>
      </w:r>
    </w:p>
    <w:p w:rsidR="00214951" w:rsidRPr="005F7FCE" w:rsidRDefault="00FC3F22" w:rsidP="00FF3FD4">
      <w:pPr>
        <w:spacing w:after="0" w:line="240" w:lineRule="auto"/>
        <w:rPr>
          <w:rFonts w:ascii="Times New Roman" w:hAnsi="Times New Roman" w:cs="Times New Roman"/>
        </w:rPr>
      </w:pPr>
      <w:r w:rsidRPr="005F7FCE">
        <w:rPr>
          <w:rFonts w:ascii="Times New Roman" w:hAnsi="Times New Roman" w:cs="Times New Roman"/>
        </w:rPr>
        <w:t>Inconvénients</w:t>
      </w:r>
      <w:r w:rsidR="00FF3FD4">
        <w:rPr>
          <w:rFonts w:ascii="Times New Roman" w:hAnsi="Times New Roman" w:cs="Times New Roman"/>
        </w:rPr>
        <w:t> :</w:t>
      </w:r>
    </w:p>
    <w:p w:rsidR="00214951" w:rsidRPr="005F7FCE" w:rsidRDefault="00FC3F22" w:rsidP="00FF3FD4">
      <w:pPr>
        <w:spacing w:after="0" w:line="240" w:lineRule="auto"/>
        <w:ind w:firstLine="708"/>
        <w:rPr>
          <w:rFonts w:ascii="Times New Roman" w:hAnsi="Times New Roman" w:cs="Times New Roman"/>
        </w:rPr>
      </w:pPr>
      <w:r w:rsidRPr="005F7FCE">
        <w:rPr>
          <w:rFonts w:ascii="Times New Roman" w:hAnsi="Times New Roman" w:cs="Times New Roman"/>
        </w:rPr>
        <w:t>Interprétation difficile en ca</w:t>
      </w:r>
      <w:r w:rsidR="00FF3FD4">
        <w:rPr>
          <w:rFonts w:ascii="Times New Roman" w:hAnsi="Times New Roman" w:cs="Times New Roman"/>
        </w:rPr>
        <w:t>s d’hématome rétro-péritonéal (liquide rosé</w:t>
      </w:r>
      <w:r w:rsidRPr="005F7FCE">
        <w:rPr>
          <w:rFonts w:ascii="Times New Roman" w:hAnsi="Times New Roman" w:cs="Times New Roman"/>
        </w:rPr>
        <w:t>)</w:t>
      </w:r>
    </w:p>
    <w:p w:rsidR="00214951" w:rsidRPr="005F7FCE" w:rsidRDefault="00FC3F22" w:rsidP="00FF3FD4">
      <w:pPr>
        <w:spacing w:after="0" w:line="240" w:lineRule="auto"/>
        <w:ind w:firstLine="708"/>
        <w:rPr>
          <w:rFonts w:ascii="Times New Roman" w:hAnsi="Times New Roman" w:cs="Times New Roman"/>
        </w:rPr>
      </w:pPr>
      <w:r w:rsidRPr="005F7FCE">
        <w:rPr>
          <w:rFonts w:ascii="Times New Roman" w:hAnsi="Times New Roman" w:cs="Times New Roman"/>
        </w:rPr>
        <w:t>Ne renseigne pas sur la lésion causale</w:t>
      </w:r>
    </w:p>
    <w:p w:rsidR="00214951" w:rsidRPr="005F7FCE" w:rsidRDefault="00FC3F22" w:rsidP="00FF3FD4">
      <w:pPr>
        <w:spacing w:after="0" w:line="240" w:lineRule="auto"/>
        <w:ind w:firstLine="708"/>
        <w:rPr>
          <w:rFonts w:ascii="Times New Roman" w:hAnsi="Times New Roman" w:cs="Times New Roman"/>
        </w:rPr>
      </w:pPr>
      <w:r w:rsidRPr="005F7FCE">
        <w:rPr>
          <w:rFonts w:ascii="Times New Roman" w:hAnsi="Times New Roman" w:cs="Times New Roman"/>
        </w:rPr>
        <w:t>Ne doit pas</w:t>
      </w:r>
      <w:r w:rsidR="00FF3FD4">
        <w:rPr>
          <w:rFonts w:ascii="Times New Roman" w:hAnsi="Times New Roman" w:cs="Times New Roman"/>
        </w:rPr>
        <w:t xml:space="preserve"> se faire avant l’échographie (empêche l’examen</w:t>
      </w:r>
      <w:r w:rsidRPr="005F7FCE">
        <w:rPr>
          <w:rFonts w:ascii="Times New Roman" w:hAnsi="Times New Roman" w:cs="Times New Roman"/>
        </w:rPr>
        <w:t xml:space="preserve">) </w:t>
      </w:r>
    </w:p>
    <w:p w:rsidR="0098495E" w:rsidRPr="005F7FCE" w:rsidRDefault="0098495E" w:rsidP="002F4F0E">
      <w:pPr>
        <w:spacing w:after="0" w:line="240" w:lineRule="auto"/>
        <w:rPr>
          <w:rFonts w:ascii="Times New Roman" w:hAnsi="Times New Roman" w:cs="Times New Roman"/>
          <w:i/>
          <w:iCs/>
        </w:rPr>
      </w:pPr>
    </w:p>
    <w:p w:rsidR="0098495E" w:rsidRPr="005F7FCE" w:rsidRDefault="0098495E" w:rsidP="002F4F0E">
      <w:pPr>
        <w:spacing w:after="0" w:line="240" w:lineRule="auto"/>
        <w:rPr>
          <w:rFonts w:ascii="Times New Roman" w:hAnsi="Times New Roman" w:cs="Times New Roman"/>
          <w:i/>
          <w:iCs/>
        </w:rPr>
      </w:pPr>
    </w:p>
    <w:p w:rsidR="0098495E" w:rsidRPr="005F7FCE" w:rsidRDefault="0098495E" w:rsidP="002F4F0E">
      <w:pPr>
        <w:spacing w:after="0" w:line="240" w:lineRule="auto"/>
        <w:rPr>
          <w:rFonts w:ascii="Times New Roman" w:hAnsi="Times New Roman" w:cs="Times New Roman"/>
          <w:i/>
          <w:iCs/>
        </w:rPr>
      </w:pPr>
    </w:p>
    <w:p w:rsidR="0098495E" w:rsidRPr="005F7FCE" w:rsidRDefault="0098495E" w:rsidP="002F4F0E">
      <w:pPr>
        <w:spacing w:after="0" w:line="240" w:lineRule="auto"/>
        <w:rPr>
          <w:rFonts w:ascii="Times New Roman" w:hAnsi="Times New Roman" w:cs="Times New Roman"/>
          <w:i/>
          <w:iCs/>
        </w:rPr>
      </w:pPr>
    </w:p>
    <w:p w:rsidR="0098495E" w:rsidRPr="005F7FCE" w:rsidRDefault="0098495E" w:rsidP="002F4F0E">
      <w:pPr>
        <w:spacing w:after="0" w:line="240" w:lineRule="auto"/>
        <w:rPr>
          <w:rFonts w:ascii="Times New Roman" w:hAnsi="Times New Roman" w:cs="Times New Roman"/>
          <w:i/>
          <w:iCs/>
        </w:rPr>
      </w:pPr>
    </w:p>
    <w:p w:rsidR="0098495E" w:rsidRPr="005F7FCE" w:rsidRDefault="0098495E" w:rsidP="002F4F0E">
      <w:pPr>
        <w:spacing w:after="0" w:line="240" w:lineRule="auto"/>
        <w:rPr>
          <w:rFonts w:ascii="Times New Roman" w:hAnsi="Times New Roman" w:cs="Times New Roman"/>
          <w:i/>
          <w:iCs/>
        </w:rPr>
      </w:pPr>
    </w:p>
    <w:p w:rsidR="0098495E" w:rsidRPr="005F7FCE" w:rsidRDefault="0098495E" w:rsidP="002F4F0E">
      <w:pPr>
        <w:spacing w:after="0" w:line="240" w:lineRule="auto"/>
        <w:rPr>
          <w:rFonts w:ascii="Times New Roman" w:hAnsi="Times New Roman" w:cs="Times New Roman"/>
          <w:i/>
          <w:iCs/>
        </w:rPr>
      </w:pPr>
    </w:p>
    <w:p w:rsidR="0098495E" w:rsidRPr="005F7FCE" w:rsidRDefault="00A43B3D" w:rsidP="002F4F0E">
      <w:pPr>
        <w:spacing w:after="0" w:line="240" w:lineRule="auto"/>
        <w:rPr>
          <w:rFonts w:ascii="Times New Roman" w:hAnsi="Times New Roman" w:cs="Times New Roman"/>
          <w:i/>
          <w:iCs/>
        </w:rPr>
      </w:pPr>
      <w:r>
        <w:rPr>
          <w:rFonts w:ascii="Times New Roman" w:hAnsi="Times New Roman" w:cs="Times New Roman"/>
          <w:noProof/>
          <w:lang w:eastAsia="fr-FR"/>
        </w:rPr>
        <w:lastRenderedPageBreak/>
        <w:pict>
          <v:shape id="_x0000_s1035" type="#_x0000_t75" style="position:absolute;margin-left:69.8pt;margin-top:-22.3pt;width:257.15pt;height:272.45pt;z-index:251667456;visibility:visible">
            <v:imagedata r:id="rId36" o:title=""/>
          </v:shape>
          <o:OLEObject Type="Embed" ProgID="Unknown" ShapeID="_x0000_s1035" DrawAspect="Content" ObjectID="_1415370629" r:id="rId37"/>
        </w:pict>
      </w:r>
    </w:p>
    <w:p w:rsidR="0098495E" w:rsidRPr="005F7FCE" w:rsidRDefault="0098495E" w:rsidP="002F4F0E">
      <w:pPr>
        <w:spacing w:after="0" w:line="240" w:lineRule="auto"/>
        <w:rPr>
          <w:rFonts w:ascii="Times New Roman" w:hAnsi="Times New Roman" w:cs="Times New Roman"/>
          <w:i/>
          <w:iCs/>
        </w:rPr>
      </w:pPr>
    </w:p>
    <w:p w:rsidR="0098495E" w:rsidRPr="005F7FCE" w:rsidRDefault="0098495E" w:rsidP="002F4F0E">
      <w:pPr>
        <w:spacing w:after="0" w:line="240" w:lineRule="auto"/>
        <w:rPr>
          <w:rFonts w:ascii="Times New Roman" w:hAnsi="Times New Roman" w:cs="Times New Roman"/>
          <w:i/>
          <w:iCs/>
        </w:rPr>
      </w:pPr>
    </w:p>
    <w:p w:rsidR="0098495E" w:rsidRPr="005F7FCE" w:rsidRDefault="0098495E" w:rsidP="002F4F0E">
      <w:pPr>
        <w:spacing w:after="0" w:line="240" w:lineRule="auto"/>
        <w:rPr>
          <w:rFonts w:ascii="Times New Roman" w:hAnsi="Times New Roman" w:cs="Times New Roman"/>
          <w:i/>
          <w:iCs/>
        </w:rPr>
      </w:pPr>
    </w:p>
    <w:p w:rsidR="0098495E" w:rsidRPr="005F7FCE" w:rsidRDefault="0098495E" w:rsidP="002F4F0E">
      <w:pPr>
        <w:spacing w:after="0" w:line="240" w:lineRule="auto"/>
        <w:rPr>
          <w:rFonts w:ascii="Times New Roman" w:hAnsi="Times New Roman" w:cs="Times New Roman"/>
          <w:i/>
          <w:iCs/>
        </w:rPr>
      </w:pPr>
    </w:p>
    <w:p w:rsidR="002F4F0E" w:rsidRPr="005F7FCE" w:rsidRDefault="002F4F0E" w:rsidP="002F4F0E">
      <w:pPr>
        <w:spacing w:after="0" w:line="240" w:lineRule="auto"/>
        <w:rPr>
          <w:rFonts w:ascii="Times New Roman" w:hAnsi="Times New Roman" w:cs="Times New Roman"/>
          <w:i/>
          <w:iCs/>
        </w:rPr>
      </w:pPr>
    </w:p>
    <w:p w:rsidR="002F4F0E" w:rsidRPr="005F7FCE" w:rsidRDefault="002F4F0E" w:rsidP="002F4F0E">
      <w:pPr>
        <w:spacing w:after="0" w:line="240" w:lineRule="auto"/>
        <w:rPr>
          <w:rFonts w:ascii="Times New Roman" w:hAnsi="Times New Roman" w:cs="Times New Roman"/>
          <w:i/>
          <w:iCs/>
        </w:rPr>
      </w:pPr>
    </w:p>
    <w:p w:rsidR="002F4F0E" w:rsidRPr="005F7FCE" w:rsidRDefault="002F4F0E" w:rsidP="002F4F0E">
      <w:pPr>
        <w:spacing w:after="0" w:line="240" w:lineRule="auto"/>
        <w:rPr>
          <w:rFonts w:ascii="Times New Roman" w:hAnsi="Times New Roman" w:cs="Times New Roman"/>
          <w:i/>
          <w:iCs/>
        </w:rPr>
      </w:pPr>
    </w:p>
    <w:p w:rsidR="002F4F0E" w:rsidRPr="005F7FCE" w:rsidRDefault="002F4F0E" w:rsidP="002F4F0E">
      <w:pPr>
        <w:spacing w:after="0" w:line="240" w:lineRule="auto"/>
        <w:rPr>
          <w:rFonts w:ascii="Times New Roman" w:hAnsi="Times New Roman" w:cs="Times New Roman"/>
          <w:i/>
          <w:iCs/>
        </w:rPr>
      </w:pPr>
    </w:p>
    <w:p w:rsidR="002F4F0E" w:rsidRPr="005F7FCE" w:rsidRDefault="002F4F0E" w:rsidP="002F4F0E">
      <w:pPr>
        <w:spacing w:after="0" w:line="240" w:lineRule="auto"/>
        <w:rPr>
          <w:rFonts w:ascii="Times New Roman" w:hAnsi="Times New Roman" w:cs="Times New Roman"/>
          <w:i/>
          <w:iCs/>
        </w:rPr>
      </w:pPr>
    </w:p>
    <w:p w:rsidR="002F4F0E" w:rsidRPr="005F7FCE" w:rsidRDefault="002F4F0E" w:rsidP="002F4F0E">
      <w:pPr>
        <w:spacing w:after="0" w:line="240" w:lineRule="auto"/>
        <w:rPr>
          <w:rFonts w:ascii="Times New Roman" w:hAnsi="Times New Roman" w:cs="Times New Roman"/>
          <w:i/>
          <w:iCs/>
        </w:rPr>
      </w:pPr>
    </w:p>
    <w:p w:rsidR="002F4F0E" w:rsidRDefault="002F4F0E" w:rsidP="002F4F0E">
      <w:pPr>
        <w:spacing w:after="0" w:line="240" w:lineRule="auto"/>
        <w:rPr>
          <w:rFonts w:ascii="Times New Roman" w:hAnsi="Times New Roman" w:cs="Times New Roman"/>
          <w:i/>
          <w:iCs/>
        </w:rPr>
      </w:pPr>
    </w:p>
    <w:p w:rsidR="00FF3FD4" w:rsidRPr="005F7FCE" w:rsidRDefault="00FF3FD4" w:rsidP="002F4F0E">
      <w:pPr>
        <w:spacing w:after="0" w:line="240" w:lineRule="auto"/>
        <w:rPr>
          <w:rFonts w:ascii="Times New Roman" w:hAnsi="Times New Roman" w:cs="Times New Roman"/>
          <w:i/>
          <w:iCs/>
        </w:rPr>
      </w:pPr>
    </w:p>
    <w:p w:rsidR="002F4F0E" w:rsidRPr="005F7FCE" w:rsidRDefault="002F4F0E" w:rsidP="002F4F0E">
      <w:pPr>
        <w:spacing w:after="0" w:line="240" w:lineRule="auto"/>
        <w:rPr>
          <w:rFonts w:ascii="Times New Roman" w:hAnsi="Times New Roman" w:cs="Times New Roman"/>
          <w:i/>
          <w:iCs/>
        </w:rPr>
      </w:pPr>
    </w:p>
    <w:p w:rsidR="002F4F0E" w:rsidRDefault="002F4F0E" w:rsidP="002F4F0E">
      <w:pPr>
        <w:spacing w:after="0" w:line="240" w:lineRule="auto"/>
        <w:rPr>
          <w:rFonts w:ascii="Times New Roman" w:hAnsi="Times New Roman" w:cs="Times New Roman"/>
          <w:i/>
          <w:iCs/>
        </w:rPr>
      </w:pPr>
    </w:p>
    <w:p w:rsidR="00696A9E" w:rsidRDefault="00696A9E" w:rsidP="002F4F0E">
      <w:pPr>
        <w:spacing w:after="0" w:line="240" w:lineRule="auto"/>
        <w:rPr>
          <w:rFonts w:ascii="Times New Roman" w:hAnsi="Times New Roman" w:cs="Times New Roman"/>
          <w:i/>
          <w:iCs/>
        </w:rPr>
      </w:pPr>
    </w:p>
    <w:p w:rsidR="00696A9E" w:rsidRDefault="00696A9E" w:rsidP="002F4F0E">
      <w:pPr>
        <w:spacing w:after="0" w:line="240" w:lineRule="auto"/>
        <w:rPr>
          <w:rFonts w:ascii="Times New Roman" w:hAnsi="Times New Roman" w:cs="Times New Roman"/>
          <w:i/>
          <w:iCs/>
        </w:rPr>
      </w:pPr>
    </w:p>
    <w:p w:rsidR="00696A9E" w:rsidRDefault="00696A9E" w:rsidP="002F4F0E">
      <w:pPr>
        <w:spacing w:after="0" w:line="240" w:lineRule="auto"/>
        <w:rPr>
          <w:rFonts w:ascii="Times New Roman" w:hAnsi="Times New Roman" w:cs="Times New Roman"/>
          <w:i/>
          <w:iCs/>
        </w:rPr>
      </w:pPr>
    </w:p>
    <w:p w:rsidR="00696A9E" w:rsidRDefault="00696A9E" w:rsidP="002F4F0E">
      <w:pPr>
        <w:spacing w:after="0" w:line="240" w:lineRule="auto"/>
        <w:rPr>
          <w:rFonts w:ascii="Times New Roman" w:hAnsi="Times New Roman" w:cs="Times New Roman"/>
          <w:i/>
          <w:iCs/>
        </w:rPr>
      </w:pPr>
    </w:p>
    <w:p w:rsidR="00696A9E" w:rsidRDefault="00696A9E" w:rsidP="002F4F0E">
      <w:pPr>
        <w:spacing w:after="0" w:line="240" w:lineRule="auto"/>
        <w:rPr>
          <w:rFonts w:ascii="Times New Roman" w:hAnsi="Times New Roman" w:cs="Times New Roman"/>
          <w:i/>
          <w:iCs/>
        </w:rPr>
      </w:pPr>
    </w:p>
    <w:p w:rsidR="00696A9E" w:rsidRPr="005F7FCE" w:rsidRDefault="00696A9E" w:rsidP="002F4F0E">
      <w:pPr>
        <w:spacing w:after="0" w:line="240" w:lineRule="auto"/>
        <w:rPr>
          <w:rFonts w:ascii="Times New Roman" w:hAnsi="Times New Roman" w:cs="Times New Roman"/>
          <w:i/>
          <w:iCs/>
        </w:rPr>
      </w:pPr>
    </w:p>
    <w:p w:rsidR="002F4F0E" w:rsidRPr="005F7FCE" w:rsidRDefault="002F4F0E" w:rsidP="002F4F0E">
      <w:pPr>
        <w:spacing w:after="0" w:line="240" w:lineRule="auto"/>
        <w:rPr>
          <w:rFonts w:ascii="Times New Roman" w:hAnsi="Times New Roman" w:cs="Times New Roman"/>
          <w:i/>
          <w:iCs/>
        </w:rPr>
      </w:pPr>
    </w:p>
    <w:p w:rsidR="0098495E" w:rsidRPr="00ED4908" w:rsidRDefault="00FF3FD4" w:rsidP="00696A9E">
      <w:pPr>
        <w:pStyle w:val="Paragraphedeliste"/>
        <w:numPr>
          <w:ilvl w:val="0"/>
          <w:numId w:val="40"/>
        </w:numPr>
        <w:spacing w:after="0" w:line="240" w:lineRule="auto"/>
        <w:rPr>
          <w:rFonts w:ascii="Times New Roman" w:hAnsi="Times New Roman" w:cs="Times New Roman"/>
          <w:b/>
          <w:iCs/>
          <w:sz w:val="28"/>
          <w:szCs w:val="28"/>
        </w:rPr>
      </w:pPr>
      <w:r w:rsidRPr="00ED4908">
        <w:rPr>
          <w:rFonts w:ascii="Times New Roman" w:hAnsi="Times New Roman" w:cs="Times New Roman"/>
          <w:b/>
          <w:iCs/>
          <w:sz w:val="28"/>
          <w:szCs w:val="28"/>
        </w:rPr>
        <w:t>Traumatisme splénique</w:t>
      </w:r>
    </w:p>
    <w:p w:rsidR="00214951" w:rsidRPr="00FF3FD4" w:rsidRDefault="00FC3F22" w:rsidP="00FF3FD4">
      <w:pPr>
        <w:spacing w:after="0" w:line="240" w:lineRule="auto"/>
        <w:rPr>
          <w:rFonts w:ascii="Times New Roman" w:hAnsi="Times New Roman" w:cs="Times New Roman"/>
          <w:iCs/>
        </w:rPr>
      </w:pPr>
      <w:r w:rsidRPr="00FF3FD4">
        <w:rPr>
          <w:rFonts w:ascii="Times New Roman" w:hAnsi="Times New Roman" w:cs="Times New Roman"/>
          <w:iCs/>
        </w:rPr>
        <w:t>Diagnostic avant tout clinique</w:t>
      </w:r>
      <w:r w:rsidR="00FF3FD4">
        <w:rPr>
          <w:rFonts w:ascii="Times New Roman" w:hAnsi="Times New Roman" w:cs="Times New Roman"/>
          <w:iCs/>
        </w:rPr>
        <w:t> :</w:t>
      </w:r>
    </w:p>
    <w:p w:rsidR="00214951" w:rsidRPr="00FF3FD4" w:rsidRDefault="00FC3F22" w:rsidP="00FF3FD4">
      <w:pPr>
        <w:spacing w:after="0" w:line="240" w:lineRule="auto"/>
        <w:ind w:firstLine="708"/>
        <w:rPr>
          <w:rFonts w:ascii="Times New Roman" w:hAnsi="Times New Roman" w:cs="Times New Roman"/>
          <w:iCs/>
        </w:rPr>
      </w:pPr>
      <w:r w:rsidRPr="00FF3FD4">
        <w:rPr>
          <w:rFonts w:ascii="Times New Roman" w:hAnsi="Times New Roman" w:cs="Times New Roman"/>
          <w:iCs/>
        </w:rPr>
        <w:t>Circonstances du traumatisme</w:t>
      </w:r>
    </w:p>
    <w:p w:rsidR="00214951" w:rsidRPr="00FF3FD4" w:rsidRDefault="00FC3F22" w:rsidP="00FF3FD4">
      <w:pPr>
        <w:spacing w:after="0" w:line="240" w:lineRule="auto"/>
        <w:ind w:firstLine="708"/>
        <w:rPr>
          <w:rFonts w:ascii="Times New Roman" w:hAnsi="Times New Roman" w:cs="Times New Roman"/>
          <w:iCs/>
        </w:rPr>
      </w:pPr>
      <w:r w:rsidRPr="00FF3FD4">
        <w:rPr>
          <w:rFonts w:ascii="Times New Roman" w:hAnsi="Times New Roman" w:cs="Times New Roman"/>
          <w:iCs/>
        </w:rPr>
        <w:t>Confirmé par l’échographie et éventuellement le scanner</w:t>
      </w:r>
    </w:p>
    <w:p w:rsidR="00214951" w:rsidRPr="00FF3FD4" w:rsidRDefault="00FC3F22" w:rsidP="00FF3FD4">
      <w:pPr>
        <w:spacing w:after="0" w:line="240" w:lineRule="auto"/>
        <w:rPr>
          <w:rFonts w:ascii="Times New Roman" w:hAnsi="Times New Roman" w:cs="Times New Roman"/>
          <w:iCs/>
        </w:rPr>
      </w:pPr>
      <w:r w:rsidRPr="00FF3FD4">
        <w:rPr>
          <w:rFonts w:ascii="Times New Roman" w:hAnsi="Times New Roman" w:cs="Times New Roman"/>
          <w:iCs/>
        </w:rPr>
        <w:t>Traitement</w:t>
      </w:r>
      <w:r w:rsidR="00FF3FD4">
        <w:rPr>
          <w:rFonts w:ascii="Times New Roman" w:hAnsi="Times New Roman" w:cs="Times New Roman"/>
          <w:iCs/>
        </w:rPr>
        <w:t> :</w:t>
      </w:r>
    </w:p>
    <w:p w:rsidR="00214951" w:rsidRPr="00FF3FD4" w:rsidRDefault="00FC3F22" w:rsidP="00FF3FD4">
      <w:pPr>
        <w:spacing w:after="0" w:line="240" w:lineRule="auto"/>
        <w:ind w:firstLine="708"/>
        <w:rPr>
          <w:rFonts w:ascii="Times New Roman" w:hAnsi="Times New Roman" w:cs="Times New Roman"/>
          <w:iCs/>
        </w:rPr>
      </w:pPr>
      <w:r w:rsidRPr="00FF3FD4">
        <w:rPr>
          <w:rFonts w:ascii="Times New Roman" w:hAnsi="Times New Roman" w:cs="Times New Roman"/>
          <w:iCs/>
        </w:rPr>
        <w:t>NON CHIRURGICAL SOUS CERTAINES CONDITIONS</w:t>
      </w:r>
    </w:p>
    <w:p w:rsidR="00214951" w:rsidRPr="00FF3FD4" w:rsidRDefault="00FC3F22" w:rsidP="00FF3FD4">
      <w:pPr>
        <w:spacing w:after="0" w:line="240" w:lineRule="auto"/>
        <w:ind w:left="708" w:firstLine="708"/>
        <w:rPr>
          <w:rFonts w:ascii="Times New Roman" w:hAnsi="Times New Roman" w:cs="Times New Roman"/>
          <w:iCs/>
        </w:rPr>
      </w:pPr>
      <w:r w:rsidRPr="00FF3FD4">
        <w:rPr>
          <w:rFonts w:ascii="Times New Roman" w:hAnsi="Times New Roman" w:cs="Times New Roman"/>
          <w:iCs/>
        </w:rPr>
        <w:t>État hémodynamique stable</w:t>
      </w:r>
    </w:p>
    <w:p w:rsidR="00214951" w:rsidRPr="00FF3FD4" w:rsidRDefault="00FC3F22" w:rsidP="00FF3FD4">
      <w:pPr>
        <w:spacing w:after="0" w:line="240" w:lineRule="auto"/>
        <w:ind w:left="708" w:firstLine="708"/>
        <w:rPr>
          <w:rFonts w:ascii="Times New Roman" w:hAnsi="Times New Roman" w:cs="Times New Roman"/>
          <w:iCs/>
        </w:rPr>
      </w:pPr>
      <w:r w:rsidRPr="00FF3FD4">
        <w:rPr>
          <w:rFonts w:ascii="Times New Roman" w:hAnsi="Times New Roman" w:cs="Times New Roman"/>
          <w:iCs/>
        </w:rPr>
        <w:t>Lésion splénique isolée</w:t>
      </w:r>
    </w:p>
    <w:p w:rsidR="00214951" w:rsidRPr="00FF3FD4" w:rsidRDefault="00FC3F22" w:rsidP="00FF3FD4">
      <w:pPr>
        <w:spacing w:after="0" w:line="240" w:lineRule="auto"/>
        <w:ind w:left="708" w:firstLine="708"/>
        <w:rPr>
          <w:rFonts w:ascii="Times New Roman" w:hAnsi="Times New Roman" w:cs="Times New Roman"/>
          <w:iCs/>
        </w:rPr>
      </w:pPr>
      <w:r w:rsidRPr="00FF3FD4">
        <w:rPr>
          <w:rFonts w:ascii="Times New Roman" w:hAnsi="Times New Roman" w:cs="Times New Roman"/>
          <w:iCs/>
        </w:rPr>
        <w:t>Pas de lésion du hile splénique au scanner</w:t>
      </w:r>
    </w:p>
    <w:p w:rsidR="00214951" w:rsidRPr="00FF3FD4" w:rsidRDefault="00FC3F22" w:rsidP="00FF3FD4">
      <w:pPr>
        <w:spacing w:after="0" w:line="240" w:lineRule="auto"/>
        <w:ind w:firstLine="708"/>
        <w:rPr>
          <w:rFonts w:ascii="Times New Roman" w:hAnsi="Times New Roman" w:cs="Times New Roman"/>
          <w:iCs/>
        </w:rPr>
      </w:pPr>
      <w:r w:rsidRPr="00FF3FD4">
        <w:rPr>
          <w:rFonts w:ascii="Times New Roman" w:hAnsi="Times New Roman" w:cs="Times New Roman"/>
          <w:iCs/>
        </w:rPr>
        <w:t>LAPAROTOMIE DANS LES AUTRES CAS</w:t>
      </w:r>
    </w:p>
    <w:p w:rsidR="00214951" w:rsidRPr="00FF3FD4" w:rsidRDefault="00FC3F22" w:rsidP="00FF3FD4">
      <w:pPr>
        <w:spacing w:after="0" w:line="240" w:lineRule="auto"/>
        <w:ind w:left="708" w:firstLine="708"/>
        <w:rPr>
          <w:rFonts w:ascii="Times New Roman" w:hAnsi="Times New Roman" w:cs="Times New Roman"/>
          <w:iCs/>
        </w:rPr>
      </w:pPr>
      <w:r w:rsidRPr="00FF3FD4">
        <w:rPr>
          <w:rFonts w:ascii="Times New Roman" w:hAnsi="Times New Roman" w:cs="Times New Roman"/>
          <w:iCs/>
        </w:rPr>
        <w:t xml:space="preserve">Conserver la rate si possible </w:t>
      </w:r>
    </w:p>
    <w:p w:rsidR="00214951" w:rsidRPr="00FF3FD4" w:rsidRDefault="00FC3F22" w:rsidP="00FF3FD4">
      <w:pPr>
        <w:spacing w:after="0" w:line="240" w:lineRule="auto"/>
        <w:ind w:left="708" w:firstLine="708"/>
        <w:rPr>
          <w:rFonts w:ascii="Times New Roman" w:hAnsi="Times New Roman" w:cs="Times New Roman"/>
          <w:iCs/>
        </w:rPr>
      </w:pPr>
      <w:r w:rsidRPr="00FF3FD4">
        <w:rPr>
          <w:rFonts w:ascii="Times New Roman" w:hAnsi="Times New Roman" w:cs="Times New Roman"/>
          <w:iCs/>
        </w:rPr>
        <w:t xml:space="preserve">Si conservation impossible prévenir le risque </w:t>
      </w:r>
      <w:r w:rsidR="00FF3FD4">
        <w:rPr>
          <w:rFonts w:ascii="Times New Roman" w:hAnsi="Times New Roman" w:cs="Times New Roman"/>
          <w:iCs/>
        </w:rPr>
        <w:t>d’infection post-splénectomie (</w:t>
      </w:r>
      <w:r w:rsidRPr="00FF3FD4">
        <w:rPr>
          <w:rFonts w:ascii="Times New Roman" w:hAnsi="Times New Roman" w:cs="Times New Roman"/>
          <w:iCs/>
        </w:rPr>
        <w:t>vac</w:t>
      </w:r>
      <w:r w:rsidR="00FF3FD4">
        <w:rPr>
          <w:rFonts w:ascii="Times New Roman" w:hAnsi="Times New Roman" w:cs="Times New Roman"/>
          <w:iCs/>
        </w:rPr>
        <w:t>cination +/- peni au long cours</w:t>
      </w:r>
      <w:r w:rsidRPr="00FF3FD4">
        <w:rPr>
          <w:rFonts w:ascii="Times New Roman" w:hAnsi="Times New Roman" w:cs="Times New Roman"/>
          <w:iCs/>
        </w:rPr>
        <w:t xml:space="preserve">) </w:t>
      </w:r>
    </w:p>
    <w:p w:rsidR="00FF3FD4" w:rsidRPr="00FF3FD4" w:rsidRDefault="00FF3FD4" w:rsidP="00FF3FD4">
      <w:pPr>
        <w:spacing w:after="0" w:line="240" w:lineRule="auto"/>
        <w:rPr>
          <w:rFonts w:ascii="Times New Roman" w:hAnsi="Times New Roman" w:cs="Times New Roman"/>
          <w:iCs/>
        </w:rPr>
      </w:pPr>
    </w:p>
    <w:p w:rsidR="00FF3FD4" w:rsidRPr="00FF3FD4" w:rsidRDefault="00FF3FD4" w:rsidP="00FF3FD4">
      <w:pPr>
        <w:spacing w:after="0" w:line="240" w:lineRule="auto"/>
        <w:rPr>
          <w:rFonts w:ascii="Times New Roman" w:hAnsi="Times New Roman" w:cs="Times New Roman"/>
          <w:iCs/>
        </w:rPr>
      </w:pPr>
    </w:p>
    <w:p w:rsidR="0098495E" w:rsidRPr="00ED4908" w:rsidRDefault="00FF3FD4" w:rsidP="00FF3FD4">
      <w:pPr>
        <w:pStyle w:val="Paragraphedeliste"/>
        <w:numPr>
          <w:ilvl w:val="0"/>
          <w:numId w:val="40"/>
        </w:numPr>
        <w:spacing w:after="0" w:line="240" w:lineRule="auto"/>
        <w:rPr>
          <w:rFonts w:ascii="Times New Roman" w:hAnsi="Times New Roman" w:cs="Times New Roman"/>
          <w:b/>
          <w:iCs/>
          <w:sz w:val="28"/>
          <w:szCs w:val="28"/>
        </w:rPr>
      </w:pPr>
      <w:r w:rsidRPr="00ED4908">
        <w:rPr>
          <w:rFonts w:ascii="Times New Roman" w:hAnsi="Times New Roman" w:cs="Times New Roman"/>
          <w:b/>
          <w:iCs/>
          <w:sz w:val="28"/>
          <w:szCs w:val="28"/>
        </w:rPr>
        <w:t>T</w:t>
      </w:r>
      <w:r w:rsidR="0098495E" w:rsidRPr="00ED4908">
        <w:rPr>
          <w:rFonts w:ascii="Times New Roman" w:hAnsi="Times New Roman" w:cs="Times New Roman"/>
          <w:b/>
          <w:iCs/>
          <w:sz w:val="28"/>
          <w:szCs w:val="28"/>
        </w:rPr>
        <w:t>raumatisme hépatique</w:t>
      </w:r>
    </w:p>
    <w:p w:rsidR="00214951" w:rsidRPr="00FF3FD4" w:rsidRDefault="00FC3F22" w:rsidP="00FF3FD4">
      <w:pPr>
        <w:spacing w:after="0" w:line="240" w:lineRule="auto"/>
        <w:rPr>
          <w:rFonts w:ascii="Times New Roman" w:hAnsi="Times New Roman" w:cs="Times New Roman"/>
          <w:b/>
          <w:iCs/>
        </w:rPr>
      </w:pPr>
      <w:r w:rsidRPr="00FF3FD4">
        <w:rPr>
          <w:rFonts w:ascii="Times New Roman" w:hAnsi="Times New Roman" w:cs="Times New Roman"/>
          <w:b/>
          <w:bCs/>
          <w:iCs/>
        </w:rPr>
        <w:t>Diagnostic plus difficile</w:t>
      </w:r>
    </w:p>
    <w:p w:rsidR="00214951" w:rsidRPr="00FF3FD4" w:rsidRDefault="00FC3F22" w:rsidP="00FF3FD4">
      <w:pPr>
        <w:spacing w:after="0" w:line="240" w:lineRule="auto"/>
        <w:ind w:left="1440"/>
        <w:rPr>
          <w:rFonts w:ascii="Times New Roman" w:hAnsi="Times New Roman" w:cs="Times New Roman"/>
          <w:iCs/>
        </w:rPr>
      </w:pPr>
      <w:r w:rsidRPr="00FF3FD4">
        <w:rPr>
          <w:rFonts w:ascii="Times New Roman" w:hAnsi="Times New Roman" w:cs="Times New Roman"/>
          <w:iCs/>
        </w:rPr>
        <w:t>Traduction clinique souvent fruste</w:t>
      </w:r>
    </w:p>
    <w:p w:rsidR="00214951" w:rsidRPr="00FF3FD4" w:rsidRDefault="00FC3F22" w:rsidP="00FF3FD4">
      <w:pPr>
        <w:spacing w:after="0" w:line="240" w:lineRule="auto"/>
        <w:ind w:left="1440"/>
        <w:rPr>
          <w:rFonts w:ascii="Times New Roman" w:hAnsi="Times New Roman" w:cs="Times New Roman"/>
          <w:iCs/>
        </w:rPr>
      </w:pPr>
      <w:r w:rsidRPr="00FF3FD4">
        <w:rPr>
          <w:rFonts w:ascii="Times New Roman" w:hAnsi="Times New Roman" w:cs="Times New Roman"/>
          <w:iCs/>
        </w:rPr>
        <w:t>Intérêt du scanner pour un diagnostic lésionnel précis</w:t>
      </w:r>
    </w:p>
    <w:p w:rsidR="00214951" w:rsidRPr="00FF3FD4" w:rsidRDefault="00FC3F22" w:rsidP="00FF3FD4">
      <w:pPr>
        <w:spacing w:after="0" w:line="240" w:lineRule="auto"/>
        <w:rPr>
          <w:rFonts w:ascii="Times New Roman" w:hAnsi="Times New Roman" w:cs="Times New Roman"/>
          <w:b/>
          <w:iCs/>
        </w:rPr>
      </w:pPr>
      <w:r w:rsidRPr="00FF3FD4">
        <w:rPr>
          <w:rFonts w:ascii="Times New Roman" w:hAnsi="Times New Roman" w:cs="Times New Roman"/>
          <w:b/>
          <w:bCs/>
          <w:iCs/>
        </w:rPr>
        <w:t>Traitement fonction de la gravité des lésions</w:t>
      </w:r>
      <w:r w:rsidR="00FF3FD4" w:rsidRPr="00FF3FD4">
        <w:rPr>
          <w:rFonts w:ascii="Times New Roman" w:hAnsi="Times New Roman" w:cs="Times New Roman"/>
          <w:b/>
          <w:bCs/>
          <w:iCs/>
        </w:rPr>
        <w:t> :</w:t>
      </w:r>
    </w:p>
    <w:p w:rsidR="00214951" w:rsidRPr="00FF3FD4" w:rsidRDefault="00FC3F22" w:rsidP="00FF3FD4">
      <w:pPr>
        <w:spacing w:after="0" w:line="240" w:lineRule="auto"/>
        <w:ind w:firstLine="708"/>
        <w:rPr>
          <w:rFonts w:ascii="Times New Roman" w:hAnsi="Times New Roman" w:cs="Times New Roman"/>
          <w:iCs/>
        </w:rPr>
      </w:pPr>
      <w:r w:rsidRPr="00FF3FD4">
        <w:rPr>
          <w:rFonts w:ascii="Times New Roman" w:hAnsi="Times New Roman" w:cs="Times New Roman"/>
          <w:iCs/>
        </w:rPr>
        <w:t xml:space="preserve">ABSTENTION CHIRUGICALE  </w:t>
      </w:r>
    </w:p>
    <w:p w:rsidR="00214951" w:rsidRPr="00FF3FD4" w:rsidRDefault="00FC3F22" w:rsidP="00FF3FD4">
      <w:pPr>
        <w:spacing w:after="0" w:line="240" w:lineRule="auto"/>
        <w:ind w:left="708" w:firstLine="708"/>
        <w:rPr>
          <w:rFonts w:ascii="Times New Roman" w:hAnsi="Times New Roman" w:cs="Times New Roman"/>
          <w:iCs/>
        </w:rPr>
      </w:pPr>
      <w:r w:rsidRPr="00FF3FD4">
        <w:rPr>
          <w:rFonts w:ascii="Times New Roman" w:hAnsi="Times New Roman" w:cs="Times New Roman"/>
          <w:iCs/>
        </w:rPr>
        <w:t>Lésion hépatique isolée</w:t>
      </w:r>
    </w:p>
    <w:p w:rsidR="00214951" w:rsidRPr="00FF3FD4" w:rsidRDefault="00FC3F22" w:rsidP="00FF3FD4">
      <w:pPr>
        <w:spacing w:after="0" w:line="240" w:lineRule="auto"/>
        <w:ind w:left="708" w:firstLine="708"/>
        <w:rPr>
          <w:rFonts w:ascii="Times New Roman" w:hAnsi="Times New Roman" w:cs="Times New Roman"/>
          <w:iCs/>
        </w:rPr>
      </w:pPr>
      <w:r w:rsidRPr="00FF3FD4">
        <w:rPr>
          <w:rFonts w:ascii="Times New Roman" w:hAnsi="Times New Roman" w:cs="Times New Roman"/>
          <w:iCs/>
        </w:rPr>
        <w:t>Stabilité hémodynamique</w:t>
      </w:r>
    </w:p>
    <w:p w:rsidR="00214951" w:rsidRPr="00FF3FD4" w:rsidRDefault="00FC3F22" w:rsidP="00FF3FD4">
      <w:pPr>
        <w:spacing w:after="0" w:line="240" w:lineRule="auto"/>
        <w:ind w:left="708" w:firstLine="708"/>
        <w:rPr>
          <w:rFonts w:ascii="Times New Roman" w:hAnsi="Times New Roman" w:cs="Times New Roman"/>
          <w:iCs/>
        </w:rPr>
      </w:pPr>
      <w:r w:rsidRPr="00FF3FD4">
        <w:rPr>
          <w:rFonts w:ascii="Times New Roman" w:hAnsi="Times New Roman" w:cs="Times New Roman"/>
          <w:iCs/>
        </w:rPr>
        <w:t>Pas</w:t>
      </w:r>
      <w:r w:rsidR="00FF3FD4">
        <w:rPr>
          <w:rFonts w:ascii="Times New Roman" w:hAnsi="Times New Roman" w:cs="Times New Roman"/>
          <w:iCs/>
        </w:rPr>
        <w:t xml:space="preserve"> de lésion des gros vaisseaux (</w:t>
      </w:r>
      <w:r w:rsidRPr="00FF3FD4">
        <w:rPr>
          <w:rFonts w:ascii="Times New Roman" w:hAnsi="Times New Roman" w:cs="Times New Roman"/>
          <w:iCs/>
        </w:rPr>
        <w:t xml:space="preserve">pédicule </w:t>
      </w:r>
      <w:proofErr w:type="gramStart"/>
      <w:r w:rsidRPr="00FF3FD4">
        <w:rPr>
          <w:rFonts w:ascii="Times New Roman" w:hAnsi="Times New Roman" w:cs="Times New Roman"/>
          <w:iCs/>
        </w:rPr>
        <w:t>portale ,</w:t>
      </w:r>
      <w:proofErr w:type="gramEnd"/>
      <w:r w:rsidRPr="00FF3FD4">
        <w:rPr>
          <w:rFonts w:ascii="Times New Roman" w:hAnsi="Times New Roman" w:cs="Times New Roman"/>
          <w:iCs/>
        </w:rPr>
        <w:t xml:space="preserve"> veine sus hépatique )</w:t>
      </w:r>
    </w:p>
    <w:p w:rsidR="00214951" w:rsidRPr="00FF3FD4" w:rsidRDefault="00FC3F22" w:rsidP="00FF3FD4">
      <w:pPr>
        <w:spacing w:after="0" w:line="240" w:lineRule="auto"/>
        <w:ind w:left="708" w:firstLine="708"/>
        <w:rPr>
          <w:rFonts w:ascii="Times New Roman" w:hAnsi="Times New Roman" w:cs="Times New Roman"/>
          <w:iCs/>
        </w:rPr>
      </w:pPr>
      <w:r w:rsidRPr="00FF3FD4">
        <w:rPr>
          <w:rFonts w:ascii="Times New Roman" w:hAnsi="Times New Roman" w:cs="Times New Roman"/>
          <w:iCs/>
        </w:rPr>
        <w:t>Surveillance attentive avec répétition des examens ++</w:t>
      </w:r>
    </w:p>
    <w:p w:rsidR="00214951" w:rsidRPr="00FF3FD4" w:rsidRDefault="00FC3F22" w:rsidP="00FF3FD4">
      <w:pPr>
        <w:spacing w:after="0" w:line="240" w:lineRule="auto"/>
        <w:ind w:firstLine="708"/>
        <w:rPr>
          <w:rFonts w:ascii="Times New Roman" w:hAnsi="Times New Roman" w:cs="Times New Roman"/>
          <w:iCs/>
        </w:rPr>
      </w:pPr>
      <w:r w:rsidRPr="00FF3FD4">
        <w:rPr>
          <w:rFonts w:ascii="Times New Roman" w:hAnsi="Times New Roman" w:cs="Times New Roman"/>
          <w:iCs/>
        </w:rPr>
        <w:t>LAPAROTOMIE DANS LES AUTRES CAS</w:t>
      </w:r>
    </w:p>
    <w:p w:rsidR="00214951" w:rsidRPr="00FF3FD4" w:rsidRDefault="00FC3F22" w:rsidP="00FF3FD4">
      <w:pPr>
        <w:spacing w:after="0" w:line="240" w:lineRule="auto"/>
        <w:ind w:left="708" w:firstLine="708"/>
        <w:rPr>
          <w:rFonts w:ascii="Times New Roman" w:hAnsi="Times New Roman" w:cs="Times New Roman"/>
          <w:iCs/>
        </w:rPr>
      </w:pPr>
      <w:r w:rsidRPr="00FF3FD4">
        <w:rPr>
          <w:rFonts w:ascii="Times New Roman" w:hAnsi="Times New Roman" w:cs="Times New Roman"/>
          <w:iCs/>
        </w:rPr>
        <w:t xml:space="preserve">Contrôler l’hémorragie par packing </w:t>
      </w:r>
    </w:p>
    <w:p w:rsidR="00214951" w:rsidRPr="00FF3FD4" w:rsidRDefault="00FC3F22" w:rsidP="00FF3FD4">
      <w:pPr>
        <w:spacing w:after="0" w:line="240" w:lineRule="auto"/>
        <w:ind w:left="708" w:firstLine="708"/>
        <w:rPr>
          <w:rFonts w:ascii="Times New Roman" w:hAnsi="Times New Roman" w:cs="Times New Roman"/>
          <w:iCs/>
        </w:rPr>
      </w:pPr>
      <w:r w:rsidRPr="00FF3FD4">
        <w:rPr>
          <w:rFonts w:ascii="Times New Roman" w:hAnsi="Times New Roman" w:cs="Times New Roman"/>
          <w:iCs/>
        </w:rPr>
        <w:t xml:space="preserve">Exceptionnellement </w:t>
      </w:r>
      <w:r w:rsidR="00FF3FD4">
        <w:rPr>
          <w:rFonts w:ascii="Times New Roman" w:hAnsi="Times New Roman" w:cs="Times New Roman"/>
          <w:iCs/>
        </w:rPr>
        <w:t>résection hépatique partielle (</w:t>
      </w:r>
      <w:r w:rsidR="005E0102">
        <w:rPr>
          <w:rFonts w:ascii="Times New Roman" w:hAnsi="Times New Roman" w:cs="Times New Roman"/>
          <w:iCs/>
        </w:rPr>
        <w:t>mortalité 40%</w:t>
      </w:r>
      <w:r w:rsidRPr="00FF3FD4">
        <w:rPr>
          <w:rFonts w:ascii="Times New Roman" w:hAnsi="Times New Roman" w:cs="Times New Roman"/>
          <w:iCs/>
        </w:rPr>
        <w:t>)</w:t>
      </w:r>
    </w:p>
    <w:p w:rsidR="0098495E" w:rsidRPr="005F7FCE" w:rsidRDefault="0098495E" w:rsidP="002F4F0E">
      <w:pPr>
        <w:spacing w:after="0" w:line="240" w:lineRule="auto"/>
        <w:rPr>
          <w:rFonts w:ascii="Times New Roman" w:hAnsi="Times New Roman" w:cs="Times New Roman"/>
          <w:i/>
          <w:iCs/>
        </w:rPr>
      </w:pPr>
    </w:p>
    <w:p w:rsidR="0098495E" w:rsidRPr="005F7FCE" w:rsidRDefault="0098495E" w:rsidP="002F4F0E">
      <w:pPr>
        <w:spacing w:after="0" w:line="240" w:lineRule="auto"/>
        <w:rPr>
          <w:rFonts w:ascii="Times New Roman" w:hAnsi="Times New Roman" w:cs="Times New Roman"/>
          <w:i/>
          <w:iCs/>
        </w:rPr>
      </w:pPr>
    </w:p>
    <w:p w:rsidR="0098495E" w:rsidRPr="005F7FCE" w:rsidRDefault="0098495E" w:rsidP="002F4F0E">
      <w:pPr>
        <w:spacing w:after="0" w:line="240" w:lineRule="auto"/>
        <w:rPr>
          <w:rFonts w:ascii="Times New Roman" w:hAnsi="Times New Roman" w:cs="Times New Roman"/>
        </w:rPr>
      </w:pPr>
    </w:p>
    <w:sectPr w:rsidR="0098495E" w:rsidRPr="005F7FCE" w:rsidSect="00857813">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B3D" w:rsidRDefault="00A43B3D" w:rsidP="005D0788">
      <w:pPr>
        <w:spacing w:after="0" w:line="240" w:lineRule="auto"/>
      </w:pPr>
      <w:r>
        <w:separator/>
      </w:r>
    </w:p>
  </w:endnote>
  <w:endnote w:type="continuationSeparator" w:id="0">
    <w:p w:rsidR="00A43B3D" w:rsidRDefault="00A43B3D" w:rsidP="005D0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7BE" w:rsidRDefault="00CD07BE">
    <w:pPr>
      <w:pStyle w:val="Pieddepage"/>
    </w:pPr>
    <w:r>
      <w:t>Ronéo 9</w:t>
    </w:r>
    <w:r w:rsidR="00B61C92">
      <w:t xml:space="preserve"> </w:t>
    </w:r>
    <w:r>
      <w:ptab w:relativeTo="margin" w:alignment="center" w:leader="none"/>
    </w:r>
    <w:r w:rsidR="00B61C92">
      <w:t>Cours 36 – UE 3</w:t>
    </w:r>
    <w:r>
      <w:ptab w:relativeTo="margin" w:alignment="right" w:leader="none"/>
    </w:r>
    <w:r>
      <w:t>/18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B3D" w:rsidRDefault="00A43B3D" w:rsidP="005D0788">
      <w:pPr>
        <w:spacing w:after="0" w:line="240" w:lineRule="auto"/>
      </w:pPr>
      <w:r>
        <w:separator/>
      </w:r>
    </w:p>
  </w:footnote>
  <w:footnote w:type="continuationSeparator" w:id="0">
    <w:p w:rsidR="00A43B3D" w:rsidRDefault="00A43B3D" w:rsidP="005D07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6A5B"/>
    <w:multiLevelType w:val="hybridMultilevel"/>
    <w:tmpl w:val="EBE40ADC"/>
    <w:lvl w:ilvl="0" w:tplc="F110B88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3B2373"/>
    <w:multiLevelType w:val="hybridMultilevel"/>
    <w:tmpl w:val="AB72B83A"/>
    <w:lvl w:ilvl="0" w:tplc="075C9744">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064F45E9"/>
    <w:multiLevelType w:val="hybridMultilevel"/>
    <w:tmpl w:val="A12695A8"/>
    <w:lvl w:ilvl="0" w:tplc="F2DEDA94">
      <w:start w:val="1"/>
      <w:numFmt w:val="bullet"/>
      <w:lvlText w:val=""/>
      <w:lvlJc w:val="left"/>
      <w:pPr>
        <w:tabs>
          <w:tab w:val="num" w:pos="720"/>
        </w:tabs>
        <w:ind w:left="720" w:hanging="360"/>
      </w:pPr>
      <w:rPr>
        <w:rFonts w:ascii="Wingdings" w:hAnsi="Wingdings" w:hint="default"/>
      </w:rPr>
    </w:lvl>
    <w:lvl w:ilvl="1" w:tplc="0574B734">
      <w:start w:val="1349"/>
      <w:numFmt w:val="bullet"/>
      <w:lvlText w:val=""/>
      <w:lvlJc w:val="left"/>
      <w:pPr>
        <w:tabs>
          <w:tab w:val="num" w:pos="1440"/>
        </w:tabs>
        <w:ind w:left="1440" w:hanging="360"/>
      </w:pPr>
      <w:rPr>
        <w:rFonts w:ascii="Wingdings" w:hAnsi="Wingdings" w:hint="default"/>
      </w:rPr>
    </w:lvl>
    <w:lvl w:ilvl="2" w:tplc="C644B386">
      <w:start w:val="1349"/>
      <w:numFmt w:val="bullet"/>
      <w:lvlText w:val=""/>
      <w:lvlJc w:val="left"/>
      <w:pPr>
        <w:tabs>
          <w:tab w:val="num" w:pos="2160"/>
        </w:tabs>
        <w:ind w:left="2160" w:hanging="360"/>
      </w:pPr>
      <w:rPr>
        <w:rFonts w:ascii="Wingdings" w:hAnsi="Wingdings" w:hint="default"/>
      </w:rPr>
    </w:lvl>
    <w:lvl w:ilvl="3" w:tplc="AABA25E6" w:tentative="1">
      <w:start w:val="1"/>
      <w:numFmt w:val="bullet"/>
      <w:lvlText w:val=""/>
      <w:lvlJc w:val="left"/>
      <w:pPr>
        <w:tabs>
          <w:tab w:val="num" w:pos="2880"/>
        </w:tabs>
        <w:ind w:left="2880" w:hanging="360"/>
      </w:pPr>
      <w:rPr>
        <w:rFonts w:ascii="Wingdings" w:hAnsi="Wingdings" w:hint="default"/>
      </w:rPr>
    </w:lvl>
    <w:lvl w:ilvl="4" w:tplc="636C99B0" w:tentative="1">
      <w:start w:val="1"/>
      <w:numFmt w:val="bullet"/>
      <w:lvlText w:val=""/>
      <w:lvlJc w:val="left"/>
      <w:pPr>
        <w:tabs>
          <w:tab w:val="num" w:pos="3600"/>
        </w:tabs>
        <w:ind w:left="3600" w:hanging="360"/>
      </w:pPr>
      <w:rPr>
        <w:rFonts w:ascii="Wingdings" w:hAnsi="Wingdings" w:hint="default"/>
      </w:rPr>
    </w:lvl>
    <w:lvl w:ilvl="5" w:tplc="8C9CC374" w:tentative="1">
      <w:start w:val="1"/>
      <w:numFmt w:val="bullet"/>
      <w:lvlText w:val=""/>
      <w:lvlJc w:val="left"/>
      <w:pPr>
        <w:tabs>
          <w:tab w:val="num" w:pos="4320"/>
        </w:tabs>
        <w:ind w:left="4320" w:hanging="360"/>
      </w:pPr>
      <w:rPr>
        <w:rFonts w:ascii="Wingdings" w:hAnsi="Wingdings" w:hint="default"/>
      </w:rPr>
    </w:lvl>
    <w:lvl w:ilvl="6" w:tplc="AFDC2EC6" w:tentative="1">
      <w:start w:val="1"/>
      <w:numFmt w:val="bullet"/>
      <w:lvlText w:val=""/>
      <w:lvlJc w:val="left"/>
      <w:pPr>
        <w:tabs>
          <w:tab w:val="num" w:pos="5040"/>
        </w:tabs>
        <w:ind w:left="5040" w:hanging="360"/>
      </w:pPr>
      <w:rPr>
        <w:rFonts w:ascii="Wingdings" w:hAnsi="Wingdings" w:hint="default"/>
      </w:rPr>
    </w:lvl>
    <w:lvl w:ilvl="7" w:tplc="A65A4492" w:tentative="1">
      <w:start w:val="1"/>
      <w:numFmt w:val="bullet"/>
      <w:lvlText w:val=""/>
      <w:lvlJc w:val="left"/>
      <w:pPr>
        <w:tabs>
          <w:tab w:val="num" w:pos="5760"/>
        </w:tabs>
        <w:ind w:left="5760" w:hanging="360"/>
      </w:pPr>
      <w:rPr>
        <w:rFonts w:ascii="Wingdings" w:hAnsi="Wingdings" w:hint="default"/>
      </w:rPr>
    </w:lvl>
    <w:lvl w:ilvl="8" w:tplc="0B7E2C6C" w:tentative="1">
      <w:start w:val="1"/>
      <w:numFmt w:val="bullet"/>
      <w:lvlText w:val=""/>
      <w:lvlJc w:val="left"/>
      <w:pPr>
        <w:tabs>
          <w:tab w:val="num" w:pos="6480"/>
        </w:tabs>
        <w:ind w:left="6480" w:hanging="360"/>
      </w:pPr>
      <w:rPr>
        <w:rFonts w:ascii="Wingdings" w:hAnsi="Wingdings" w:hint="default"/>
      </w:rPr>
    </w:lvl>
  </w:abstractNum>
  <w:abstractNum w:abstractNumId="3">
    <w:nsid w:val="075E60D0"/>
    <w:multiLevelType w:val="hybridMultilevel"/>
    <w:tmpl w:val="99969388"/>
    <w:lvl w:ilvl="0" w:tplc="49CA4E5A">
      <w:start w:val="1"/>
      <w:numFmt w:val="bullet"/>
      <w:lvlText w:val=""/>
      <w:lvlJc w:val="left"/>
      <w:pPr>
        <w:tabs>
          <w:tab w:val="num" w:pos="720"/>
        </w:tabs>
        <w:ind w:left="720" w:hanging="360"/>
      </w:pPr>
      <w:rPr>
        <w:rFonts w:ascii="Wingdings" w:hAnsi="Wingdings" w:hint="default"/>
      </w:rPr>
    </w:lvl>
    <w:lvl w:ilvl="1" w:tplc="4F66512C">
      <w:start w:val="1158"/>
      <w:numFmt w:val="bullet"/>
      <w:lvlText w:val=""/>
      <w:lvlJc w:val="left"/>
      <w:pPr>
        <w:tabs>
          <w:tab w:val="num" w:pos="1440"/>
        </w:tabs>
        <w:ind w:left="1440" w:hanging="360"/>
      </w:pPr>
      <w:rPr>
        <w:rFonts w:ascii="Wingdings" w:hAnsi="Wingdings" w:hint="default"/>
      </w:rPr>
    </w:lvl>
    <w:lvl w:ilvl="2" w:tplc="68C48456" w:tentative="1">
      <w:start w:val="1"/>
      <w:numFmt w:val="bullet"/>
      <w:lvlText w:val=""/>
      <w:lvlJc w:val="left"/>
      <w:pPr>
        <w:tabs>
          <w:tab w:val="num" w:pos="2160"/>
        </w:tabs>
        <w:ind w:left="2160" w:hanging="360"/>
      </w:pPr>
      <w:rPr>
        <w:rFonts w:ascii="Wingdings" w:hAnsi="Wingdings" w:hint="default"/>
      </w:rPr>
    </w:lvl>
    <w:lvl w:ilvl="3" w:tplc="60FAB5E0" w:tentative="1">
      <w:start w:val="1"/>
      <w:numFmt w:val="bullet"/>
      <w:lvlText w:val=""/>
      <w:lvlJc w:val="left"/>
      <w:pPr>
        <w:tabs>
          <w:tab w:val="num" w:pos="2880"/>
        </w:tabs>
        <w:ind w:left="2880" w:hanging="360"/>
      </w:pPr>
      <w:rPr>
        <w:rFonts w:ascii="Wingdings" w:hAnsi="Wingdings" w:hint="default"/>
      </w:rPr>
    </w:lvl>
    <w:lvl w:ilvl="4" w:tplc="CE6A3B1A" w:tentative="1">
      <w:start w:val="1"/>
      <w:numFmt w:val="bullet"/>
      <w:lvlText w:val=""/>
      <w:lvlJc w:val="left"/>
      <w:pPr>
        <w:tabs>
          <w:tab w:val="num" w:pos="3600"/>
        </w:tabs>
        <w:ind w:left="3600" w:hanging="360"/>
      </w:pPr>
      <w:rPr>
        <w:rFonts w:ascii="Wingdings" w:hAnsi="Wingdings" w:hint="default"/>
      </w:rPr>
    </w:lvl>
    <w:lvl w:ilvl="5" w:tplc="B35C47B2" w:tentative="1">
      <w:start w:val="1"/>
      <w:numFmt w:val="bullet"/>
      <w:lvlText w:val=""/>
      <w:lvlJc w:val="left"/>
      <w:pPr>
        <w:tabs>
          <w:tab w:val="num" w:pos="4320"/>
        </w:tabs>
        <w:ind w:left="4320" w:hanging="360"/>
      </w:pPr>
      <w:rPr>
        <w:rFonts w:ascii="Wingdings" w:hAnsi="Wingdings" w:hint="default"/>
      </w:rPr>
    </w:lvl>
    <w:lvl w:ilvl="6" w:tplc="FE189588" w:tentative="1">
      <w:start w:val="1"/>
      <w:numFmt w:val="bullet"/>
      <w:lvlText w:val=""/>
      <w:lvlJc w:val="left"/>
      <w:pPr>
        <w:tabs>
          <w:tab w:val="num" w:pos="5040"/>
        </w:tabs>
        <w:ind w:left="5040" w:hanging="360"/>
      </w:pPr>
      <w:rPr>
        <w:rFonts w:ascii="Wingdings" w:hAnsi="Wingdings" w:hint="default"/>
      </w:rPr>
    </w:lvl>
    <w:lvl w:ilvl="7" w:tplc="1AFA4546" w:tentative="1">
      <w:start w:val="1"/>
      <w:numFmt w:val="bullet"/>
      <w:lvlText w:val=""/>
      <w:lvlJc w:val="left"/>
      <w:pPr>
        <w:tabs>
          <w:tab w:val="num" w:pos="5760"/>
        </w:tabs>
        <w:ind w:left="5760" w:hanging="360"/>
      </w:pPr>
      <w:rPr>
        <w:rFonts w:ascii="Wingdings" w:hAnsi="Wingdings" w:hint="default"/>
      </w:rPr>
    </w:lvl>
    <w:lvl w:ilvl="8" w:tplc="DBEEF9AC" w:tentative="1">
      <w:start w:val="1"/>
      <w:numFmt w:val="bullet"/>
      <w:lvlText w:val=""/>
      <w:lvlJc w:val="left"/>
      <w:pPr>
        <w:tabs>
          <w:tab w:val="num" w:pos="6480"/>
        </w:tabs>
        <w:ind w:left="6480" w:hanging="360"/>
      </w:pPr>
      <w:rPr>
        <w:rFonts w:ascii="Wingdings" w:hAnsi="Wingdings" w:hint="default"/>
      </w:rPr>
    </w:lvl>
  </w:abstractNum>
  <w:abstractNum w:abstractNumId="4">
    <w:nsid w:val="080F6037"/>
    <w:multiLevelType w:val="hybridMultilevel"/>
    <w:tmpl w:val="E3025404"/>
    <w:lvl w:ilvl="0" w:tplc="B30A0F38">
      <w:start w:val="1"/>
      <w:numFmt w:val="bullet"/>
      <w:lvlText w:val=""/>
      <w:lvlJc w:val="left"/>
      <w:pPr>
        <w:tabs>
          <w:tab w:val="num" w:pos="720"/>
        </w:tabs>
        <w:ind w:left="720" w:hanging="360"/>
      </w:pPr>
      <w:rPr>
        <w:rFonts w:ascii="Wingdings" w:hAnsi="Wingdings" w:hint="default"/>
      </w:rPr>
    </w:lvl>
    <w:lvl w:ilvl="1" w:tplc="3EBC3A84" w:tentative="1">
      <w:start w:val="1"/>
      <w:numFmt w:val="bullet"/>
      <w:lvlText w:val=""/>
      <w:lvlJc w:val="left"/>
      <w:pPr>
        <w:tabs>
          <w:tab w:val="num" w:pos="1440"/>
        </w:tabs>
        <w:ind w:left="1440" w:hanging="360"/>
      </w:pPr>
      <w:rPr>
        <w:rFonts w:ascii="Wingdings" w:hAnsi="Wingdings" w:hint="default"/>
      </w:rPr>
    </w:lvl>
    <w:lvl w:ilvl="2" w:tplc="6CF69932" w:tentative="1">
      <w:start w:val="1"/>
      <w:numFmt w:val="bullet"/>
      <w:lvlText w:val=""/>
      <w:lvlJc w:val="left"/>
      <w:pPr>
        <w:tabs>
          <w:tab w:val="num" w:pos="2160"/>
        </w:tabs>
        <w:ind w:left="2160" w:hanging="360"/>
      </w:pPr>
      <w:rPr>
        <w:rFonts w:ascii="Wingdings" w:hAnsi="Wingdings" w:hint="default"/>
      </w:rPr>
    </w:lvl>
    <w:lvl w:ilvl="3" w:tplc="8FB0D0D4" w:tentative="1">
      <w:start w:val="1"/>
      <w:numFmt w:val="bullet"/>
      <w:lvlText w:val=""/>
      <w:lvlJc w:val="left"/>
      <w:pPr>
        <w:tabs>
          <w:tab w:val="num" w:pos="2880"/>
        </w:tabs>
        <w:ind w:left="2880" w:hanging="360"/>
      </w:pPr>
      <w:rPr>
        <w:rFonts w:ascii="Wingdings" w:hAnsi="Wingdings" w:hint="default"/>
      </w:rPr>
    </w:lvl>
    <w:lvl w:ilvl="4" w:tplc="E1808AFA" w:tentative="1">
      <w:start w:val="1"/>
      <w:numFmt w:val="bullet"/>
      <w:lvlText w:val=""/>
      <w:lvlJc w:val="left"/>
      <w:pPr>
        <w:tabs>
          <w:tab w:val="num" w:pos="3600"/>
        </w:tabs>
        <w:ind w:left="3600" w:hanging="360"/>
      </w:pPr>
      <w:rPr>
        <w:rFonts w:ascii="Wingdings" w:hAnsi="Wingdings" w:hint="default"/>
      </w:rPr>
    </w:lvl>
    <w:lvl w:ilvl="5" w:tplc="14E6135E" w:tentative="1">
      <w:start w:val="1"/>
      <w:numFmt w:val="bullet"/>
      <w:lvlText w:val=""/>
      <w:lvlJc w:val="left"/>
      <w:pPr>
        <w:tabs>
          <w:tab w:val="num" w:pos="4320"/>
        </w:tabs>
        <w:ind w:left="4320" w:hanging="360"/>
      </w:pPr>
      <w:rPr>
        <w:rFonts w:ascii="Wingdings" w:hAnsi="Wingdings" w:hint="default"/>
      </w:rPr>
    </w:lvl>
    <w:lvl w:ilvl="6" w:tplc="6262CD02" w:tentative="1">
      <w:start w:val="1"/>
      <w:numFmt w:val="bullet"/>
      <w:lvlText w:val=""/>
      <w:lvlJc w:val="left"/>
      <w:pPr>
        <w:tabs>
          <w:tab w:val="num" w:pos="5040"/>
        </w:tabs>
        <w:ind w:left="5040" w:hanging="360"/>
      </w:pPr>
      <w:rPr>
        <w:rFonts w:ascii="Wingdings" w:hAnsi="Wingdings" w:hint="default"/>
      </w:rPr>
    </w:lvl>
    <w:lvl w:ilvl="7" w:tplc="576E8308" w:tentative="1">
      <w:start w:val="1"/>
      <w:numFmt w:val="bullet"/>
      <w:lvlText w:val=""/>
      <w:lvlJc w:val="left"/>
      <w:pPr>
        <w:tabs>
          <w:tab w:val="num" w:pos="5760"/>
        </w:tabs>
        <w:ind w:left="5760" w:hanging="360"/>
      </w:pPr>
      <w:rPr>
        <w:rFonts w:ascii="Wingdings" w:hAnsi="Wingdings" w:hint="default"/>
      </w:rPr>
    </w:lvl>
    <w:lvl w:ilvl="8" w:tplc="54ACD962" w:tentative="1">
      <w:start w:val="1"/>
      <w:numFmt w:val="bullet"/>
      <w:lvlText w:val=""/>
      <w:lvlJc w:val="left"/>
      <w:pPr>
        <w:tabs>
          <w:tab w:val="num" w:pos="6480"/>
        </w:tabs>
        <w:ind w:left="6480" w:hanging="360"/>
      </w:pPr>
      <w:rPr>
        <w:rFonts w:ascii="Wingdings" w:hAnsi="Wingdings" w:hint="default"/>
      </w:rPr>
    </w:lvl>
  </w:abstractNum>
  <w:abstractNum w:abstractNumId="5">
    <w:nsid w:val="0BD115BB"/>
    <w:multiLevelType w:val="hybridMultilevel"/>
    <w:tmpl w:val="BEAC75E8"/>
    <w:lvl w:ilvl="0" w:tplc="E6000AE0">
      <w:start w:val="1"/>
      <w:numFmt w:val="bullet"/>
      <w:lvlText w:val=""/>
      <w:lvlJc w:val="left"/>
      <w:pPr>
        <w:tabs>
          <w:tab w:val="num" w:pos="720"/>
        </w:tabs>
        <w:ind w:left="720" w:hanging="360"/>
      </w:pPr>
      <w:rPr>
        <w:rFonts w:ascii="Wingdings" w:hAnsi="Wingdings" w:hint="default"/>
      </w:rPr>
    </w:lvl>
    <w:lvl w:ilvl="1" w:tplc="987AE770">
      <w:start w:val="749"/>
      <w:numFmt w:val="bullet"/>
      <w:lvlText w:val=""/>
      <w:lvlJc w:val="left"/>
      <w:pPr>
        <w:tabs>
          <w:tab w:val="num" w:pos="1440"/>
        </w:tabs>
        <w:ind w:left="1440" w:hanging="360"/>
      </w:pPr>
      <w:rPr>
        <w:rFonts w:ascii="Wingdings" w:hAnsi="Wingdings" w:hint="default"/>
      </w:rPr>
    </w:lvl>
    <w:lvl w:ilvl="2" w:tplc="308CDA9A" w:tentative="1">
      <w:start w:val="1"/>
      <w:numFmt w:val="bullet"/>
      <w:lvlText w:val=""/>
      <w:lvlJc w:val="left"/>
      <w:pPr>
        <w:tabs>
          <w:tab w:val="num" w:pos="2160"/>
        </w:tabs>
        <w:ind w:left="2160" w:hanging="360"/>
      </w:pPr>
      <w:rPr>
        <w:rFonts w:ascii="Wingdings" w:hAnsi="Wingdings" w:hint="default"/>
      </w:rPr>
    </w:lvl>
    <w:lvl w:ilvl="3" w:tplc="00867050" w:tentative="1">
      <w:start w:val="1"/>
      <w:numFmt w:val="bullet"/>
      <w:lvlText w:val=""/>
      <w:lvlJc w:val="left"/>
      <w:pPr>
        <w:tabs>
          <w:tab w:val="num" w:pos="2880"/>
        </w:tabs>
        <w:ind w:left="2880" w:hanging="360"/>
      </w:pPr>
      <w:rPr>
        <w:rFonts w:ascii="Wingdings" w:hAnsi="Wingdings" w:hint="default"/>
      </w:rPr>
    </w:lvl>
    <w:lvl w:ilvl="4" w:tplc="2B5A6962" w:tentative="1">
      <w:start w:val="1"/>
      <w:numFmt w:val="bullet"/>
      <w:lvlText w:val=""/>
      <w:lvlJc w:val="left"/>
      <w:pPr>
        <w:tabs>
          <w:tab w:val="num" w:pos="3600"/>
        </w:tabs>
        <w:ind w:left="3600" w:hanging="360"/>
      </w:pPr>
      <w:rPr>
        <w:rFonts w:ascii="Wingdings" w:hAnsi="Wingdings" w:hint="default"/>
      </w:rPr>
    </w:lvl>
    <w:lvl w:ilvl="5" w:tplc="362EE736" w:tentative="1">
      <w:start w:val="1"/>
      <w:numFmt w:val="bullet"/>
      <w:lvlText w:val=""/>
      <w:lvlJc w:val="left"/>
      <w:pPr>
        <w:tabs>
          <w:tab w:val="num" w:pos="4320"/>
        </w:tabs>
        <w:ind w:left="4320" w:hanging="360"/>
      </w:pPr>
      <w:rPr>
        <w:rFonts w:ascii="Wingdings" w:hAnsi="Wingdings" w:hint="default"/>
      </w:rPr>
    </w:lvl>
    <w:lvl w:ilvl="6" w:tplc="C1463876" w:tentative="1">
      <w:start w:val="1"/>
      <w:numFmt w:val="bullet"/>
      <w:lvlText w:val=""/>
      <w:lvlJc w:val="left"/>
      <w:pPr>
        <w:tabs>
          <w:tab w:val="num" w:pos="5040"/>
        </w:tabs>
        <w:ind w:left="5040" w:hanging="360"/>
      </w:pPr>
      <w:rPr>
        <w:rFonts w:ascii="Wingdings" w:hAnsi="Wingdings" w:hint="default"/>
      </w:rPr>
    </w:lvl>
    <w:lvl w:ilvl="7" w:tplc="74D6DA56" w:tentative="1">
      <w:start w:val="1"/>
      <w:numFmt w:val="bullet"/>
      <w:lvlText w:val=""/>
      <w:lvlJc w:val="left"/>
      <w:pPr>
        <w:tabs>
          <w:tab w:val="num" w:pos="5760"/>
        </w:tabs>
        <w:ind w:left="5760" w:hanging="360"/>
      </w:pPr>
      <w:rPr>
        <w:rFonts w:ascii="Wingdings" w:hAnsi="Wingdings" w:hint="default"/>
      </w:rPr>
    </w:lvl>
    <w:lvl w:ilvl="8" w:tplc="A44EF5EE" w:tentative="1">
      <w:start w:val="1"/>
      <w:numFmt w:val="bullet"/>
      <w:lvlText w:val=""/>
      <w:lvlJc w:val="left"/>
      <w:pPr>
        <w:tabs>
          <w:tab w:val="num" w:pos="6480"/>
        </w:tabs>
        <w:ind w:left="6480" w:hanging="360"/>
      </w:pPr>
      <w:rPr>
        <w:rFonts w:ascii="Wingdings" w:hAnsi="Wingdings" w:hint="default"/>
      </w:rPr>
    </w:lvl>
  </w:abstractNum>
  <w:abstractNum w:abstractNumId="6">
    <w:nsid w:val="107F1AED"/>
    <w:multiLevelType w:val="hybridMultilevel"/>
    <w:tmpl w:val="420E6D7A"/>
    <w:lvl w:ilvl="0" w:tplc="5A969A7E">
      <w:start w:val="1"/>
      <w:numFmt w:val="bullet"/>
      <w:lvlText w:val=""/>
      <w:lvlJc w:val="left"/>
      <w:pPr>
        <w:tabs>
          <w:tab w:val="num" w:pos="720"/>
        </w:tabs>
        <w:ind w:left="720" w:hanging="360"/>
      </w:pPr>
      <w:rPr>
        <w:rFonts w:ascii="Wingdings" w:hAnsi="Wingdings" w:hint="default"/>
      </w:rPr>
    </w:lvl>
    <w:lvl w:ilvl="1" w:tplc="54909FD2">
      <w:start w:val="748"/>
      <w:numFmt w:val="bullet"/>
      <w:lvlText w:val=""/>
      <w:lvlJc w:val="left"/>
      <w:pPr>
        <w:tabs>
          <w:tab w:val="num" w:pos="1440"/>
        </w:tabs>
        <w:ind w:left="1440" w:hanging="360"/>
      </w:pPr>
      <w:rPr>
        <w:rFonts w:ascii="Wingdings" w:hAnsi="Wingdings" w:hint="default"/>
      </w:rPr>
    </w:lvl>
    <w:lvl w:ilvl="2" w:tplc="BF5A7E58">
      <w:start w:val="748"/>
      <w:numFmt w:val="bullet"/>
      <w:lvlText w:val=""/>
      <w:lvlJc w:val="left"/>
      <w:pPr>
        <w:tabs>
          <w:tab w:val="num" w:pos="2160"/>
        </w:tabs>
        <w:ind w:left="2160" w:hanging="360"/>
      </w:pPr>
      <w:rPr>
        <w:rFonts w:ascii="Wingdings" w:hAnsi="Wingdings" w:hint="default"/>
      </w:rPr>
    </w:lvl>
    <w:lvl w:ilvl="3" w:tplc="7CE83840">
      <w:start w:val="1"/>
      <w:numFmt w:val="bullet"/>
      <w:lvlText w:val=""/>
      <w:lvlJc w:val="left"/>
      <w:pPr>
        <w:tabs>
          <w:tab w:val="num" w:pos="2880"/>
        </w:tabs>
        <w:ind w:left="2880" w:hanging="360"/>
      </w:pPr>
      <w:rPr>
        <w:rFonts w:ascii="Wingdings" w:hAnsi="Wingdings" w:hint="default"/>
      </w:rPr>
    </w:lvl>
    <w:lvl w:ilvl="4" w:tplc="67E66282" w:tentative="1">
      <w:start w:val="1"/>
      <w:numFmt w:val="bullet"/>
      <w:lvlText w:val=""/>
      <w:lvlJc w:val="left"/>
      <w:pPr>
        <w:tabs>
          <w:tab w:val="num" w:pos="3600"/>
        </w:tabs>
        <w:ind w:left="3600" w:hanging="360"/>
      </w:pPr>
      <w:rPr>
        <w:rFonts w:ascii="Wingdings" w:hAnsi="Wingdings" w:hint="default"/>
      </w:rPr>
    </w:lvl>
    <w:lvl w:ilvl="5" w:tplc="922AC98A" w:tentative="1">
      <w:start w:val="1"/>
      <w:numFmt w:val="bullet"/>
      <w:lvlText w:val=""/>
      <w:lvlJc w:val="left"/>
      <w:pPr>
        <w:tabs>
          <w:tab w:val="num" w:pos="4320"/>
        </w:tabs>
        <w:ind w:left="4320" w:hanging="360"/>
      </w:pPr>
      <w:rPr>
        <w:rFonts w:ascii="Wingdings" w:hAnsi="Wingdings" w:hint="default"/>
      </w:rPr>
    </w:lvl>
    <w:lvl w:ilvl="6" w:tplc="51EAD592" w:tentative="1">
      <w:start w:val="1"/>
      <w:numFmt w:val="bullet"/>
      <w:lvlText w:val=""/>
      <w:lvlJc w:val="left"/>
      <w:pPr>
        <w:tabs>
          <w:tab w:val="num" w:pos="5040"/>
        </w:tabs>
        <w:ind w:left="5040" w:hanging="360"/>
      </w:pPr>
      <w:rPr>
        <w:rFonts w:ascii="Wingdings" w:hAnsi="Wingdings" w:hint="default"/>
      </w:rPr>
    </w:lvl>
    <w:lvl w:ilvl="7" w:tplc="FE4C420E" w:tentative="1">
      <w:start w:val="1"/>
      <w:numFmt w:val="bullet"/>
      <w:lvlText w:val=""/>
      <w:lvlJc w:val="left"/>
      <w:pPr>
        <w:tabs>
          <w:tab w:val="num" w:pos="5760"/>
        </w:tabs>
        <w:ind w:left="5760" w:hanging="360"/>
      </w:pPr>
      <w:rPr>
        <w:rFonts w:ascii="Wingdings" w:hAnsi="Wingdings" w:hint="default"/>
      </w:rPr>
    </w:lvl>
    <w:lvl w:ilvl="8" w:tplc="8B1AEB30" w:tentative="1">
      <w:start w:val="1"/>
      <w:numFmt w:val="bullet"/>
      <w:lvlText w:val=""/>
      <w:lvlJc w:val="left"/>
      <w:pPr>
        <w:tabs>
          <w:tab w:val="num" w:pos="6480"/>
        </w:tabs>
        <w:ind w:left="6480" w:hanging="360"/>
      </w:pPr>
      <w:rPr>
        <w:rFonts w:ascii="Wingdings" w:hAnsi="Wingdings" w:hint="default"/>
      </w:rPr>
    </w:lvl>
  </w:abstractNum>
  <w:abstractNum w:abstractNumId="7">
    <w:nsid w:val="13537DB2"/>
    <w:multiLevelType w:val="hybridMultilevel"/>
    <w:tmpl w:val="B468A26A"/>
    <w:lvl w:ilvl="0" w:tplc="3E968816">
      <w:start w:val="1"/>
      <w:numFmt w:val="bullet"/>
      <w:lvlText w:val=""/>
      <w:lvlJc w:val="left"/>
      <w:pPr>
        <w:tabs>
          <w:tab w:val="num" w:pos="720"/>
        </w:tabs>
        <w:ind w:left="720" w:hanging="360"/>
      </w:pPr>
      <w:rPr>
        <w:rFonts w:ascii="Wingdings" w:hAnsi="Wingdings" w:hint="default"/>
      </w:rPr>
    </w:lvl>
    <w:lvl w:ilvl="1" w:tplc="51AC8A3C">
      <w:start w:val="748"/>
      <w:numFmt w:val="bullet"/>
      <w:lvlText w:val=""/>
      <w:lvlJc w:val="left"/>
      <w:pPr>
        <w:tabs>
          <w:tab w:val="num" w:pos="1440"/>
        </w:tabs>
        <w:ind w:left="1440" w:hanging="360"/>
      </w:pPr>
      <w:rPr>
        <w:rFonts w:ascii="Wingdings" w:hAnsi="Wingdings" w:hint="default"/>
      </w:rPr>
    </w:lvl>
    <w:lvl w:ilvl="2" w:tplc="B65C7E10">
      <w:start w:val="748"/>
      <w:numFmt w:val="bullet"/>
      <w:lvlText w:val=""/>
      <w:lvlJc w:val="left"/>
      <w:pPr>
        <w:tabs>
          <w:tab w:val="num" w:pos="2160"/>
        </w:tabs>
        <w:ind w:left="2160" w:hanging="360"/>
      </w:pPr>
      <w:rPr>
        <w:rFonts w:ascii="Wingdings" w:hAnsi="Wingdings" w:hint="default"/>
      </w:rPr>
    </w:lvl>
    <w:lvl w:ilvl="3" w:tplc="AAF0568C" w:tentative="1">
      <w:start w:val="1"/>
      <w:numFmt w:val="bullet"/>
      <w:lvlText w:val=""/>
      <w:lvlJc w:val="left"/>
      <w:pPr>
        <w:tabs>
          <w:tab w:val="num" w:pos="2880"/>
        </w:tabs>
        <w:ind w:left="2880" w:hanging="360"/>
      </w:pPr>
      <w:rPr>
        <w:rFonts w:ascii="Wingdings" w:hAnsi="Wingdings" w:hint="default"/>
      </w:rPr>
    </w:lvl>
    <w:lvl w:ilvl="4" w:tplc="9822F630">
      <w:start w:val="748"/>
      <w:numFmt w:val="bullet"/>
      <w:lvlText w:val=""/>
      <w:lvlJc w:val="left"/>
      <w:pPr>
        <w:tabs>
          <w:tab w:val="num" w:pos="3600"/>
        </w:tabs>
        <w:ind w:left="3600" w:hanging="360"/>
      </w:pPr>
      <w:rPr>
        <w:rFonts w:ascii="Wingdings" w:hAnsi="Wingdings" w:hint="default"/>
      </w:rPr>
    </w:lvl>
    <w:lvl w:ilvl="5" w:tplc="10A4D252" w:tentative="1">
      <w:start w:val="1"/>
      <w:numFmt w:val="bullet"/>
      <w:lvlText w:val=""/>
      <w:lvlJc w:val="left"/>
      <w:pPr>
        <w:tabs>
          <w:tab w:val="num" w:pos="4320"/>
        </w:tabs>
        <w:ind w:left="4320" w:hanging="360"/>
      </w:pPr>
      <w:rPr>
        <w:rFonts w:ascii="Wingdings" w:hAnsi="Wingdings" w:hint="default"/>
      </w:rPr>
    </w:lvl>
    <w:lvl w:ilvl="6" w:tplc="14660DA0" w:tentative="1">
      <w:start w:val="1"/>
      <w:numFmt w:val="bullet"/>
      <w:lvlText w:val=""/>
      <w:lvlJc w:val="left"/>
      <w:pPr>
        <w:tabs>
          <w:tab w:val="num" w:pos="5040"/>
        </w:tabs>
        <w:ind w:left="5040" w:hanging="360"/>
      </w:pPr>
      <w:rPr>
        <w:rFonts w:ascii="Wingdings" w:hAnsi="Wingdings" w:hint="default"/>
      </w:rPr>
    </w:lvl>
    <w:lvl w:ilvl="7" w:tplc="FC0AA1CC" w:tentative="1">
      <w:start w:val="1"/>
      <w:numFmt w:val="bullet"/>
      <w:lvlText w:val=""/>
      <w:lvlJc w:val="left"/>
      <w:pPr>
        <w:tabs>
          <w:tab w:val="num" w:pos="5760"/>
        </w:tabs>
        <w:ind w:left="5760" w:hanging="360"/>
      </w:pPr>
      <w:rPr>
        <w:rFonts w:ascii="Wingdings" w:hAnsi="Wingdings" w:hint="default"/>
      </w:rPr>
    </w:lvl>
    <w:lvl w:ilvl="8" w:tplc="9BE888A0" w:tentative="1">
      <w:start w:val="1"/>
      <w:numFmt w:val="bullet"/>
      <w:lvlText w:val=""/>
      <w:lvlJc w:val="left"/>
      <w:pPr>
        <w:tabs>
          <w:tab w:val="num" w:pos="6480"/>
        </w:tabs>
        <w:ind w:left="6480" w:hanging="360"/>
      </w:pPr>
      <w:rPr>
        <w:rFonts w:ascii="Wingdings" w:hAnsi="Wingdings" w:hint="default"/>
      </w:rPr>
    </w:lvl>
  </w:abstractNum>
  <w:abstractNum w:abstractNumId="8">
    <w:nsid w:val="14E67324"/>
    <w:multiLevelType w:val="hybridMultilevel"/>
    <w:tmpl w:val="EBC22CF6"/>
    <w:lvl w:ilvl="0" w:tplc="4162C1C6">
      <w:start w:val="1"/>
      <w:numFmt w:val="bullet"/>
      <w:lvlText w:val=""/>
      <w:lvlJc w:val="left"/>
      <w:pPr>
        <w:tabs>
          <w:tab w:val="num" w:pos="720"/>
        </w:tabs>
        <w:ind w:left="720" w:hanging="360"/>
      </w:pPr>
      <w:rPr>
        <w:rFonts w:ascii="Wingdings" w:hAnsi="Wingdings" w:hint="default"/>
      </w:rPr>
    </w:lvl>
    <w:lvl w:ilvl="1" w:tplc="76B2273C">
      <w:start w:val="1"/>
      <w:numFmt w:val="bullet"/>
      <w:lvlText w:val=""/>
      <w:lvlJc w:val="left"/>
      <w:pPr>
        <w:tabs>
          <w:tab w:val="num" w:pos="1440"/>
        </w:tabs>
        <w:ind w:left="1440" w:hanging="360"/>
      </w:pPr>
      <w:rPr>
        <w:rFonts w:ascii="Wingdings" w:hAnsi="Wingdings" w:hint="default"/>
      </w:rPr>
    </w:lvl>
    <w:lvl w:ilvl="2" w:tplc="9778713E">
      <w:start w:val="1"/>
      <w:numFmt w:val="bullet"/>
      <w:lvlText w:val=""/>
      <w:lvlJc w:val="left"/>
      <w:pPr>
        <w:tabs>
          <w:tab w:val="num" w:pos="2160"/>
        </w:tabs>
        <w:ind w:left="2160" w:hanging="360"/>
      </w:pPr>
      <w:rPr>
        <w:rFonts w:ascii="Wingdings" w:hAnsi="Wingdings" w:hint="default"/>
      </w:rPr>
    </w:lvl>
    <w:lvl w:ilvl="3" w:tplc="C0F028A6">
      <w:start w:val="1"/>
      <w:numFmt w:val="bullet"/>
      <w:lvlText w:val=""/>
      <w:lvlJc w:val="left"/>
      <w:pPr>
        <w:tabs>
          <w:tab w:val="num" w:pos="2880"/>
        </w:tabs>
        <w:ind w:left="2880" w:hanging="360"/>
      </w:pPr>
      <w:rPr>
        <w:rFonts w:ascii="Wingdings" w:hAnsi="Wingdings" w:hint="default"/>
      </w:rPr>
    </w:lvl>
    <w:lvl w:ilvl="4" w:tplc="E68898CC" w:tentative="1">
      <w:start w:val="1"/>
      <w:numFmt w:val="bullet"/>
      <w:lvlText w:val=""/>
      <w:lvlJc w:val="left"/>
      <w:pPr>
        <w:tabs>
          <w:tab w:val="num" w:pos="3600"/>
        </w:tabs>
        <w:ind w:left="3600" w:hanging="360"/>
      </w:pPr>
      <w:rPr>
        <w:rFonts w:ascii="Wingdings" w:hAnsi="Wingdings" w:hint="default"/>
      </w:rPr>
    </w:lvl>
    <w:lvl w:ilvl="5" w:tplc="6A1E8AD0" w:tentative="1">
      <w:start w:val="1"/>
      <w:numFmt w:val="bullet"/>
      <w:lvlText w:val=""/>
      <w:lvlJc w:val="left"/>
      <w:pPr>
        <w:tabs>
          <w:tab w:val="num" w:pos="4320"/>
        </w:tabs>
        <w:ind w:left="4320" w:hanging="360"/>
      </w:pPr>
      <w:rPr>
        <w:rFonts w:ascii="Wingdings" w:hAnsi="Wingdings" w:hint="default"/>
      </w:rPr>
    </w:lvl>
    <w:lvl w:ilvl="6" w:tplc="B45E0994" w:tentative="1">
      <w:start w:val="1"/>
      <w:numFmt w:val="bullet"/>
      <w:lvlText w:val=""/>
      <w:lvlJc w:val="left"/>
      <w:pPr>
        <w:tabs>
          <w:tab w:val="num" w:pos="5040"/>
        </w:tabs>
        <w:ind w:left="5040" w:hanging="360"/>
      </w:pPr>
      <w:rPr>
        <w:rFonts w:ascii="Wingdings" w:hAnsi="Wingdings" w:hint="default"/>
      </w:rPr>
    </w:lvl>
    <w:lvl w:ilvl="7" w:tplc="F5766B04" w:tentative="1">
      <w:start w:val="1"/>
      <w:numFmt w:val="bullet"/>
      <w:lvlText w:val=""/>
      <w:lvlJc w:val="left"/>
      <w:pPr>
        <w:tabs>
          <w:tab w:val="num" w:pos="5760"/>
        </w:tabs>
        <w:ind w:left="5760" w:hanging="360"/>
      </w:pPr>
      <w:rPr>
        <w:rFonts w:ascii="Wingdings" w:hAnsi="Wingdings" w:hint="default"/>
      </w:rPr>
    </w:lvl>
    <w:lvl w:ilvl="8" w:tplc="F85474BA" w:tentative="1">
      <w:start w:val="1"/>
      <w:numFmt w:val="bullet"/>
      <w:lvlText w:val=""/>
      <w:lvlJc w:val="left"/>
      <w:pPr>
        <w:tabs>
          <w:tab w:val="num" w:pos="6480"/>
        </w:tabs>
        <w:ind w:left="6480" w:hanging="360"/>
      </w:pPr>
      <w:rPr>
        <w:rFonts w:ascii="Wingdings" w:hAnsi="Wingdings" w:hint="default"/>
      </w:rPr>
    </w:lvl>
  </w:abstractNum>
  <w:abstractNum w:abstractNumId="9">
    <w:nsid w:val="18D267C7"/>
    <w:multiLevelType w:val="hybridMultilevel"/>
    <w:tmpl w:val="7A6CE284"/>
    <w:lvl w:ilvl="0" w:tplc="3D42821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92854DE"/>
    <w:multiLevelType w:val="hybridMultilevel"/>
    <w:tmpl w:val="6644BB8C"/>
    <w:lvl w:ilvl="0" w:tplc="99C24630">
      <w:start w:val="1"/>
      <w:numFmt w:val="bullet"/>
      <w:lvlText w:val=""/>
      <w:lvlJc w:val="left"/>
      <w:pPr>
        <w:tabs>
          <w:tab w:val="num" w:pos="720"/>
        </w:tabs>
        <w:ind w:left="720" w:hanging="360"/>
      </w:pPr>
      <w:rPr>
        <w:rFonts w:ascii="Wingdings" w:hAnsi="Wingdings" w:hint="default"/>
      </w:rPr>
    </w:lvl>
    <w:lvl w:ilvl="1" w:tplc="19285454">
      <w:start w:val="1971"/>
      <w:numFmt w:val="bullet"/>
      <w:lvlText w:val=""/>
      <w:lvlJc w:val="left"/>
      <w:pPr>
        <w:tabs>
          <w:tab w:val="num" w:pos="502"/>
        </w:tabs>
        <w:ind w:left="502" w:hanging="360"/>
      </w:pPr>
      <w:rPr>
        <w:rFonts w:ascii="Wingdings" w:hAnsi="Wingdings" w:hint="default"/>
      </w:rPr>
    </w:lvl>
    <w:lvl w:ilvl="2" w:tplc="A782DA90">
      <w:start w:val="1971"/>
      <w:numFmt w:val="bullet"/>
      <w:lvlText w:val=""/>
      <w:lvlJc w:val="left"/>
      <w:pPr>
        <w:tabs>
          <w:tab w:val="num" w:pos="2160"/>
        </w:tabs>
        <w:ind w:left="2160" w:hanging="360"/>
      </w:pPr>
      <w:rPr>
        <w:rFonts w:ascii="Wingdings" w:hAnsi="Wingdings" w:hint="default"/>
      </w:rPr>
    </w:lvl>
    <w:lvl w:ilvl="3" w:tplc="6F824C1E">
      <w:start w:val="2"/>
      <w:numFmt w:val="bullet"/>
      <w:lvlText w:val=""/>
      <w:lvlJc w:val="left"/>
      <w:pPr>
        <w:ind w:left="1353" w:hanging="360"/>
      </w:pPr>
      <w:rPr>
        <w:rFonts w:ascii="Wingdings" w:eastAsiaTheme="minorHAnsi" w:hAnsi="Wingdings" w:cs="Times New Roman" w:hint="default"/>
      </w:rPr>
    </w:lvl>
    <w:lvl w:ilvl="4" w:tplc="888868B6" w:tentative="1">
      <w:start w:val="1"/>
      <w:numFmt w:val="bullet"/>
      <w:lvlText w:val=""/>
      <w:lvlJc w:val="left"/>
      <w:pPr>
        <w:tabs>
          <w:tab w:val="num" w:pos="3600"/>
        </w:tabs>
        <w:ind w:left="3600" w:hanging="360"/>
      </w:pPr>
      <w:rPr>
        <w:rFonts w:ascii="Wingdings" w:hAnsi="Wingdings" w:hint="default"/>
      </w:rPr>
    </w:lvl>
    <w:lvl w:ilvl="5" w:tplc="85C090CC" w:tentative="1">
      <w:start w:val="1"/>
      <w:numFmt w:val="bullet"/>
      <w:lvlText w:val=""/>
      <w:lvlJc w:val="left"/>
      <w:pPr>
        <w:tabs>
          <w:tab w:val="num" w:pos="4320"/>
        </w:tabs>
        <w:ind w:left="4320" w:hanging="360"/>
      </w:pPr>
      <w:rPr>
        <w:rFonts w:ascii="Wingdings" w:hAnsi="Wingdings" w:hint="default"/>
      </w:rPr>
    </w:lvl>
    <w:lvl w:ilvl="6" w:tplc="6994B326" w:tentative="1">
      <w:start w:val="1"/>
      <w:numFmt w:val="bullet"/>
      <w:lvlText w:val=""/>
      <w:lvlJc w:val="left"/>
      <w:pPr>
        <w:tabs>
          <w:tab w:val="num" w:pos="5040"/>
        </w:tabs>
        <w:ind w:left="5040" w:hanging="360"/>
      </w:pPr>
      <w:rPr>
        <w:rFonts w:ascii="Wingdings" w:hAnsi="Wingdings" w:hint="default"/>
      </w:rPr>
    </w:lvl>
    <w:lvl w:ilvl="7" w:tplc="2BEEB1B0" w:tentative="1">
      <w:start w:val="1"/>
      <w:numFmt w:val="bullet"/>
      <w:lvlText w:val=""/>
      <w:lvlJc w:val="left"/>
      <w:pPr>
        <w:tabs>
          <w:tab w:val="num" w:pos="5760"/>
        </w:tabs>
        <w:ind w:left="5760" w:hanging="360"/>
      </w:pPr>
      <w:rPr>
        <w:rFonts w:ascii="Wingdings" w:hAnsi="Wingdings" w:hint="default"/>
      </w:rPr>
    </w:lvl>
    <w:lvl w:ilvl="8" w:tplc="2514C462" w:tentative="1">
      <w:start w:val="1"/>
      <w:numFmt w:val="bullet"/>
      <w:lvlText w:val=""/>
      <w:lvlJc w:val="left"/>
      <w:pPr>
        <w:tabs>
          <w:tab w:val="num" w:pos="6480"/>
        </w:tabs>
        <w:ind w:left="6480" w:hanging="360"/>
      </w:pPr>
      <w:rPr>
        <w:rFonts w:ascii="Wingdings" w:hAnsi="Wingdings" w:hint="default"/>
      </w:rPr>
    </w:lvl>
  </w:abstractNum>
  <w:abstractNum w:abstractNumId="11">
    <w:nsid w:val="1C342C26"/>
    <w:multiLevelType w:val="hybridMultilevel"/>
    <w:tmpl w:val="6A06D606"/>
    <w:lvl w:ilvl="0" w:tplc="27DA45F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D6E4832"/>
    <w:multiLevelType w:val="hybridMultilevel"/>
    <w:tmpl w:val="DC3A262A"/>
    <w:lvl w:ilvl="0" w:tplc="8A847B2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F9B34DC"/>
    <w:multiLevelType w:val="hybridMultilevel"/>
    <w:tmpl w:val="33D4D60C"/>
    <w:lvl w:ilvl="0" w:tplc="111CBFB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5D231E1"/>
    <w:multiLevelType w:val="hybridMultilevel"/>
    <w:tmpl w:val="65B8D806"/>
    <w:lvl w:ilvl="0" w:tplc="028C16D2">
      <w:start w:val="1"/>
      <w:numFmt w:val="bullet"/>
      <w:lvlText w:val=""/>
      <w:lvlJc w:val="left"/>
      <w:pPr>
        <w:tabs>
          <w:tab w:val="num" w:pos="720"/>
        </w:tabs>
        <w:ind w:left="720" w:hanging="360"/>
      </w:pPr>
      <w:rPr>
        <w:rFonts w:ascii="Wingdings" w:hAnsi="Wingdings" w:hint="default"/>
      </w:rPr>
    </w:lvl>
    <w:lvl w:ilvl="1" w:tplc="F39EB280" w:tentative="1">
      <w:start w:val="1"/>
      <w:numFmt w:val="bullet"/>
      <w:lvlText w:val=""/>
      <w:lvlJc w:val="left"/>
      <w:pPr>
        <w:tabs>
          <w:tab w:val="num" w:pos="1440"/>
        </w:tabs>
        <w:ind w:left="1440" w:hanging="360"/>
      </w:pPr>
      <w:rPr>
        <w:rFonts w:ascii="Wingdings" w:hAnsi="Wingdings" w:hint="default"/>
      </w:rPr>
    </w:lvl>
    <w:lvl w:ilvl="2" w:tplc="4DD2D780">
      <w:start w:val="1757"/>
      <w:numFmt w:val="bullet"/>
      <w:lvlText w:val=""/>
      <w:lvlJc w:val="left"/>
      <w:pPr>
        <w:tabs>
          <w:tab w:val="num" w:pos="2160"/>
        </w:tabs>
        <w:ind w:left="2160" w:hanging="360"/>
      </w:pPr>
      <w:rPr>
        <w:rFonts w:ascii="Wingdings" w:hAnsi="Wingdings" w:hint="default"/>
      </w:rPr>
    </w:lvl>
    <w:lvl w:ilvl="3" w:tplc="CE588BA4">
      <w:start w:val="1757"/>
      <w:numFmt w:val="bullet"/>
      <w:lvlText w:val=""/>
      <w:lvlJc w:val="left"/>
      <w:pPr>
        <w:tabs>
          <w:tab w:val="num" w:pos="2880"/>
        </w:tabs>
        <w:ind w:left="2880" w:hanging="360"/>
      </w:pPr>
      <w:rPr>
        <w:rFonts w:ascii="Wingdings" w:hAnsi="Wingdings" w:hint="default"/>
      </w:rPr>
    </w:lvl>
    <w:lvl w:ilvl="4" w:tplc="BD003DC2">
      <w:start w:val="1757"/>
      <w:numFmt w:val="bullet"/>
      <w:lvlText w:val=""/>
      <w:lvlJc w:val="left"/>
      <w:pPr>
        <w:tabs>
          <w:tab w:val="num" w:pos="3600"/>
        </w:tabs>
        <w:ind w:left="3600" w:hanging="360"/>
      </w:pPr>
      <w:rPr>
        <w:rFonts w:ascii="Wingdings" w:hAnsi="Wingdings" w:hint="default"/>
      </w:rPr>
    </w:lvl>
    <w:lvl w:ilvl="5" w:tplc="85D84548" w:tentative="1">
      <w:start w:val="1"/>
      <w:numFmt w:val="bullet"/>
      <w:lvlText w:val=""/>
      <w:lvlJc w:val="left"/>
      <w:pPr>
        <w:tabs>
          <w:tab w:val="num" w:pos="4320"/>
        </w:tabs>
        <w:ind w:left="4320" w:hanging="360"/>
      </w:pPr>
      <w:rPr>
        <w:rFonts w:ascii="Wingdings" w:hAnsi="Wingdings" w:hint="default"/>
      </w:rPr>
    </w:lvl>
    <w:lvl w:ilvl="6" w:tplc="65DE553E" w:tentative="1">
      <w:start w:val="1"/>
      <w:numFmt w:val="bullet"/>
      <w:lvlText w:val=""/>
      <w:lvlJc w:val="left"/>
      <w:pPr>
        <w:tabs>
          <w:tab w:val="num" w:pos="5040"/>
        </w:tabs>
        <w:ind w:left="5040" w:hanging="360"/>
      </w:pPr>
      <w:rPr>
        <w:rFonts w:ascii="Wingdings" w:hAnsi="Wingdings" w:hint="default"/>
      </w:rPr>
    </w:lvl>
    <w:lvl w:ilvl="7" w:tplc="9D16EC10" w:tentative="1">
      <w:start w:val="1"/>
      <w:numFmt w:val="bullet"/>
      <w:lvlText w:val=""/>
      <w:lvlJc w:val="left"/>
      <w:pPr>
        <w:tabs>
          <w:tab w:val="num" w:pos="5760"/>
        </w:tabs>
        <w:ind w:left="5760" w:hanging="360"/>
      </w:pPr>
      <w:rPr>
        <w:rFonts w:ascii="Wingdings" w:hAnsi="Wingdings" w:hint="default"/>
      </w:rPr>
    </w:lvl>
    <w:lvl w:ilvl="8" w:tplc="B846CFE6" w:tentative="1">
      <w:start w:val="1"/>
      <w:numFmt w:val="bullet"/>
      <w:lvlText w:val=""/>
      <w:lvlJc w:val="left"/>
      <w:pPr>
        <w:tabs>
          <w:tab w:val="num" w:pos="6480"/>
        </w:tabs>
        <w:ind w:left="6480" w:hanging="360"/>
      </w:pPr>
      <w:rPr>
        <w:rFonts w:ascii="Wingdings" w:hAnsi="Wingdings" w:hint="default"/>
      </w:rPr>
    </w:lvl>
  </w:abstractNum>
  <w:abstractNum w:abstractNumId="15">
    <w:nsid w:val="25F01FDA"/>
    <w:multiLevelType w:val="hybridMultilevel"/>
    <w:tmpl w:val="55587C40"/>
    <w:lvl w:ilvl="0" w:tplc="3560224A">
      <w:start w:val="1"/>
      <w:numFmt w:val="bullet"/>
      <w:lvlText w:val=""/>
      <w:lvlJc w:val="left"/>
      <w:pPr>
        <w:tabs>
          <w:tab w:val="num" w:pos="720"/>
        </w:tabs>
        <w:ind w:left="720" w:hanging="360"/>
      </w:pPr>
      <w:rPr>
        <w:rFonts w:ascii="Wingdings" w:hAnsi="Wingdings" w:hint="default"/>
      </w:rPr>
    </w:lvl>
    <w:lvl w:ilvl="1" w:tplc="C2C6B62C">
      <w:start w:val="1757"/>
      <w:numFmt w:val="bullet"/>
      <w:lvlText w:val=""/>
      <w:lvlJc w:val="left"/>
      <w:pPr>
        <w:tabs>
          <w:tab w:val="num" w:pos="1440"/>
        </w:tabs>
        <w:ind w:left="1440" w:hanging="360"/>
      </w:pPr>
      <w:rPr>
        <w:rFonts w:ascii="Wingdings" w:hAnsi="Wingdings" w:hint="default"/>
      </w:rPr>
    </w:lvl>
    <w:lvl w:ilvl="2" w:tplc="2CE47964">
      <w:start w:val="1757"/>
      <w:numFmt w:val="bullet"/>
      <w:lvlText w:val=""/>
      <w:lvlJc w:val="left"/>
      <w:pPr>
        <w:tabs>
          <w:tab w:val="num" w:pos="2160"/>
        </w:tabs>
        <w:ind w:left="2160" w:hanging="360"/>
      </w:pPr>
      <w:rPr>
        <w:rFonts w:ascii="Wingdings" w:hAnsi="Wingdings" w:hint="default"/>
      </w:rPr>
    </w:lvl>
    <w:lvl w:ilvl="3" w:tplc="84BE002A">
      <w:start w:val="1757"/>
      <w:numFmt w:val="bullet"/>
      <w:lvlText w:val=""/>
      <w:lvlJc w:val="left"/>
      <w:pPr>
        <w:tabs>
          <w:tab w:val="num" w:pos="2880"/>
        </w:tabs>
        <w:ind w:left="2880" w:hanging="360"/>
      </w:pPr>
      <w:rPr>
        <w:rFonts w:ascii="Wingdings" w:hAnsi="Wingdings" w:hint="default"/>
      </w:rPr>
    </w:lvl>
    <w:lvl w:ilvl="4" w:tplc="9CBA2AB0" w:tentative="1">
      <w:start w:val="1"/>
      <w:numFmt w:val="bullet"/>
      <w:lvlText w:val=""/>
      <w:lvlJc w:val="left"/>
      <w:pPr>
        <w:tabs>
          <w:tab w:val="num" w:pos="3600"/>
        </w:tabs>
        <w:ind w:left="3600" w:hanging="360"/>
      </w:pPr>
      <w:rPr>
        <w:rFonts w:ascii="Wingdings" w:hAnsi="Wingdings" w:hint="default"/>
      </w:rPr>
    </w:lvl>
    <w:lvl w:ilvl="5" w:tplc="21FC03F8" w:tentative="1">
      <w:start w:val="1"/>
      <w:numFmt w:val="bullet"/>
      <w:lvlText w:val=""/>
      <w:lvlJc w:val="left"/>
      <w:pPr>
        <w:tabs>
          <w:tab w:val="num" w:pos="4320"/>
        </w:tabs>
        <w:ind w:left="4320" w:hanging="360"/>
      </w:pPr>
      <w:rPr>
        <w:rFonts w:ascii="Wingdings" w:hAnsi="Wingdings" w:hint="default"/>
      </w:rPr>
    </w:lvl>
    <w:lvl w:ilvl="6" w:tplc="A87C0778" w:tentative="1">
      <w:start w:val="1"/>
      <w:numFmt w:val="bullet"/>
      <w:lvlText w:val=""/>
      <w:lvlJc w:val="left"/>
      <w:pPr>
        <w:tabs>
          <w:tab w:val="num" w:pos="5040"/>
        </w:tabs>
        <w:ind w:left="5040" w:hanging="360"/>
      </w:pPr>
      <w:rPr>
        <w:rFonts w:ascii="Wingdings" w:hAnsi="Wingdings" w:hint="default"/>
      </w:rPr>
    </w:lvl>
    <w:lvl w:ilvl="7" w:tplc="F6B87FB0" w:tentative="1">
      <w:start w:val="1"/>
      <w:numFmt w:val="bullet"/>
      <w:lvlText w:val=""/>
      <w:lvlJc w:val="left"/>
      <w:pPr>
        <w:tabs>
          <w:tab w:val="num" w:pos="5760"/>
        </w:tabs>
        <w:ind w:left="5760" w:hanging="360"/>
      </w:pPr>
      <w:rPr>
        <w:rFonts w:ascii="Wingdings" w:hAnsi="Wingdings" w:hint="default"/>
      </w:rPr>
    </w:lvl>
    <w:lvl w:ilvl="8" w:tplc="EAD80C80" w:tentative="1">
      <w:start w:val="1"/>
      <w:numFmt w:val="bullet"/>
      <w:lvlText w:val=""/>
      <w:lvlJc w:val="left"/>
      <w:pPr>
        <w:tabs>
          <w:tab w:val="num" w:pos="6480"/>
        </w:tabs>
        <w:ind w:left="6480" w:hanging="360"/>
      </w:pPr>
      <w:rPr>
        <w:rFonts w:ascii="Wingdings" w:hAnsi="Wingdings" w:hint="default"/>
      </w:rPr>
    </w:lvl>
  </w:abstractNum>
  <w:abstractNum w:abstractNumId="16">
    <w:nsid w:val="281F738A"/>
    <w:multiLevelType w:val="hybridMultilevel"/>
    <w:tmpl w:val="2F1A6202"/>
    <w:lvl w:ilvl="0" w:tplc="E196B5FC">
      <w:start w:val="3"/>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06422B9"/>
    <w:multiLevelType w:val="hybridMultilevel"/>
    <w:tmpl w:val="A13ADEE6"/>
    <w:lvl w:ilvl="0" w:tplc="E1700980">
      <w:start w:val="1"/>
      <w:numFmt w:val="bullet"/>
      <w:lvlText w:val=""/>
      <w:lvlJc w:val="left"/>
      <w:pPr>
        <w:tabs>
          <w:tab w:val="num" w:pos="720"/>
        </w:tabs>
        <w:ind w:left="720" w:hanging="360"/>
      </w:pPr>
      <w:rPr>
        <w:rFonts w:ascii="Wingdings" w:hAnsi="Wingdings" w:hint="default"/>
      </w:rPr>
    </w:lvl>
    <w:lvl w:ilvl="1" w:tplc="C67E7802">
      <w:start w:val="747"/>
      <w:numFmt w:val="bullet"/>
      <w:lvlText w:val=""/>
      <w:lvlJc w:val="left"/>
      <w:pPr>
        <w:tabs>
          <w:tab w:val="num" w:pos="1440"/>
        </w:tabs>
        <w:ind w:left="1440" w:hanging="360"/>
      </w:pPr>
      <w:rPr>
        <w:rFonts w:ascii="Wingdings" w:hAnsi="Wingdings" w:hint="default"/>
      </w:rPr>
    </w:lvl>
    <w:lvl w:ilvl="2" w:tplc="5952360C">
      <w:start w:val="747"/>
      <w:numFmt w:val="bullet"/>
      <w:lvlText w:val=""/>
      <w:lvlJc w:val="left"/>
      <w:pPr>
        <w:tabs>
          <w:tab w:val="num" w:pos="2160"/>
        </w:tabs>
        <w:ind w:left="2160" w:hanging="360"/>
      </w:pPr>
      <w:rPr>
        <w:rFonts w:ascii="Wingdings" w:hAnsi="Wingdings" w:hint="default"/>
      </w:rPr>
    </w:lvl>
    <w:lvl w:ilvl="3" w:tplc="C24440AA" w:tentative="1">
      <w:start w:val="1"/>
      <w:numFmt w:val="bullet"/>
      <w:lvlText w:val=""/>
      <w:lvlJc w:val="left"/>
      <w:pPr>
        <w:tabs>
          <w:tab w:val="num" w:pos="2880"/>
        </w:tabs>
        <w:ind w:left="2880" w:hanging="360"/>
      </w:pPr>
      <w:rPr>
        <w:rFonts w:ascii="Wingdings" w:hAnsi="Wingdings" w:hint="default"/>
      </w:rPr>
    </w:lvl>
    <w:lvl w:ilvl="4" w:tplc="424E00B6">
      <w:start w:val="747"/>
      <w:numFmt w:val="bullet"/>
      <w:lvlText w:val=""/>
      <w:lvlJc w:val="left"/>
      <w:pPr>
        <w:tabs>
          <w:tab w:val="num" w:pos="3600"/>
        </w:tabs>
        <w:ind w:left="3600" w:hanging="360"/>
      </w:pPr>
      <w:rPr>
        <w:rFonts w:ascii="Wingdings" w:hAnsi="Wingdings" w:hint="default"/>
      </w:rPr>
    </w:lvl>
    <w:lvl w:ilvl="5" w:tplc="8C30B9D2" w:tentative="1">
      <w:start w:val="1"/>
      <w:numFmt w:val="bullet"/>
      <w:lvlText w:val=""/>
      <w:lvlJc w:val="left"/>
      <w:pPr>
        <w:tabs>
          <w:tab w:val="num" w:pos="4320"/>
        </w:tabs>
        <w:ind w:left="4320" w:hanging="360"/>
      </w:pPr>
      <w:rPr>
        <w:rFonts w:ascii="Wingdings" w:hAnsi="Wingdings" w:hint="default"/>
      </w:rPr>
    </w:lvl>
    <w:lvl w:ilvl="6" w:tplc="57D02B26" w:tentative="1">
      <w:start w:val="1"/>
      <w:numFmt w:val="bullet"/>
      <w:lvlText w:val=""/>
      <w:lvlJc w:val="left"/>
      <w:pPr>
        <w:tabs>
          <w:tab w:val="num" w:pos="5040"/>
        </w:tabs>
        <w:ind w:left="5040" w:hanging="360"/>
      </w:pPr>
      <w:rPr>
        <w:rFonts w:ascii="Wingdings" w:hAnsi="Wingdings" w:hint="default"/>
      </w:rPr>
    </w:lvl>
    <w:lvl w:ilvl="7" w:tplc="D64CA6B4" w:tentative="1">
      <w:start w:val="1"/>
      <w:numFmt w:val="bullet"/>
      <w:lvlText w:val=""/>
      <w:lvlJc w:val="left"/>
      <w:pPr>
        <w:tabs>
          <w:tab w:val="num" w:pos="5760"/>
        </w:tabs>
        <w:ind w:left="5760" w:hanging="360"/>
      </w:pPr>
      <w:rPr>
        <w:rFonts w:ascii="Wingdings" w:hAnsi="Wingdings" w:hint="default"/>
      </w:rPr>
    </w:lvl>
    <w:lvl w:ilvl="8" w:tplc="DF0692CA" w:tentative="1">
      <w:start w:val="1"/>
      <w:numFmt w:val="bullet"/>
      <w:lvlText w:val=""/>
      <w:lvlJc w:val="left"/>
      <w:pPr>
        <w:tabs>
          <w:tab w:val="num" w:pos="6480"/>
        </w:tabs>
        <w:ind w:left="6480" w:hanging="360"/>
      </w:pPr>
      <w:rPr>
        <w:rFonts w:ascii="Wingdings" w:hAnsi="Wingdings" w:hint="default"/>
      </w:rPr>
    </w:lvl>
  </w:abstractNum>
  <w:abstractNum w:abstractNumId="18">
    <w:nsid w:val="318F70A8"/>
    <w:multiLevelType w:val="hybridMultilevel"/>
    <w:tmpl w:val="4CC44D9C"/>
    <w:lvl w:ilvl="0" w:tplc="DCC88248">
      <w:start w:val="1"/>
      <w:numFmt w:val="bullet"/>
      <w:lvlText w:val=""/>
      <w:lvlJc w:val="left"/>
      <w:pPr>
        <w:tabs>
          <w:tab w:val="num" w:pos="720"/>
        </w:tabs>
        <w:ind w:left="720" w:hanging="360"/>
      </w:pPr>
      <w:rPr>
        <w:rFonts w:ascii="Wingdings" w:hAnsi="Wingdings" w:hint="default"/>
      </w:rPr>
    </w:lvl>
    <w:lvl w:ilvl="1" w:tplc="62641CB4">
      <w:start w:val="1051"/>
      <w:numFmt w:val="bullet"/>
      <w:lvlText w:val=""/>
      <w:lvlJc w:val="left"/>
      <w:pPr>
        <w:tabs>
          <w:tab w:val="num" w:pos="1440"/>
        </w:tabs>
        <w:ind w:left="1440" w:hanging="360"/>
      </w:pPr>
      <w:rPr>
        <w:rFonts w:ascii="Wingdings" w:hAnsi="Wingdings" w:hint="default"/>
      </w:rPr>
    </w:lvl>
    <w:lvl w:ilvl="2" w:tplc="77CE9C94" w:tentative="1">
      <w:start w:val="1"/>
      <w:numFmt w:val="bullet"/>
      <w:lvlText w:val=""/>
      <w:lvlJc w:val="left"/>
      <w:pPr>
        <w:tabs>
          <w:tab w:val="num" w:pos="2160"/>
        </w:tabs>
        <w:ind w:left="2160" w:hanging="360"/>
      </w:pPr>
      <w:rPr>
        <w:rFonts w:ascii="Wingdings" w:hAnsi="Wingdings" w:hint="default"/>
      </w:rPr>
    </w:lvl>
    <w:lvl w:ilvl="3" w:tplc="40545066" w:tentative="1">
      <w:start w:val="1"/>
      <w:numFmt w:val="bullet"/>
      <w:lvlText w:val=""/>
      <w:lvlJc w:val="left"/>
      <w:pPr>
        <w:tabs>
          <w:tab w:val="num" w:pos="2880"/>
        </w:tabs>
        <w:ind w:left="2880" w:hanging="360"/>
      </w:pPr>
      <w:rPr>
        <w:rFonts w:ascii="Wingdings" w:hAnsi="Wingdings" w:hint="default"/>
      </w:rPr>
    </w:lvl>
    <w:lvl w:ilvl="4" w:tplc="EE340604" w:tentative="1">
      <w:start w:val="1"/>
      <w:numFmt w:val="bullet"/>
      <w:lvlText w:val=""/>
      <w:lvlJc w:val="left"/>
      <w:pPr>
        <w:tabs>
          <w:tab w:val="num" w:pos="3600"/>
        </w:tabs>
        <w:ind w:left="3600" w:hanging="360"/>
      </w:pPr>
      <w:rPr>
        <w:rFonts w:ascii="Wingdings" w:hAnsi="Wingdings" w:hint="default"/>
      </w:rPr>
    </w:lvl>
    <w:lvl w:ilvl="5" w:tplc="0BDC4964" w:tentative="1">
      <w:start w:val="1"/>
      <w:numFmt w:val="bullet"/>
      <w:lvlText w:val=""/>
      <w:lvlJc w:val="left"/>
      <w:pPr>
        <w:tabs>
          <w:tab w:val="num" w:pos="4320"/>
        </w:tabs>
        <w:ind w:left="4320" w:hanging="360"/>
      </w:pPr>
      <w:rPr>
        <w:rFonts w:ascii="Wingdings" w:hAnsi="Wingdings" w:hint="default"/>
      </w:rPr>
    </w:lvl>
    <w:lvl w:ilvl="6" w:tplc="EB6296C8" w:tentative="1">
      <w:start w:val="1"/>
      <w:numFmt w:val="bullet"/>
      <w:lvlText w:val=""/>
      <w:lvlJc w:val="left"/>
      <w:pPr>
        <w:tabs>
          <w:tab w:val="num" w:pos="5040"/>
        </w:tabs>
        <w:ind w:left="5040" w:hanging="360"/>
      </w:pPr>
      <w:rPr>
        <w:rFonts w:ascii="Wingdings" w:hAnsi="Wingdings" w:hint="default"/>
      </w:rPr>
    </w:lvl>
    <w:lvl w:ilvl="7" w:tplc="F2D0A53E" w:tentative="1">
      <w:start w:val="1"/>
      <w:numFmt w:val="bullet"/>
      <w:lvlText w:val=""/>
      <w:lvlJc w:val="left"/>
      <w:pPr>
        <w:tabs>
          <w:tab w:val="num" w:pos="5760"/>
        </w:tabs>
        <w:ind w:left="5760" w:hanging="360"/>
      </w:pPr>
      <w:rPr>
        <w:rFonts w:ascii="Wingdings" w:hAnsi="Wingdings" w:hint="default"/>
      </w:rPr>
    </w:lvl>
    <w:lvl w:ilvl="8" w:tplc="D902C336" w:tentative="1">
      <w:start w:val="1"/>
      <w:numFmt w:val="bullet"/>
      <w:lvlText w:val=""/>
      <w:lvlJc w:val="left"/>
      <w:pPr>
        <w:tabs>
          <w:tab w:val="num" w:pos="6480"/>
        </w:tabs>
        <w:ind w:left="6480" w:hanging="360"/>
      </w:pPr>
      <w:rPr>
        <w:rFonts w:ascii="Wingdings" w:hAnsi="Wingdings" w:hint="default"/>
      </w:rPr>
    </w:lvl>
  </w:abstractNum>
  <w:abstractNum w:abstractNumId="19">
    <w:nsid w:val="32C33370"/>
    <w:multiLevelType w:val="hybridMultilevel"/>
    <w:tmpl w:val="06FE9E0C"/>
    <w:lvl w:ilvl="0" w:tplc="49E8BFF0">
      <w:start w:val="1"/>
      <w:numFmt w:val="upperLetter"/>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4391D7D"/>
    <w:multiLevelType w:val="hybridMultilevel"/>
    <w:tmpl w:val="E99A80B8"/>
    <w:lvl w:ilvl="0" w:tplc="8B4663D2">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nsid w:val="3957013D"/>
    <w:multiLevelType w:val="hybridMultilevel"/>
    <w:tmpl w:val="34A6293A"/>
    <w:lvl w:ilvl="0" w:tplc="480C6DC2">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nsid w:val="39ED717E"/>
    <w:multiLevelType w:val="hybridMultilevel"/>
    <w:tmpl w:val="71B6C820"/>
    <w:lvl w:ilvl="0" w:tplc="EA24E604">
      <w:start w:val="1"/>
      <w:numFmt w:val="bullet"/>
      <w:lvlText w:val=""/>
      <w:lvlJc w:val="left"/>
      <w:pPr>
        <w:tabs>
          <w:tab w:val="num" w:pos="720"/>
        </w:tabs>
        <w:ind w:left="720" w:hanging="360"/>
      </w:pPr>
      <w:rPr>
        <w:rFonts w:ascii="Wingdings" w:hAnsi="Wingdings" w:hint="default"/>
      </w:rPr>
    </w:lvl>
    <w:lvl w:ilvl="1" w:tplc="BED2120A" w:tentative="1">
      <w:start w:val="1"/>
      <w:numFmt w:val="bullet"/>
      <w:lvlText w:val=""/>
      <w:lvlJc w:val="left"/>
      <w:pPr>
        <w:tabs>
          <w:tab w:val="num" w:pos="1440"/>
        </w:tabs>
        <w:ind w:left="1440" w:hanging="360"/>
      </w:pPr>
      <w:rPr>
        <w:rFonts w:ascii="Wingdings" w:hAnsi="Wingdings" w:hint="default"/>
      </w:rPr>
    </w:lvl>
    <w:lvl w:ilvl="2" w:tplc="6EE4BA5C">
      <w:start w:val="1260"/>
      <w:numFmt w:val="bullet"/>
      <w:lvlText w:val=""/>
      <w:lvlJc w:val="left"/>
      <w:pPr>
        <w:tabs>
          <w:tab w:val="num" w:pos="2160"/>
        </w:tabs>
        <w:ind w:left="2160" w:hanging="360"/>
      </w:pPr>
      <w:rPr>
        <w:rFonts w:ascii="Wingdings" w:hAnsi="Wingdings" w:hint="default"/>
      </w:rPr>
    </w:lvl>
    <w:lvl w:ilvl="3" w:tplc="E93A1DBC" w:tentative="1">
      <w:start w:val="1"/>
      <w:numFmt w:val="bullet"/>
      <w:lvlText w:val=""/>
      <w:lvlJc w:val="left"/>
      <w:pPr>
        <w:tabs>
          <w:tab w:val="num" w:pos="2880"/>
        </w:tabs>
        <w:ind w:left="2880" w:hanging="360"/>
      </w:pPr>
      <w:rPr>
        <w:rFonts w:ascii="Wingdings" w:hAnsi="Wingdings" w:hint="default"/>
      </w:rPr>
    </w:lvl>
    <w:lvl w:ilvl="4" w:tplc="3380380A">
      <w:start w:val="1260"/>
      <w:numFmt w:val="bullet"/>
      <w:lvlText w:val=""/>
      <w:lvlJc w:val="left"/>
      <w:pPr>
        <w:tabs>
          <w:tab w:val="num" w:pos="3600"/>
        </w:tabs>
        <w:ind w:left="3600" w:hanging="360"/>
      </w:pPr>
      <w:rPr>
        <w:rFonts w:ascii="Wingdings" w:hAnsi="Wingdings" w:hint="default"/>
      </w:rPr>
    </w:lvl>
    <w:lvl w:ilvl="5" w:tplc="5546CD52" w:tentative="1">
      <w:start w:val="1"/>
      <w:numFmt w:val="bullet"/>
      <w:lvlText w:val=""/>
      <w:lvlJc w:val="left"/>
      <w:pPr>
        <w:tabs>
          <w:tab w:val="num" w:pos="4320"/>
        </w:tabs>
        <w:ind w:left="4320" w:hanging="360"/>
      </w:pPr>
      <w:rPr>
        <w:rFonts w:ascii="Wingdings" w:hAnsi="Wingdings" w:hint="default"/>
      </w:rPr>
    </w:lvl>
    <w:lvl w:ilvl="6" w:tplc="6400B5B4" w:tentative="1">
      <w:start w:val="1"/>
      <w:numFmt w:val="bullet"/>
      <w:lvlText w:val=""/>
      <w:lvlJc w:val="left"/>
      <w:pPr>
        <w:tabs>
          <w:tab w:val="num" w:pos="5040"/>
        </w:tabs>
        <w:ind w:left="5040" w:hanging="360"/>
      </w:pPr>
      <w:rPr>
        <w:rFonts w:ascii="Wingdings" w:hAnsi="Wingdings" w:hint="default"/>
      </w:rPr>
    </w:lvl>
    <w:lvl w:ilvl="7" w:tplc="3C26DAB8" w:tentative="1">
      <w:start w:val="1"/>
      <w:numFmt w:val="bullet"/>
      <w:lvlText w:val=""/>
      <w:lvlJc w:val="left"/>
      <w:pPr>
        <w:tabs>
          <w:tab w:val="num" w:pos="5760"/>
        </w:tabs>
        <w:ind w:left="5760" w:hanging="360"/>
      </w:pPr>
      <w:rPr>
        <w:rFonts w:ascii="Wingdings" w:hAnsi="Wingdings" w:hint="default"/>
      </w:rPr>
    </w:lvl>
    <w:lvl w:ilvl="8" w:tplc="7D70B8EC" w:tentative="1">
      <w:start w:val="1"/>
      <w:numFmt w:val="bullet"/>
      <w:lvlText w:val=""/>
      <w:lvlJc w:val="left"/>
      <w:pPr>
        <w:tabs>
          <w:tab w:val="num" w:pos="6480"/>
        </w:tabs>
        <w:ind w:left="6480" w:hanging="360"/>
      </w:pPr>
      <w:rPr>
        <w:rFonts w:ascii="Wingdings" w:hAnsi="Wingdings" w:hint="default"/>
      </w:rPr>
    </w:lvl>
  </w:abstractNum>
  <w:abstractNum w:abstractNumId="23">
    <w:nsid w:val="41884CD7"/>
    <w:multiLevelType w:val="hybridMultilevel"/>
    <w:tmpl w:val="0D20DCA8"/>
    <w:lvl w:ilvl="0" w:tplc="BD423722">
      <w:start w:val="1"/>
      <w:numFmt w:val="bullet"/>
      <w:lvlText w:val=""/>
      <w:lvlJc w:val="left"/>
      <w:pPr>
        <w:tabs>
          <w:tab w:val="num" w:pos="720"/>
        </w:tabs>
        <w:ind w:left="720" w:hanging="360"/>
      </w:pPr>
      <w:rPr>
        <w:rFonts w:ascii="Wingdings" w:hAnsi="Wingdings" w:hint="default"/>
      </w:rPr>
    </w:lvl>
    <w:lvl w:ilvl="1" w:tplc="8C60E3F8" w:tentative="1">
      <w:start w:val="1"/>
      <w:numFmt w:val="bullet"/>
      <w:lvlText w:val=""/>
      <w:lvlJc w:val="left"/>
      <w:pPr>
        <w:tabs>
          <w:tab w:val="num" w:pos="1440"/>
        </w:tabs>
        <w:ind w:left="1440" w:hanging="360"/>
      </w:pPr>
      <w:rPr>
        <w:rFonts w:ascii="Wingdings" w:hAnsi="Wingdings" w:hint="default"/>
      </w:rPr>
    </w:lvl>
    <w:lvl w:ilvl="2" w:tplc="664608C8">
      <w:start w:val="749"/>
      <w:numFmt w:val="bullet"/>
      <w:lvlText w:val=""/>
      <w:lvlJc w:val="left"/>
      <w:pPr>
        <w:tabs>
          <w:tab w:val="num" w:pos="2160"/>
        </w:tabs>
        <w:ind w:left="2160" w:hanging="360"/>
      </w:pPr>
      <w:rPr>
        <w:rFonts w:ascii="Wingdings" w:hAnsi="Wingdings" w:hint="default"/>
      </w:rPr>
    </w:lvl>
    <w:lvl w:ilvl="3" w:tplc="3DA2FF04" w:tentative="1">
      <w:start w:val="1"/>
      <w:numFmt w:val="bullet"/>
      <w:lvlText w:val=""/>
      <w:lvlJc w:val="left"/>
      <w:pPr>
        <w:tabs>
          <w:tab w:val="num" w:pos="2880"/>
        </w:tabs>
        <w:ind w:left="2880" w:hanging="360"/>
      </w:pPr>
      <w:rPr>
        <w:rFonts w:ascii="Wingdings" w:hAnsi="Wingdings" w:hint="default"/>
      </w:rPr>
    </w:lvl>
    <w:lvl w:ilvl="4" w:tplc="CD329E96">
      <w:start w:val="749"/>
      <w:numFmt w:val="bullet"/>
      <w:lvlText w:val=""/>
      <w:lvlJc w:val="left"/>
      <w:pPr>
        <w:tabs>
          <w:tab w:val="num" w:pos="3600"/>
        </w:tabs>
        <w:ind w:left="3600" w:hanging="360"/>
      </w:pPr>
      <w:rPr>
        <w:rFonts w:ascii="Wingdings" w:hAnsi="Wingdings" w:hint="default"/>
      </w:rPr>
    </w:lvl>
    <w:lvl w:ilvl="5" w:tplc="5EC87580" w:tentative="1">
      <w:start w:val="1"/>
      <w:numFmt w:val="bullet"/>
      <w:lvlText w:val=""/>
      <w:lvlJc w:val="left"/>
      <w:pPr>
        <w:tabs>
          <w:tab w:val="num" w:pos="4320"/>
        </w:tabs>
        <w:ind w:left="4320" w:hanging="360"/>
      </w:pPr>
      <w:rPr>
        <w:rFonts w:ascii="Wingdings" w:hAnsi="Wingdings" w:hint="default"/>
      </w:rPr>
    </w:lvl>
    <w:lvl w:ilvl="6" w:tplc="49AEF1FE" w:tentative="1">
      <w:start w:val="1"/>
      <w:numFmt w:val="bullet"/>
      <w:lvlText w:val=""/>
      <w:lvlJc w:val="left"/>
      <w:pPr>
        <w:tabs>
          <w:tab w:val="num" w:pos="5040"/>
        </w:tabs>
        <w:ind w:left="5040" w:hanging="360"/>
      </w:pPr>
      <w:rPr>
        <w:rFonts w:ascii="Wingdings" w:hAnsi="Wingdings" w:hint="default"/>
      </w:rPr>
    </w:lvl>
    <w:lvl w:ilvl="7" w:tplc="2E4C71FE" w:tentative="1">
      <w:start w:val="1"/>
      <w:numFmt w:val="bullet"/>
      <w:lvlText w:val=""/>
      <w:lvlJc w:val="left"/>
      <w:pPr>
        <w:tabs>
          <w:tab w:val="num" w:pos="5760"/>
        </w:tabs>
        <w:ind w:left="5760" w:hanging="360"/>
      </w:pPr>
      <w:rPr>
        <w:rFonts w:ascii="Wingdings" w:hAnsi="Wingdings" w:hint="default"/>
      </w:rPr>
    </w:lvl>
    <w:lvl w:ilvl="8" w:tplc="9354A732" w:tentative="1">
      <w:start w:val="1"/>
      <w:numFmt w:val="bullet"/>
      <w:lvlText w:val=""/>
      <w:lvlJc w:val="left"/>
      <w:pPr>
        <w:tabs>
          <w:tab w:val="num" w:pos="6480"/>
        </w:tabs>
        <w:ind w:left="6480" w:hanging="360"/>
      </w:pPr>
      <w:rPr>
        <w:rFonts w:ascii="Wingdings" w:hAnsi="Wingdings" w:hint="default"/>
      </w:rPr>
    </w:lvl>
  </w:abstractNum>
  <w:abstractNum w:abstractNumId="24">
    <w:nsid w:val="43F25C81"/>
    <w:multiLevelType w:val="hybridMultilevel"/>
    <w:tmpl w:val="2916ABC4"/>
    <w:lvl w:ilvl="0" w:tplc="22B0339E">
      <w:start w:val="1"/>
      <w:numFmt w:val="bullet"/>
      <w:lvlText w:val=""/>
      <w:lvlJc w:val="left"/>
      <w:pPr>
        <w:tabs>
          <w:tab w:val="num" w:pos="720"/>
        </w:tabs>
        <w:ind w:left="720" w:hanging="360"/>
      </w:pPr>
      <w:rPr>
        <w:rFonts w:ascii="Wingdings" w:hAnsi="Wingdings" w:hint="default"/>
      </w:rPr>
    </w:lvl>
    <w:lvl w:ilvl="1" w:tplc="87A2DC2E">
      <w:start w:val="1203"/>
      <w:numFmt w:val="bullet"/>
      <w:lvlText w:val=""/>
      <w:lvlJc w:val="left"/>
      <w:pPr>
        <w:tabs>
          <w:tab w:val="num" w:pos="1440"/>
        </w:tabs>
        <w:ind w:left="1440" w:hanging="360"/>
      </w:pPr>
      <w:rPr>
        <w:rFonts w:ascii="Wingdings" w:hAnsi="Wingdings" w:hint="default"/>
      </w:rPr>
    </w:lvl>
    <w:lvl w:ilvl="2" w:tplc="5BB464AC">
      <w:start w:val="1"/>
      <w:numFmt w:val="bullet"/>
      <w:lvlText w:val=""/>
      <w:lvlJc w:val="left"/>
      <w:pPr>
        <w:tabs>
          <w:tab w:val="num" w:pos="2160"/>
        </w:tabs>
        <w:ind w:left="2160" w:hanging="360"/>
      </w:pPr>
      <w:rPr>
        <w:rFonts w:ascii="Wingdings" w:hAnsi="Wingdings" w:hint="default"/>
      </w:rPr>
    </w:lvl>
    <w:lvl w:ilvl="3" w:tplc="742A0EB8" w:tentative="1">
      <w:start w:val="1"/>
      <w:numFmt w:val="bullet"/>
      <w:lvlText w:val=""/>
      <w:lvlJc w:val="left"/>
      <w:pPr>
        <w:tabs>
          <w:tab w:val="num" w:pos="2880"/>
        </w:tabs>
        <w:ind w:left="2880" w:hanging="360"/>
      </w:pPr>
      <w:rPr>
        <w:rFonts w:ascii="Wingdings" w:hAnsi="Wingdings" w:hint="default"/>
      </w:rPr>
    </w:lvl>
    <w:lvl w:ilvl="4" w:tplc="ED22EF4C" w:tentative="1">
      <w:start w:val="1"/>
      <w:numFmt w:val="bullet"/>
      <w:lvlText w:val=""/>
      <w:lvlJc w:val="left"/>
      <w:pPr>
        <w:tabs>
          <w:tab w:val="num" w:pos="3600"/>
        </w:tabs>
        <w:ind w:left="3600" w:hanging="360"/>
      </w:pPr>
      <w:rPr>
        <w:rFonts w:ascii="Wingdings" w:hAnsi="Wingdings" w:hint="default"/>
      </w:rPr>
    </w:lvl>
    <w:lvl w:ilvl="5" w:tplc="BB4CE7BC" w:tentative="1">
      <w:start w:val="1"/>
      <w:numFmt w:val="bullet"/>
      <w:lvlText w:val=""/>
      <w:lvlJc w:val="left"/>
      <w:pPr>
        <w:tabs>
          <w:tab w:val="num" w:pos="4320"/>
        </w:tabs>
        <w:ind w:left="4320" w:hanging="360"/>
      </w:pPr>
      <w:rPr>
        <w:rFonts w:ascii="Wingdings" w:hAnsi="Wingdings" w:hint="default"/>
      </w:rPr>
    </w:lvl>
    <w:lvl w:ilvl="6" w:tplc="A894CE1C" w:tentative="1">
      <w:start w:val="1"/>
      <w:numFmt w:val="bullet"/>
      <w:lvlText w:val=""/>
      <w:lvlJc w:val="left"/>
      <w:pPr>
        <w:tabs>
          <w:tab w:val="num" w:pos="5040"/>
        </w:tabs>
        <w:ind w:left="5040" w:hanging="360"/>
      </w:pPr>
      <w:rPr>
        <w:rFonts w:ascii="Wingdings" w:hAnsi="Wingdings" w:hint="default"/>
      </w:rPr>
    </w:lvl>
    <w:lvl w:ilvl="7" w:tplc="86283760" w:tentative="1">
      <w:start w:val="1"/>
      <w:numFmt w:val="bullet"/>
      <w:lvlText w:val=""/>
      <w:lvlJc w:val="left"/>
      <w:pPr>
        <w:tabs>
          <w:tab w:val="num" w:pos="5760"/>
        </w:tabs>
        <w:ind w:left="5760" w:hanging="360"/>
      </w:pPr>
      <w:rPr>
        <w:rFonts w:ascii="Wingdings" w:hAnsi="Wingdings" w:hint="default"/>
      </w:rPr>
    </w:lvl>
    <w:lvl w:ilvl="8" w:tplc="DCBE030E" w:tentative="1">
      <w:start w:val="1"/>
      <w:numFmt w:val="bullet"/>
      <w:lvlText w:val=""/>
      <w:lvlJc w:val="left"/>
      <w:pPr>
        <w:tabs>
          <w:tab w:val="num" w:pos="6480"/>
        </w:tabs>
        <w:ind w:left="6480" w:hanging="360"/>
      </w:pPr>
      <w:rPr>
        <w:rFonts w:ascii="Wingdings" w:hAnsi="Wingdings" w:hint="default"/>
      </w:rPr>
    </w:lvl>
  </w:abstractNum>
  <w:abstractNum w:abstractNumId="25">
    <w:nsid w:val="449E249B"/>
    <w:multiLevelType w:val="hybridMultilevel"/>
    <w:tmpl w:val="FC027E3A"/>
    <w:lvl w:ilvl="0" w:tplc="EE1E72B8">
      <w:start w:val="1"/>
      <w:numFmt w:val="bullet"/>
      <w:lvlText w:val=""/>
      <w:lvlJc w:val="left"/>
      <w:pPr>
        <w:tabs>
          <w:tab w:val="num" w:pos="720"/>
        </w:tabs>
        <w:ind w:left="720" w:hanging="360"/>
      </w:pPr>
      <w:rPr>
        <w:rFonts w:ascii="Wingdings" w:hAnsi="Wingdings" w:hint="default"/>
      </w:rPr>
    </w:lvl>
    <w:lvl w:ilvl="1" w:tplc="8386316C">
      <w:start w:val="1158"/>
      <w:numFmt w:val="bullet"/>
      <w:lvlText w:val=""/>
      <w:lvlJc w:val="left"/>
      <w:pPr>
        <w:tabs>
          <w:tab w:val="num" w:pos="1440"/>
        </w:tabs>
        <w:ind w:left="1440" w:hanging="360"/>
      </w:pPr>
      <w:rPr>
        <w:rFonts w:ascii="Wingdings" w:hAnsi="Wingdings" w:hint="default"/>
      </w:rPr>
    </w:lvl>
    <w:lvl w:ilvl="2" w:tplc="77CE935A" w:tentative="1">
      <w:start w:val="1"/>
      <w:numFmt w:val="bullet"/>
      <w:lvlText w:val=""/>
      <w:lvlJc w:val="left"/>
      <w:pPr>
        <w:tabs>
          <w:tab w:val="num" w:pos="2160"/>
        </w:tabs>
        <w:ind w:left="2160" w:hanging="360"/>
      </w:pPr>
      <w:rPr>
        <w:rFonts w:ascii="Wingdings" w:hAnsi="Wingdings" w:hint="default"/>
      </w:rPr>
    </w:lvl>
    <w:lvl w:ilvl="3" w:tplc="7D360E02">
      <w:start w:val="1158"/>
      <w:numFmt w:val="bullet"/>
      <w:lvlText w:val=""/>
      <w:lvlJc w:val="left"/>
      <w:pPr>
        <w:tabs>
          <w:tab w:val="num" w:pos="2880"/>
        </w:tabs>
        <w:ind w:left="2880" w:hanging="360"/>
      </w:pPr>
      <w:rPr>
        <w:rFonts w:ascii="Wingdings" w:hAnsi="Wingdings" w:hint="default"/>
      </w:rPr>
    </w:lvl>
    <w:lvl w:ilvl="4" w:tplc="DAB4E4B0" w:tentative="1">
      <w:start w:val="1"/>
      <w:numFmt w:val="bullet"/>
      <w:lvlText w:val=""/>
      <w:lvlJc w:val="left"/>
      <w:pPr>
        <w:tabs>
          <w:tab w:val="num" w:pos="3600"/>
        </w:tabs>
        <w:ind w:left="3600" w:hanging="360"/>
      </w:pPr>
      <w:rPr>
        <w:rFonts w:ascii="Wingdings" w:hAnsi="Wingdings" w:hint="default"/>
      </w:rPr>
    </w:lvl>
    <w:lvl w:ilvl="5" w:tplc="CF384612" w:tentative="1">
      <w:start w:val="1"/>
      <w:numFmt w:val="bullet"/>
      <w:lvlText w:val=""/>
      <w:lvlJc w:val="left"/>
      <w:pPr>
        <w:tabs>
          <w:tab w:val="num" w:pos="4320"/>
        </w:tabs>
        <w:ind w:left="4320" w:hanging="360"/>
      </w:pPr>
      <w:rPr>
        <w:rFonts w:ascii="Wingdings" w:hAnsi="Wingdings" w:hint="default"/>
      </w:rPr>
    </w:lvl>
    <w:lvl w:ilvl="6" w:tplc="7FA09260" w:tentative="1">
      <w:start w:val="1"/>
      <w:numFmt w:val="bullet"/>
      <w:lvlText w:val=""/>
      <w:lvlJc w:val="left"/>
      <w:pPr>
        <w:tabs>
          <w:tab w:val="num" w:pos="5040"/>
        </w:tabs>
        <w:ind w:left="5040" w:hanging="360"/>
      </w:pPr>
      <w:rPr>
        <w:rFonts w:ascii="Wingdings" w:hAnsi="Wingdings" w:hint="default"/>
      </w:rPr>
    </w:lvl>
    <w:lvl w:ilvl="7" w:tplc="DC30BB88" w:tentative="1">
      <w:start w:val="1"/>
      <w:numFmt w:val="bullet"/>
      <w:lvlText w:val=""/>
      <w:lvlJc w:val="left"/>
      <w:pPr>
        <w:tabs>
          <w:tab w:val="num" w:pos="5760"/>
        </w:tabs>
        <w:ind w:left="5760" w:hanging="360"/>
      </w:pPr>
      <w:rPr>
        <w:rFonts w:ascii="Wingdings" w:hAnsi="Wingdings" w:hint="default"/>
      </w:rPr>
    </w:lvl>
    <w:lvl w:ilvl="8" w:tplc="07C0D230" w:tentative="1">
      <w:start w:val="1"/>
      <w:numFmt w:val="bullet"/>
      <w:lvlText w:val=""/>
      <w:lvlJc w:val="left"/>
      <w:pPr>
        <w:tabs>
          <w:tab w:val="num" w:pos="6480"/>
        </w:tabs>
        <w:ind w:left="6480" w:hanging="360"/>
      </w:pPr>
      <w:rPr>
        <w:rFonts w:ascii="Wingdings" w:hAnsi="Wingdings" w:hint="default"/>
      </w:rPr>
    </w:lvl>
  </w:abstractNum>
  <w:abstractNum w:abstractNumId="26">
    <w:nsid w:val="44AF3E50"/>
    <w:multiLevelType w:val="hybridMultilevel"/>
    <w:tmpl w:val="71A8AFE6"/>
    <w:lvl w:ilvl="0" w:tplc="9E5A736C">
      <w:start w:val="1"/>
      <w:numFmt w:val="bullet"/>
      <w:lvlText w:val=""/>
      <w:lvlJc w:val="left"/>
      <w:pPr>
        <w:tabs>
          <w:tab w:val="num" w:pos="720"/>
        </w:tabs>
        <w:ind w:left="720" w:hanging="360"/>
      </w:pPr>
      <w:rPr>
        <w:rFonts w:ascii="Wingdings" w:hAnsi="Wingdings" w:hint="default"/>
      </w:rPr>
    </w:lvl>
    <w:lvl w:ilvl="1" w:tplc="5964D840">
      <w:start w:val="748"/>
      <w:numFmt w:val="bullet"/>
      <w:lvlText w:val=""/>
      <w:lvlJc w:val="left"/>
      <w:pPr>
        <w:tabs>
          <w:tab w:val="num" w:pos="1440"/>
        </w:tabs>
        <w:ind w:left="1440" w:hanging="360"/>
      </w:pPr>
      <w:rPr>
        <w:rFonts w:ascii="Wingdings" w:hAnsi="Wingdings" w:hint="default"/>
      </w:rPr>
    </w:lvl>
    <w:lvl w:ilvl="2" w:tplc="C074B226">
      <w:start w:val="748"/>
      <w:numFmt w:val="bullet"/>
      <w:lvlText w:val=""/>
      <w:lvlJc w:val="left"/>
      <w:pPr>
        <w:tabs>
          <w:tab w:val="num" w:pos="2160"/>
        </w:tabs>
        <w:ind w:left="2160" w:hanging="360"/>
      </w:pPr>
      <w:rPr>
        <w:rFonts w:ascii="Wingdings" w:hAnsi="Wingdings" w:hint="default"/>
      </w:rPr>
    </w:lvl>
    <w:lvl w:ilvl="3" w:tplc="01B033CC" w:tentative="1">
      <w:start w:val="1"/>
      <w:numFmt w:val="bullet"/>
      <w:lvlText w:val=""/>
      <w:lvlJc w:val="left"/>
      <w:pPr>
        <w:tabs>
          <w:tab w:val="num" w:pos="2880"/>
        </w:tabs>
        <w:ind w:left="2880" w:hanging="360"/>
      </w:pPr>
      <w:rPr>
        <w:rFonts w:ascii="Wingdings" w:hAnsi="Wingdings" w:hint="default"/>
      </w:rPr>
    </w:lvl>
    <w:lvl w:ilvl="4" w:tplc="87FC42D4">
      <w:start w:val="1"/>
      <w:numFmt w:val="bullet"/>
      <w:lvlText w:val=""/>
      <w:lvlJc w:val="left"/>
      <w:pPr>
        <w:tabs>
          <w:tab w:val="num" w:pos="3600"/>
        </w:tabs>
        <w:ind w:left="3600" w:hanging="360"/>
      </w:pPr>
      <w:rPr>
        <w:rFonts w:ascii="Wingdings" w:hAnsi="Wingdings" w:hint="default"/>
      </w:rPr>
    </w:lvl>
    <w:lvl w:ilvl="5" w:tplc="0E227130" w:tentative="1">
      <w:start w:val="1"/>
      <w:numFmt w:val="bullet"/>
      <w:lvlText w:val=""/>
      <w:lvlJc w:val="left"/>
      <w:pPr>
        <w:tabs>
          <w:tab w:val="num" w:pos="4320"/>
        </w:tabs>
        <w:ind w:left="4320" w:hanging="360"/>
      </w:pPr>
      <w:rPr>
        <w:rFonts w:ascii="Wingdings" w:hAnsi="Wingdings" w:hint="default"/>
      </w:rPr>
    </w:lvl>
    <w:lvl w:ilvl="6" w:tplc="B302DD12" w:tentative="1">
      <w:start w:val="1"/>
      <w:numFmt w:val="bullet"/>
      <w:lvlText w:val=""/>
      <w:lvlJc w:val="left"/>
      <w:pPr>
        <w:tabs>
          <w:tab w:val="num" w:pos="5040"/>
        </w:tabs>
        <w:ind w:left="5040" w:hanging="360"/>
      </w:pPr>
      <w:rPr>
        <w:rFonts w:ascii="Wingdings" w:hAnsi="Wingdings" w:hint="default"/>
      </w:rPr>
    </w:lvl>
    <w:lvl w:ilvl="7" w:tplc="A90E2326" w:tentative="1">
      <w:start w:val="1"/>
      <w:numFmt w:val="bullet"/>
      <w:lvlText w:val=""/>
      <w:lvlJc w:val="left"/>
      <w:pPr>
        <w:tabs>
          <w:tab w:val="num" w:pos="5760"/>
        </w:tabs>
        <w:ind w:left="5760" w:hanging="360"/>
      </w:pPr>
      <w:rPr>
        <w:rFonts w:ascii="Wingdings" w:hAnsi="Wingdings" w:hint="default"/>
      </w:rPr>
    </w:lvl>
    <w:lvl w:ilvl="8" w:tplc="E43EB3DE" w:tentative="1">
      <w:start w:val="1"/>
      <w:numFmt w:val="bullet"/>
      <w:lvlText w:val=""/>
      <w:lvlJc w:val="left"/>
      <w:pPr>
        <w:tabs>
          <w:tab w:val="num" w:pos="6480"/>
        </w:tabs>
        <w:ind w:left="6480" w:hanging="360"/>
      </w:pPr>
      <w:rPr>
        <w:rFonts w:ascii="Wingdings" w:hAnsi="Wingdings" w:hint="default"/>
      </w:rPr>
    </w:lvl>
  </w:abstractNum>
  <w:abstractNum w:abstractNumId="27">
    <w:nsid w:val="49004A4A"/>
    <w:multiLevelType w:val="hybridMultilevel"/>
    <w:tmpl w:val="5B0649F2"/>
    <w:lvl w:ilvl="0" w:tplc="1A4E72B2">
      <w:start w:val="1"/>
      <w:numFmt w:val="bullet"/>
      <w:lvlText w:val=""/>
      <w:lvlJc w:val="left"/>
      <w:pPr>
        <w:tabs>
          <w:tab w:val="num" w:pos="720"/>
        </w:tabs>
        <w:ind w:left="720" w:hanging="360"/>
      </w:pPr>
      <w:rPr>
        <w:rFonts w:ascii="Wingdings" w:hAnsi="Wingdings" w:hint="default"/>
      </w:rPr>
    </w:lvl>
    <w:lvl w:ilvl="1" w:tplc="A2B8019C">
      <w:start w:val="1"/>
      <w:numFmt w:val="bullet"/>
      <w:lvlText w:val=""/>
      <w:lvlJc w:val="left"/>
      <w:pPr>
        <w:tabs>
          <w:tab w:val="num" w:pos="1440"/>
        </w:tabs>
        <w:ind w:left="1440" w:hanging="360"/>
      </w:pPr>
      <w:rPr>
        <w:rFonts w:ascii="Wingdings" w:hAnsi="Wingdings" w:hint="default"/>
      </w:rPr>
    </w:lvl>
    <w:lvl w:ilvl="2" w:tplc="33AA69E6">
      <w:start w:val="1158"/>
      <w:numFmt w:val="bullet"/>
      <w:lvlText w:val=""/>
      <w:lvlJc w:val="left"/>
      <w:pPr>
        <w:tabs>
          <w:tab w:val="num" w:pos="2160"/>
        </w:tabs>
        <w:ind w:left="2160" w:hanging="360"/>
      </w:pPr>
      <w:rPr>
        <w:rFonts w:ascii="Wingdings" w:hAnsi="Wingdings" w:hint="default"/>
      </w:rPr>
    </w:lvl>
    <w:lvl w:ilvl="3" w:tplc="0E1CA600" w:tentative="1">
      <w:start w:val="1"/>
      <w:numFmt w:val="bullet"/>
      <w:lvlText w:val=""/>
      <w:lvlJc w:val="left"/>
      <w:pPr>
        <w:tabs>
          <w:tab w:val="num" w:pos="2880"/>
        </w:tabs>
        <w:ind w:left="2880" w:hanging="360"/>
      </w:pPr>
      <w:rPr>
        <w:rFonts w:ascii="Wingdings" w:hAnsi="Wingdings" w:hint="default"/>
      </w:rPr>
    </w:lvl>
    <w:lvl w:ilvl="4" w:tplc="F3E40F72" w:tentative="1">
      <w:start w:val="1"/>
      <w:numFmt w:val="bullet"/>
      <w:lvlText w:val=""/>
      <w:lvlJc w:val="left"/>
      <w:pPr>
        <w:tabs>
          <w:tab w:val="num" w:pos="3600"/>
        </w:tabs>
        <w:ind w:left="3600" w:hanging="360"/>
      </w:pPr>
      <w:rPr>
        <w:rFonts w:ascii="Wingdings" w:hAnsi="Wingdings" w:hint="default"/>
      </w:rPr>
    </w:lvl>
    <w:lvl w:ilvl="5" w:tplc="FE2C7D10" w:tentative="1">
      <w:start w:val="1"/>
      <w:numFmt w:val="bullet"/>
      <w:lvlText w:val=""/>
      <w:lvlJc w:val="left"/>
      <w:pPr>
        <w:tabs>
          <w:tab w:val="num" w:pos="4320"/>
        </w:tabs>
        <w:ind w:left="4320" w:hanging="360"/>
      </w:pPr>
      <w:rPr>
        <w:rFonts w:ascii="Wingdings" w:hAnsi="Wingdings" w:hint="default"/>
      </w:rPr>
    </w:lvl>
    <w:lvl w:ilvl="6" w:tplc="6BD2EB50" w:tentative="1">
      <w:start w:val="1"/>
      <w:numFmt w:val="bullet"/>
      <w:lvlText w:val=""/>
      <w:lvlJc w:val="left"/>
      <w:pPr>
        <w:tabs>
          <w:tab w:val="num" w:pos="5040"/>
        </w:tabs>
        <w:ind w:left="5040" w:hanging="360"/>
      </w:pPr>
      <w:rPr>
        <w:rFonts w:ascii="Wingdings" w:hAnsi="Wingdings" w:hint="default"/>
      </w:rPr>
    </w:lvl>
    <w:lvl w:ilvl="7" w:tplc="13CA81A4" w:tentative="1">
      <w:start w:val="1"/>
      <w:numFmt w:val="bullet"/>
      <w:lvlText w:val=""/>
      <w:lvlJc w:val="left"/>
      <w:pPr>
        <w:tabs>
          <w:tab w:val="num" w:pos="5760"/>
        </w:tabs>
        <w:ind w:left="5760" w:hanging="360"/>
      </w:pPr>
      <w:rPr>
        <w:rFonts w:ascii="Wingdings" w:hAnsi="Wingdings" w:hint="default"/>
      </w:rPr>
    </w:lvl>
    <w:lvl w:ilvl="8" w:tplc="EF669B9E" w:tentative="1">
      <w:start w:val="1"/>
      <w:numFmt w:val="bullet"/>
      <w:lvlText w:val=""/>
      <w:lvlJc w:val="left"/>
      <w:pPr>
        <w:tabs>
          <w:tab w:val="num" w:pos="6480"/>
        </w:tabs>
        <w:ind w:left="6480" w:hanging="360"/>
      </w:pPr>
      <w:rPr>
        <w:rFonts w:ascii="Wingdings" w:hAnsi="Wingdings" w:hint="default"/>
      </w:rPr>
    </w:lvl>
  </w:abstractNum>
  <w:abstractNum w:abstractNumId="28">
    <w:nsid w:val="49C60720"/>
    <w:multiLevelType w:val="hybridMultilevel"/>
    <w:tmpl w:val="C7883AF6"/>
    <w:lvl w:ilvl="0" w:tplc="373074D0">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9">
    <w:nsid w:val="4F2467CC"/>
    <w:multiLevelType w:val="hybridMultilevel"/>
    <w:tmpl w:val="9D7E8DF4"/>
    <w:lvl w:ilvl="0" w:tplc="34585BA8">
      <w:start w:val="5"/>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2665A11"/>
    <w:multiLevelType w:val="hybridMultilevel"/>
    <w:tmpl w:val="EAD6D928"/>
    <w:lvl w:ilvl="0" w:tplc="4D32FE9C">
      <w:start w:val="1"/>
      <w:numFmt w:val="bullet"/>
      <w:lvlText w:val=""/>
      <w:lvlJc w:val="left"/>
      <w:pPr>
        <w:tabs>
          <w:tab w:val="num" w:pos="720"/>
        </w:tabs>
        <w:ind w:left="720" w:hanging="360"/>
      </w:pPr>
      <w:rPr>
        <w:rFonts w:ascii="Wingdings" w:hAnsi="Wingdings" w:hint="default"/>
      </w:rPr>
    </w:lvl>
    <w:lvl w:ilvl="1" w:tplc="6CAA5090">
      <w:start w:val="1"/>
      <w:numFmt w:val="bullet"/>
      <w:lvlText w:val=""/>
      <w:lvlJc w:val="left"/>
      <w:pPr>
        <w:tabs>
          <w:tab w:val="num" w:pos="1440"/>
        </w:tabs>
        <w:ind w:left="1440" w:hanging="360"/>
      </w:pPr>
      <w:rPr>
        <w:rFonts w:ascii="Wingdings" w:hAnsi="Wingdings" w:hint="default"/>
      </w:rPr>
    </w:lvl>
    <w:lvl w:ilvl="2" w:tplc="07C6BABA">
      <w:start w:val="754"/>
      <w:numFmt w:val="bullet"/>
      <w:lvlText w:val=""/>
      <w:lvlJc w:val="left"/>
      <w:pPr>
        <w:tabs>
          <w:tab w:val="num" w:pos="2160"/>
        </w:tabs>
        <w:ind w:left="2160" w:hanging="360"/>
      </w:pPr>
      <w:rPr>
        <w:rFonts w:ascii="Wingdings" w:hAnsi="Wingdings" w:hint="default"/>
      </w:rPr>
    </w:lvl>
    <w:lvl w:ilvl="3" w:tplc="E9BC6F36">
      <w:start w:val="754"/>
      <w:numFmt w:val="bullet"/>
      <w:lvlText w:val=""/>
      <w:lvlJc w:val="left"/>
      <w:pPr>
        <w:tabs>
          <w:tab w:val="num" w:pos="2880"/>
        </w:tabs>
        <w:ind w:left="2880" w:hanging="360"/>
      </w:pPr>
      <w:rPr>
        <w:rFonts w:ascii="Wingdings" w:hAnsi="Wingdings" w:hint="default"/>
      </w:rPr>
    </w:lvl>
    <w:lvl w:ilvl="4" w:tplc="F7DEB28E" w:tentative="1">
      <w:start w:val="1"/>
      <w:numFmt w:val="bullet"/>
      <w:lvlText w:val=""/>
      <w:lvlJc w:val="left"/>
      <w:pPr>
        <w:tabs>
          <w:tab w:val="num" w:pos="3600"/>
        </w:tabs>
        <w:ind w:left="3600" w:hanging="360"/>
      </w:pPr>
      <w:rPr>
        <w:rFonts w:ascii="Wingdings" w:hAnsi="Wingdings" w:hint="default"/>
      </w:rPr>
    </w:lvl>
    <w:lvl w:ilvl="5" w:tplc="672C6222" w:tentative="1">
      <w:start w:val="1"/>
      <w:numFmt w:val="bullet"/>
      <w:lvlText w:val=""/>
      <w:lvlJc w:val="left"/>
      <w:pPr>
        <w:tabs>
          <w:tab w:val="num" w:pos="4320"/>
        </w:tabs>
        <w:ind w:left="4320" w:hanging="360"/>
      </w:pPr>
      <w:rPr>
        <w:rFonts w:ascii="Wingdings" w:hAnsi="Wingdings" w:hint="default"/>
      </w:rPr>
    </w:lvl>
    <w:lvl w:ilvl="6" w:tplc="48764292" w:tentative="1">
      <w:start w:val="1"/>
      <w:numFmt w:val="bullet"/>
      <w:lvlText w:val=""/>
      <w:lvlJc w:val="left"/>
      <w:pPr>
        <w:tabs>
          <w:tab w:val="num" w:pos="5040"/>
        </w:tabs>
        <w:ind w:left="5040" w:hanging="360"/>
      </w:pPr>
      <w:rPr>
        <w:rFonts w:ascii="Wingdings" w:hAnsi="Wingdings" w:hint="default"/>
      </w:rPr>
    </w:lvl>
    <w:lvl w:ilvl="7" w:tplc="2FE0ED14" w:tentative="1">
      <w:start w:val="1"/>
      <w:numFmt w:val="bullet"/>
      <w:lvlText w:val=""/>
      <w:lvlJc w:val="left"/>
      <w:pPr>
        <w:tabs>
          <w:tab w:val="num" w:pos="5760"/>
        </w:tabs>
        <w:ind w:left="5760" w:hanging="360"/>
      </w:pPr>
      <w:rPr>
        <w:rFonts w:ascii="Wingdings" w:hAnsi="Wingdings" w:hint="default"/>
      </w:rPr>
    </w:lvl>
    <w:lvl w:ilvl="8" w:tplc="CB50585E" w:tentative="1">
      <w:start w:val="1"/>
      <w:numFmt w:val="bullet"/>
      <w:lvlText w:val=""/>
      <w:lvlJc w:val="left"/>
      <w:pPr>
        <w:tabs>
          <w:tab w:val="num" w:pos="6480"/>
        </w:tabs>
        <w:ind w:left="6480" w:hanging="360"/>
      </w:pPr>
      <w:rPr>
        <w:rFonts w:ascii="Wingdings" w:hAnsi="Wingdings" w:hint="default"/>
      </w:rPr>
    </w:lvl>
  </w:abstractNum>
  <w:abstractNum w:abstractNumId="31">
    <w:nsid w:val="55143911"/>
    <w:multiLevelType w:val="hybridMultilevel"/>
    <w:tmpl w:val="21E49DC0"/>
    <w:lvl w:ilvl="0" w:tplc="6FD0220E">
      <w:start w:val="1"/>
      <w:numFmt w:val="bullet"/>
      <w:lvlText w:val=""/>
      <w:lvlJc w:val="left"/>
      <w:pPr>
        <w:tabs>
          <w:tab w:val="num" w:pos="720"/>
        </w:tabs>
        <w:ind w:left="720" w:hanging="360"/>
      </w:pPr>
      <w:rPr>
        <w:rFonts w:ascii="Wingdings" w:hAnsi="Wingdings" w:hint="default"/>
      </w:rPr>
    </w:lvl>
    <w:lvl w:ilvl="1" w:tplc="D3641EA0" w:tentative="1">
      <w:start w:val="1"/>
      <w:numFmt w:val="bullet"/>
      <w:lvlText w:val=""/>
      <w:lvlJc w:val="left"/>
      <w:pPr>
        <w:tabs>
          <w:tab w:val="num" w:pos="1440"/>
        </w:tabs>
        <w:ind w:left="1440" w:hanging="360"/>
      </w:pPr>
      <w:rPr>
        <w:rFonts w:ascii="Wingdings" w:hAnsi="Wingdings" w:hint="default"/>
      </w:rPr>
    </w:lvl>
    <w:lvl w:ilvl="2" w:tplc="615EE200">
      <w:start w:val="749"/>
      <w:numFmt w:val="bullet"/>
      <w:lvlText w:val=""/>
      <w:lvlJc w:val="left"/>
      <w:pPr>
        <w:tabs>
          <w:tab w:val="num" w:pos="2160"/>
        </w:tabs>
        <w:ind w:left="2160" w:hanging="360"/>
      </w:pPr>
      <w:rPr>
        <w:rFonts w:ascii="Wingdings" w:hAnsi="Wingdings" w:hint="default"/>
      </w:rPr>
    </w:lvl>
    <w:lvl w:ilvl="3" w:tplc="C2AA6B5C">
      <w:start w:val="749"/>
      <w:numFmt w:val="bullet"/>
      <w:lvlText w:val=""/>
      <w:lvlJc w:val="left"/>
      <w:pPr>
        <w:tabs>
          <w:tab w:val="num" w:pos="2880"/>
        </w:tabs>
        <w:ind w:left="2880" w:hanging="360"/>
      </w:pPr>
      <w:rPr>
        <w:rFonts w:ascii="Wingdings" w:hAnsi="Wingdings" w:hint="default"/>
      </w:rPr>
    </w:lvl>
    <w:lvl w:ilvl="4" w:tplc="497CAD1E">
      <w:start w:val="749"/>
      <w:numFmt w:val="bullet"/>
      <w:lvlText w:val=""/>
      <w:lvlJc w:val="left"/>
      <w:pPr>
        <w:tabs>
          <w:tab w:val="num" w:pos="3600"/>
        </w:tabs>
        <w:ind w:left="3600" w:hanging="360"/>
      </w:pPr>
      <w:rPr>
        <w:rFonts w:ascii="Wingdings" w:hAnsi="Wingdings" w:hint="default"/>
      </w:rPr>
    </w:lvl>
    <w:lvl w:ilvl="5" w:tplc="F14EE92A" w:tentative="1">
      <w:start w:val="1"/>
      <w:numFmt w:val="bullet"/>
      <w:lvlText w:val=""/>
      <w:lvlJc w:val="left"/>
      <w:pPr>
        <w:tabs>
          <w:tab w:val="num" w:pos="4320"/>
        </w:tabs>
        <w:ind w:left="4320" w:hanging="360"/>
      </w:pPr>
      <w:rPr>
        <w:rFonts w:ascii="Wingdings" w:hAnsi="Wingdings" w:hint="default"/>
      </w:rPr>
    </w:lvl>
    <w:lvl w:ilvl="6" w:tplc="703C3E42" w:tentative="1">
      <w:start w:val="1"/>
      <w:numFmt w:val="bullet"/>
      <w:lvlText w:val=""/>
      <w:lvlJc w:val="left"/>
      <w:pPr>
        <w:tabs>
          <w:tab w:val="num" w:pos="5040"/>
        </w:tabs>
        <w:ind w:left="5040" w:hanging="360"/>
      </w:pPr>
      <w:rPr>
        <w:rFonts w:ascii="Wingdings" w:hAnsi="Wingdings" w:hint="default"/>
      </w:rPr>
    </w:lvl>
    <w:lvl w:ilvl="7" w:tplc="B8869218" w:tentative="1">
      <w:start w:val="1"/>
      <w:numFmt w:val="bullet"/>
      <w:lvlText w:val=""/>
      <w:lvlJc w:val="left"/>
      <w:pPr>
        <w:tabs>
          <w:tab w:val="num" w:pos="5760"/>
        </w:tabs>
        <w:ind w:left="5760" w:hanging="360"/>
      </w:pPr>
      <w:rPr>
        <w:rFonts w:ascii="Wingdings" w:hAnsi="Wingdings" w:hint="default"/>
      </w:rPr>
    </w:lvl>
    <w:lvl w:ilvl="8" w:tplc="3FF60E5C" w:tentative="1">
      <w:start w:val="1"/>
      <w:numFmt w:val="bullet"/>
      <w:lvlText w:val=""/>
      <w:lvlJc w:val="left"/>
      <w:pPr>
        <w:tabs>
          <w:tab w:val="num" w:pos="6480"/>
        </w:tabs>
        <w:ind w:left="6480" w:hanging="360"/>
      </w:pPr>
      <w:rPr>
        <w:rFonts w:ascii="Wingdings" w:hAnsi="Wingdings" w:hint="default"/>
      </w:rPr>
    </w:lvl>
  </w:abstractNum>
  <w:abstractNum w:abstractNumId="32">
    <w:nsid w:val="58197225"/>
    <w:multiLevelType w:val="hybridMultilevel"/>
    <w:tmpl w:val="9B00F534"/>
    <w:lvl w:ilvl="0" w:tplc="87F8BB24">
      <w:start w:val="1"/>
      <w:numFmt w:val="bullet"/>
      <w:lvlText w:val=""/>
      <w:lvlJc w:val="left"/>
      <w:pPr>
        <w:tabs>
          <w:tab w:val="num" w:pos="720"/>
        </w:tabs>
        <w:ind w:left="720" w:hanging="360"/>
      </w:pPr>
      <w:rPr>
        <w:rFonts w:ascii="Wingdings" w:hAnsi="Wingdings" w:hint="default"/>
      </w:rPr>
    </w:lvl>
    <w:lvl w:ilvl="1" w:tplc="DE3C2F32">
      <w:start w:val="1971"/>
      <w:numFmt w:val="bullet"/>
      <w:lvlText w:val=""/>
      <w:lvlJc w:val="left"/>
      <w:pPr>
        <w:tabs>
          <w:tab w:val="num" w:pos="1440"/>
        </w:tabs>
        <w:ind w:left="1440" w:hanging="360"/>
      </w:pPr>
      <w:rPr>
        <w:rFonts w:ascii="Wingdings" w:hAnsi="Wingdings" w:hint="default"/>
      </w:rPr>
    </w:lvl>
    <w:lvl w:ilvl="2" w:tplc="075A8ADC" w:tentative="1">
      <w:start w:val="1"/>
      <w:numFmt w:val="bullet"/>
      <w:lvlText w:val=""/>
      <w:lvlJc w:val="left"/>
      <w:pPr>
        <w:tabs>
          <w:tab w:val="num" w:pos="2160"/>
        </w:tabs>
        <w:ind w:left="2160" w:hanging="360"/>
      </w:pPr>
      <w:rPr>
        <w:rFonts w:ascii="Wingdings" w:hAnsi="Wingdings" w:hint="default"/>
      </w:rPr>
    </w:lvl>
    <w:lvl w:ilvl="3" w:tplc="B2F4E73A" w:tentative="1">
      <w:start w:val="1"/>
      <w:numFmt w:val="bullet"/>
      <w:lvlText w:val=""/>
      <w:lvlJc w:val="left"/>
      <w:pPr>
        <w:tabs>
          <w:tab w:val="num" w:pos="2880"/>
        </w:tabs>
        <w:ind w:left="2880" w:hanging="360"/>
      </w:pPr>
      <w:rPr>
        <w:rFonts w:ascii="Wingdings" w:hAnsi="Wingdings" w:hint="default"/>
      </w:rPr>
    </w:lvl>
    <w:lvl w:ilvl="4" w:tplc="2BD6FC00">
      <w:start w:val="1971"/>
      <w:numFmt w:val="bullet"/>
      <w:lvlText w:val=""/>
      <w:lvlJc w:val="left"/>
      <w:pPr>
        <w:tabs>
          <w:tab w:val="num" w:pos="3600"/>
        </w:tabs>
        <w:ind w:left="3600" w:hanging="360"/>
      </w:pPr>
      <w:rPr>
        <w:rFonts w:ascii="Wingdings" w:hAnsi="Wingdings" w:hint="default"/>
      </w:rPr>
    </w:lvl>
    <w:lvl w:ilvl="5" w:tplc="197AB242" w:tentative="1">
      <w:start w:val="1"/>
      <w:numFmt w:val="bullet"/>
      <w:lvlText w:val=""/>
      <w:lvlJc w:val="left"/>
      <w:pPr>
        <w:tabs>
          <w:tab w:val="num" w:pos="4320"/>
        </w:tabs>
        <w:ind w:left="4320" w:hanging="360"/>
      </w:pPr>
      <w:rPr>
        <w:rFonts w:ascii="Wingdings" w:hAnsi="Wingdings" w:hint="default"/>
      </w:rPr>
    </w:lvl>
    <w:lvl w:ilvl="6" w:tplc="FE92C05E" w:tentative="1">
      <w:start w:val="1"/>
      <w:numFmt w:val="bullet"/>
      <w:lvlText w:val=""/>
      <w:lvlJc w:val="left"/>
      <w:pPr>
        <w:tabs>
          <w:tab w:val="num" w:pos="5040"/>
        </w:tabs>
        <w:ind w:left="5040" w:hanging="360"/>
      </w:pPr>
      <w:rPr>
        <w:rFonts w:ascii="Wingdings" w:hAnsi="Wingdings" w:hint="default"/>
      </w:rPr>
    </w:lvl>
    <w:lvl w:ilvl="7" w:tplc="5754CBEE" w:tentative="1">
      <w:start w:val="1"/>
      <w:numFmt w:val="bullet"/>
      <w:lvlText w:val=""/>
      <w:lvlJc w:val="left"/>
      <w:pPr>
        <w:tabs>
          <w:tab w:val="num" w:pos="5760"/>
        </w:tabs>
        <w:ind w:left="5760" w:hanging="360"/>
      </w:pPr>
      <w:rPr>
        <w:rFonts w:ascii="Wingdings" w:hAnsi="Wingdings" w:hint="default"/>
      </w:rPr>
    </w:lvl>
    <w:lvl w:ilvl="8" w:tplc="029EE8A6" w:tentative="1">
      <w:start w:val="1"/>
      <w:numFmt w:val="bullet"/>
      <w:lvlText w:val=""/>
      <w:lvlJc w:val="left"/>
      <w:pPr>
        <w:tabs>
          <w:tab w:val="num" w:pos="6480"/>
        </w:tabs>
        <w:ind w:left="6480" w:hanging="360"/>
      </w:pPr>
      <w:rPr>
        <w:rFonts w:ascii="Wingdings" w:hAnsi="Wingdings" w:hint="default"/>
      </w:rPr>
    </w:lvl>
  </w:abstractNum>
  <w:abstractNum w:abstractNumId="33">
    <w:nsid w:val="58DD63B2"/>
    <w:multiLevelType w:val="hybridMultilevel"/>
    <w:tmpl w:val="F6A4992C"/>
    <w:lvl w:ilvl="0" w:tplc="D592E1E2">
      <w:start w:val="1"/>
      <w:numFmt w:val="bullet"/>
      <w:lvlText w:val=""/>
      <w:lvlJc w:val="left"/>
      <w:pPr>
        <w:tabs>
          <w:tab w:val="num" w:pos="720"/>
        </w:tabs>
        <w:ind w:left="720" w:hanging="360"/>
      </w:pPr>
      <w:rPr>
        <w:rFonts w:ascii="Wingdings" w:hAnsi="Wingdings" w:hint="default"/>
      </w:rPr>
    </w:lvl>
    <w:lvl w:ilvl="1" w:tplc="442EE63C">
      <w:start w:val="1"/>
      <w:numFmt w:val="bullet"/>
      <w:lvlText w:val=""/>
      <w:lvlJc w:val="left"/>
      <w:pPr>
        <w:tabs>
          <w:tab w:val="num" w:pos="1440"/>
        </w:tabs>
        <w:ind w:left="1440" w:hanging="360"/>
      </w:pPr>
      <w:rPr>
        <w:rFonts w:ascii="Wingdings" w:hAnsi="Wingdings" w:hint="default"/>
      </w:rPr>
    </w:lvl>
    <w:lvl w:ilvl="2" w:tplc="174C00D2" w:tentative="1">
      <w:start w:val="1"/>
      <w:numFmt w:val="bullet"/>
      <w:lvlText w:val=""/>
      <w:lvlJc w:val="left"/>
      <w:pPr>
        <w:tabs>
          <w:tab w:val="num" w:pos="2160"/>
        </w:tabs>
        <w:ind w:left="2160" w:hanging="360"/>
      </w:pPr>
      <w:rPr>
        <w:rFonts w:ascii="Wingdings" w:hAnsi="Wingdings" w:hint="default"/>
      </w:rPr>
    </w:lvl>
    <w:lvl w:ilvl="3" w:tplc="B6EAE204" w:tentative="1">
      <w:start w:val="1"/>
      <w:numFmt w:val="bullet"/>
      <w:lvlText w:val=""/>
      <w:lvlJc w:val="left"/>
      <w:pPr>
        <w:tabs>
          <w:tab w:val="num" w:pos="2880"/>
        </w:tabs>
        <w:ind w:left="2880" w:hanging="360"/>
      </w:pPr>
      <w:rPr>
        <w:rFonts w:ascii="Wingdings" w:hAnsi="Wingdings" w:hint="default"/>
      </w:rPr>
    </w:lvl>
    <w:lvl w:ilvl="4" w:tplc="78CA389A" w:tentative="1">
      <w:start w:val="1"/>
      <w:numFmt w:val="bullet"/>
      <w:lvlText w:val=""/>
      <w:lvlJc w:val="left"/>
      <w:pPr>
        <w:tabs>
          <w:tab w:val="num" w:pos="3600"/>
        </w:tabs>
        <w:ind w:left="3600" w:hanging="360"/>
      </w:pPr>
      <w:rPr>
        <w:rFonts w:ascii="Wingdings" w:hAnsi="Wingdings" w:hint="default"/>
      </w:rPr>
    </w:lvl>
    <w:lvl w:ilvl="5" w:tplc="B596BBF8" w:tentative="1">
      <w:start w:val="1"/>
      <w:numFmt w:val="bullet"/>
      <w:lvlText w:val=""/>
      <w:lvlJc w:val="left"/>
      <w:pPr>
        <w:tabs>
          <w:tab w:val="num" w:pos="4320"/>
        </w:tabs>
        <w:ind w:left="4320" w:hanging="360"/>
      </w:pPr>
      <w:rPr>
        <w:rFonts w:ascii="Wingdings" w:hAnsi="Wingdings" w:hint="default"/>
      </w:rPr>
    </w:lvl>
    <w:lvl w:ilvl="6" w:tplc="906E6EFE" w:tentative="1">
      <w:start w:val="1"/>
      <w:numFmt w:val="bullet"/>
      <w:lvlText w:val=""/>
      <w:lvlJc w:val="left"/>
      <w:pPr>
        <w:tabs>
          <w:tab w:val="num" w:pos="5040"/>
        </w:tabs>
        <w:ind w:left="5040" w:hanging="360"/>
      </w:pPr>
      <w:rPr>
        <w:rFonts w:ascii="Wingdings" w:hAnsi="Wingdings" w:hint="default"/>
      </w:rPr>
    </w:lvl>
    <w:lvl w:ilvl="7" w:tplc="60EEF928" w:tentative="1">
      <w:start w:val="1"/>
      <w:numFmt w:val="bullet"/>
      <w:lvlText w:val=""/>
      <w:lvlJc w:val="left"/>
      <w:pPr>
        <w:tabs>
          <w:tab w:val="num" w:pos="5760"/>
        </w:tabs>
        <w:ind w:left="5760" w:hanging="360"/>
      </w:pPr>
      <w:rPr>
        <w:rFonts w:ascii="Wingdings" w:hAnsi="Wingdings" w:hint="default"/>
      </w:rPr>
    </w:lvl>
    <w:lvl w:ilvl="8" w:tplc="1F3498FC" w:tentative="1">
      <w:start w:val="1"/>
      <w:numFmt w:val="bullet"/>
      <w:lvlText w:val=""/>
      <w:lvlJc w:val="left"/>
      <w:pPr>
        <w:tabs>
          <w:tab w:val="num" w:pos="6480"/>
        </w:tabs>
        <w:ind w:left="6480" w:hanging="360"/>
      </w:pPr>
      <w:rPr>
        <w:rFonts w:ascii="Wingdings" w:hAnsi="Wingdings" w:hint="default"/>
      </w:rPr>
    </w:lvl>
  </w:abstractNum>
  <w:abstractNum w:abstractNumId="34">
    <w:nsid w:val="5E3E4317"/>
    <w:multiLevelType w:val="hybridMultilevel"/>
    <w:tmpl w:val="162A94A2"/>
    <w:lvl w:ilvl="0" w:tplc="6F824C1E">
      <w:start w:val="2"/>
      <w:numFmt w:val="bullet"/>
      <w:lvlText w:val=""/>
      <w:lvlJc w:val="left"/>
      <w:pPr>
        <w:ind w:left="2136" w:hanging="360"/>
      </w:pPr>
      <w:rPr>
        <w:rFonts w:ascii="Wingdings" w:eastAsiaTheme="minorHAnsi" w:hAnsi="Wingdings" w:cs="Times New Roman"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5">
    <w:nsid w:val="5FDC4F74"/>
    <w:multiLevelType w:val="hybridMultilevel"/>
    <w:tmpl w:val="9E58318E"/>
    <w:lvl w:ilvl="0" w:tplc="813C3D84">
      <w:start w:val="1"/>
      <w:numFmt w:val="bullet"/>
      <w:lvlText w:val=""/>
      <w:lvlJc w:val="left"/>
      <w:pPr>
        <w:tabs>
          <w:tab w:val="num" w:pos="720"/>
        </w:tabs>
        <w:ind w:left="720" w:hanging="360"/>
      </w:pPr>
      <w:rPr>
        <w:rFonts w:ascii="Wingdings" w:hAnsi="Wingdings" w:hint="default"/>
      </w:rPr>
    </w:lvl>
    <w:lvl w:ilvl="1" w:tplc="5D82BBCE" w:tentative="1">
      <w:start w:val="1"/>
      <w:numFmt w:val="bullet"/>
      <w:lvlText w:val=""/>
      <w:lvlJc w:val="left"/>
      <w:pPr>
        <w:tabs>
          <w:tab w:val="num" w:pos="1440"/>
        </w:tabs>
        <w:ind w:left="1440" w:hanging="360"/>
      </w:pPr>
      <w:rPr>
        <w:rFonts w:ascii="Wingdings" w:hAnsi="Wingdings" w:hint="default"/>
      </w:rPr>
    </w:lvl>
    <w:lvl w:ilvl="2" w:tplc="868A0404">
      <w:start w:val="749"/>
      <w:numFmt w:val="bullet"/>
      <w:lvlText w:val=""/>
      <w:lvlJc w:val="left"/>
      <w:pPr>
        <w:tabs>
          <w:tab w:val="num" w:pos="2160"/>
        </w:tabs>
        <w:ind w:left="2160" w:hanging="360"/>
      </w:pPr>
      <w:rPr>
        <w:rFonts w:ascii="Wingdings" w:hAnsi="Wingdings" w:hint="default"/>
      </w:rPr>
    </w:lvl>
    <w:lvl w:ilvl="3" w:tplc="4A6CA270" w:tentative="1">
      <w:start w:val="1"/>
      <w:numFmt w:val="bullet"/>
      <w:lvlText w:val=""/>
      <w:lvlJc w:val="left"/>
      <w:pPr>
        <w:tabs>
          <w:tab w:val="num" w:pos="2880"/>
        </w:tabs>
        <w:ind w:left="2880" w:hanging="360"/>
      </w:pPr>
      <w:rPr>
        <w:rFonts w:ascii="Wingdings" w:hAnsi="Wingdings" w:hint="default"/>
      </w:rPr>
    </w:lvl>
    <w:lvl w:ilvl="4" w:tplc="0BB20FE2" w:tentative="1">
      <w:start w:val="1"/>
      <w:numFmt w:val="bullet"/>
      <w:lvlText w:val=""/>
      <w:lvlJc w:val="left"/>
      <w:pPr>
        <w:tabs>
          <w:tab w:val="num" w:pos="3600"/>
        </w:tabs>
        <w:ind w:left="3600" w:hanging="360"/>
      </w:pPr>
      <w:rPr>
        <w:rFonts w:ascii="Wingdings" w:hAnsi="Wingdings" w:hint="default"/>
      </w:rPr>
    </w:lvl>
    <w:lvl w:ilvl="5" w:tplc="B660F09C" w:tentative="1">
      <w:start w:val="1"/>
      <w:numFmt w:val="bullet"/>
      <w:lvlText w:val=""/>
      <w:lvlJc w:val="left"/>
      <w:pPr>
        <w:tabs>
          <w:tab w:val="num" w:pos="4320"/>
        </w:tabs>
        <w:ind w:left="4320" w:hanging="360"/>
      </w:pPr>
      <w:rPr>
        <w:rFonts w:ascii="Wingdings" w:hAnsi="Wingdings" w:hint="default"/>
      </w:rPr>
    </w:lvl>
    <w:lvl w:ilvl="6" w:tplc="1D965F60" w:tentative="1">
      <w:start w:val="1"/>
      <w:numFmt w:val="bullet"/>
      <w:lvlText w:val=""/>
      <w:lvlJc w:val="left"/>
      <w:pPr>
        <w:tabs>
          <w:tab w:val="num" w:pos="5040"/>
        </w:tabs>
        <w:ind w:left="5040" w:hanging="360"/>
      </w:pPr>
      <w:rPr>
        <w:rFonts w:ascii="Wingdings" w:hAnsi="Wingdings" w:hint="default"/>
      </w:rPr>
    </w:lvl>
    <w:lvl w:ilvl="7" w:tplc="4C327F6C" w:tentative="1">
      <w:start w:val="1"/>
      <w:numFmt w:val="bullet"/>
      <w:lvlText w:val=""/>
      <w:lvlJc w:val="left"/>
      <w:pPr>
        <w:tabs>
          <w:tab w:val="num" w:pos="5760"/>
        </w:tabs>
        <w:ind w:left="5760" w:hanging="360"/>
      </w:pPr>
      <w:rPr>
        <w:rFonts w:ascii="Wingdings" w:hAnsi="Wingdings" w:hint="default"/>
      </w:rPr>
    </w:lvl>
    <w:lvl w:ilvl="8" w:tplc="EEAA6EFA" w:tentative="1">
      <w:start w:val="1"/>
      <w:numFmt w:val="bullet"/>
      <w:lvlText w:val=""/>
      <w:lvlJc w:val="left"/>
      <w:pPr>
        <w:tabs>
          <w:tab w:val="num" w:pos="6480"/>
        </w:tabs>
        <w:ind w:left="6480" w:hanging="360"/>
      </w:pPr>
      <w:rPr>
        <w:rFonts w:ascii="Wingdings" w:hAnsi="Wingdings" w:hint="default"/>
      </w:rPr>
    </w:lvl>
  </w:abstractNum>
  <w:abstractNum w:abstractNumId="36">
    <w:nsid w:val="600E4A59"/>
    <w:multiLevelType w:val="hybridMultilevel"/>
    <w:tmpl w:val="E216FED6"/>
    <w:lvl w:ilvl="0" w:tplc="EDD8414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1E549F9"/>
    <w:multiLevelType w:val="hybridMultilevel"/>
    <w:tmpl w:val="0ECAA23C"/>
    <w:lvl w:ilvl="0" w:tplc="5AF4B99A">
      <w:start w:val="1"/>
      <w:numFmt w:val="bullet"/>
      <w:lvlText w:val=""/>
      <w:lvlJc w:val="left"/>
      <w:pPr>
        <w:tabs>
          <w:tab w:val="num" w:pos="720"/>
        </w:tabs>
        <w:ind w:left="720" w:hanging="360"/>
      </w:pPr>
      <w:rPr>
        <w:rFonts w:ascii="Wingdings" w:hAnsi="Wingdings" w:hint="default"/>
      </w:rPr>
    </w:lvl>
    <w:lvl w:ilvl="1" w:tplc="BB6A6AB4">
      <w:start w:val="1177"/>
      <w:numFmt w:val="bullet"/>
      <w:lvlText w:val=""/>
      <w:lvlJc w:val="left"/>
      <w:pPr>
        <w:tabs>
          <w:tab w:val="num" w:pos="1440"/>
        </w:tabs>
        <w:ind w:left="1440" w:hanging="360"/>
      </w:pPr>
      <w:rPr>
        <w:rFonts w:ascii="Wingdings" w:hAnsi="Wingdings" w:hint="default"/>
      </w:rPr>
    </w:lvl>
    <w:lvl w:ilvl="2" w:tplc="D74C13AA">
      <w:start w:val="1177"/>
      <w:numFmt w:val="bullet"/>
      <w:lvlText w:val=""/>
      <w:lvlJc w:val="left"/>
      <w:pPr>
        <w:tabs>
          <w:tab w:val="num" w:pos="2160"/>
        </w:tabs>
        <w:ind w:left="2160" w:hanging="360"/>
      </w:pPr>
      <w:rPr>
        <w:rFonts w:ascii="Wingdings" w:hAnsi="Wingdings" w:hint="default"/>
      </w:rPr>
    </w:lvl>
    <w:lvl w:ilvl="3" w:tplc="E45EAFE4" w:tentative="1">
      <w:start w:val="1"/>
      <w:numFmt w:val="bullet"/>
      <w:lvlText w:val=""/>
      <w:lvlJc w:val="left"/>
      <w:pPr>
        <w:tabs>
          <w:tab w:val="num" w:pos="2880"/>
        </w:tabs>
        <w:ind w:left="2880" w:hanging="360"/>
      </w:pPr>
      <w:rPr>
        <w:rFonts w:ascii="Wingdings" w:hAnsi="Wingdings" w:hint="default"/>
      </w:rPr>
    </w:lvl>
    <w:lvl w:ilvl="4" w:tplc="431A9D44" w:tentative="1">
      <w:start w:val="1"/>
      <w:numFmt w:val="bullet"/>
      <w:lvlText w:val=""/>
      <w:lvlJc w:val="left"/>
      <w:pPr>
        <w:tabs>
          <w:tab w:val="num" w:pos="3600"/>
        </w:tabs>
        <w:ind w:left="3600" w:hanging="360"/>
      </w:pPr>
      <w:rPr>
        <w:rFonts w:ascii="Wingdings" w:hAnsi="Wingdings" w:hint="default"/>
      </w:rPr>
    </w:lvl>
    <w:lvl w:ilvl="5" w:tplc="DC60D5C2" w:tentative="1">
      <w:start w:val="1"/>
      <w:numFmt w:val="bullet"/>
      <w:lvlText w:val=""/>
      <w:lvlJc w:val="left"/>
      <w:pPr>
        <w:tabs>
          <w:tab w:val="num" w:pos="4320"/>
        </w:tabs>
        <w:ind w:left="4320" w:hanging="360"/>
      </w:pPr>
      <w:rPr>
        <w:rFonts w:ascii="Wingdings" w:hAnsi="Wingdings" w:hint="default"/>
      </w:rPr>
    </w:lvl>
    <w:lvl w:ilvl="6" w:tplc="141CE9A0" w:tentative="1">
      <w:start w:val="1"/>
      <w:numFmt w:val="bullet"/>
      <w:lvlText w:val=""/>
      <w:lvlJc w:val="left"/>
      <w:pPr>
        <w:tabs>
          <w:tab w:val="num" w:pos="5040"/>
        </w:tabs>
        <w:ind w:left="5040" w:hanging="360"/>
      </w:pPr>
      <w:rPr>
        <w:rFonts w:ascii="Wingdings" w:hAnsi="Wingdings" w:hint="default"/>
      </w:rPr>
    </w:lvl>
    <w:lvl w:ilvl="7" w:tplc="269C8E44" w:tentative="1">
      <w:start w:val="1"/>
      <w:numFmt w:val="bullet"/>
      <w:lvlText w:val=""/>
      <w:lvlJc w:val="left"/>
      <w:pPr>
        <w:tabs>
          <w:tab w:val="num" w:pos="5760"/>
        </w:tabs>
        <w:ind w:left="5760" w:hanging="360"/>
      </w:pPr>
      <w:rPr>
        <w:rFonts w:ascii="Wingdings" w:hAnsi="Wingdings" w:hint="default"/>
      </w:rPr>
    </w:lvl>
    <w:lvl w:ilvl="8" w:tplc="2BBE64D2" w:tentative="1">
      <w:start w:val="1"/>
      <w:numFmt w:val="bullet"/>
      <w:lvlText w:val=""/>
      <w:lvlJc w:val="left"/>
      <w:pPr>
        <w:tabs>
          <w:tab w:val="num" w:pos="6480"/>
        </w:tabs>
        <w:ind w:left="6480" w:hanging="360"/>
      </w:pPr>
      <w:rPr>
        <w:rFonts w:ascii="Wingdings" w:hAnsi="Wingdings" w:hint="default"/>
      </w:rPr>
    </w:lvl>
  </w:abstractNum>
  <w:abstractNum w:abstractNumId="38">
    <w:nsid w:val="62A648DC"/>
    <w:multiLevelType w:val="hybridMultilevel"/>
    <w:tmpl w:val="CC6CC7DA"/>
    <w:lvl w:ilvl="0" w:tplc="8166B1AA">
      <w:start w:val="1"/>
      <w:numFmt w:val="bullet"/>
      <w:lvlText w:val=""/>
      <w:lvlJc w:val="left"/>
      <w:pPr>
        <w:tabs>
          <w:tab w:val="num" w:pos="720"/>
        </w:tabs>
        <w:ind w:left="720" w:hanging="360"/>
      </w:pPr>
      <w:rPr>
        <w:rFonts w:ascii="Wingdings" w:hAnsi="Wingdings" w:hint="default"/>
      </w:rPr>
    </w:lvl>
    <w:lvl w:ilvl="1" w:tplc="6060E0F4">
      <w:start w:val="1350"/>
      <w:numFmt w:val="bullet"/>
      <w:lvlText w:val=""/>
      <w:lvlJc w:val="left"/>
      <w:pPr>
        <w:tabs>
          <w:tab w:val="num" w:pos="1440"/>
        </w:tabs>
        <w:ind w:left="1440" w:hanging="360"/>
      </w:pPr>
      <w:rPr>
        <w:rFonts w:ascii="Wingdings" w:hAnsi="Wingdings" w:hint="default"/>
      </w:rPr>
    </w:lvl>
    <w:lvl w:ilvl="2" w:tplc="808869B0">
      <w:start w:val="1350"/>
      <w:numFmt w:val="bullet"/>
      <w:lvlText w:val=""/>
      <w:lvlJc w:val="left"/>
      <w:pPr>
        <w:tabs>
          <w:tab w:val="num" w:pos="2160"/>
        </w:tabs>
        <w:ind w:left="2160" w:hanging="360"/>
      </w:pPr>
      <w:rPr>
        <w:rFonts w:ascii="Wingdings" w:hAnsi="Wingdings" w:hint="default"/>
      </w:rPr>
    </w:lvl>
    <w:lvl w:ilvl="3" w:tplc="1CDA1A2A" w:tentative="1">
      <w:start w:val="1"/>
      <w:numFmt w:val="bullet"/>
      <w:lvlText w:val=""/>
      <w:lvlJc w:val="left"/>
      <w:pPr>
        <w:tabs>
          <w:tab w:val="num" w:pos="2880"/>
        </w:tabs>
        <w:ind w:left="2880" w:hanging="360"/>
      </w:pPr>
      <w:rPr>
        <w:rFonts w:ascii="Wingdings" w:hAnsi="Wingdings" w:hint="default"/>
      </w:rPr>
    </w:lvl>
    <w:lvl w:ilvl="4" w:tplc="3F143A86">
      <w:start w:val="1350"/>
      <w:numFmt w:val="bullet"/>
      <w:lvlText w:val=""/>
      <w:lvlJc w:val="left"/>
      <w:pPr>
        <w:tabs>
          <w:tab w:val="num" w:pos="3600"/>
        </w:tabs>
        <w:ind w:left="3600" w:hanging="360"/>
      </w:pPr>
      <w:rPr>
        <w:rFonts w:ascii="Wingdings" w:hAnsi="Wingdings" w:hint="default"/>
      </w:rPr>
    </w:lvl>
    <w:lvl w:ilvl="5" w:tplc="7962211E" w:tentative="1">
      <w:start w:val="1"/>
      <w:numFmt w:val="bullet"/>
      <w:lvlText w:val=""/>
      <w:lvlJc w:val="left"/>
      <w:pPr>
        <w:tabs>
          <w:tab w:val="num" w:pos="4320"/>
        </w:tabs>
        <w:ind w:left="4320" w:hanging="360"/>
      </w:pPr>
      <w:rPr>
        <w:rFonts w:ascii="Wingdings" w:hAnsi="Wingdings" w:hint="default"/>
      </w:rPr>
    </w:lvl>
    <w:lvl w:ilvl="6" w:tplc="EE363F6C" w:tentative="1">
      <w:start w:val="1"/>
      <w:numFmt w:val="bullet"/>
      <w:lvlText w:val=""/>
      <w:lvlJc w:val="left"/>
      <w:pPr>
        <w:tabs>
          <w:tab w:val="num" w:pos="5040"/>
        </w:tabs>
        <w:ind w:left="5040" w:hanging="360"/>
      </w:pPr>
      <w:rPr>
        <w:rFonts w:ascii="Wingdings" w:hAnsi="Wingdings" w:hint="default"/>
      </w:rPr>
    </w:lvl>
    <w:lvl w:ilvl="7" w:tplc="91EA4484" w:tentative="1">
      <w:start w:val="1"/>
      <w:numFmt w:val="bullet"/>
      <w:lvlText w:val=""/>
      <w:lvlJc w:val="left"/>
      <w:pPr>
        <w:tabs>
          <w:tab w:val="num" w:pos="5760"/>
        </w:tabs>
        <w:ind w:left="5760" w:hanging="360"/>
      </w:pPr>
      <w:rPr>
        <w:rFonts w:ascii="Wingdings" w:hAnsi="Wingdings" w:hint="default"/>
      </w:rPr>
    </w:lvl>
    <w:lvl w:ilvl="8" w:tplc="CF36FE62" w:tentative="1">
      <w:start w:val="1"/>
      <w:numFmt w:val="bullet"/>
      <w:lvlText w:val=""/>
      <w:lvlJc w:val="left"/>
      <w:pPr>
        <w:tabs>
          <w:tab w:val="num" w:pos="6480"/>
        </w:tabs>
        <w:ind w:left="6480" w:hanging="360"/>
      </w:pPr>
      <w:rPr>
        <w:rFonts w:ascii="Wingdings" w:hAnsi="Wingdings" w:hint="default"/>
      </w:rPr>
    </w:lvl>
  </w:abstractNum>
  <w:abstractNum w:abstractNumId="39">
    <w:nsid w:val="62F35605"/>
    <w:multiLevelType w:val="hybridMultilevel"/>
    <w:tmpl w:val="7C2E4F4C"/>
    <w:lvl w:ilvl="0" w:tplc="7844271A">
      <w:start w:val="1"/>
      <w:numFmt w:val="bullet"/>
      <w:lvlText w:val=""/>
      <w:lvlJc w:val="left"/>
      <w:pPr>
        <w:tabs>
          <w:tab w:val="num" w:pos="720"/>
        </w:tabs>
        <w:ind w:left="720" w:hanging="360"/>
      </w:pPr>
      <w:rPr>
        <w:rFonts w:ascii="Wingdings" w:hAnsi="Wingdings" w:hint="default"/>
      </w:rPr>
    </w:lvl>
    <w:lvl w:ilvl="1" w:tplc="8C286606">
      <w:start w:val="747"/>
      <w:numFmt w:val="bullet"/>
      <w:lvlText w:val=""/>
      <w:lvlJc w:val="left"/>
      <w:pPr>
        <w:tabs>
          <w:tab w:val="num" w:pos="1440"/>
        </w:tabs>
        <w:ind w:left="1440" w:hanging="360"/>
      </w:pPr>
      <w:rPr>
        <w:rFonts w:ascii="Wingdings" w:hAnsi="Wingdings" w:hint="default"/>
      </w:rPr>
    </w:lvl>
    <w:lvl w:ilvl="2" w:tplc="4CB2DB92">
      <w:start w:val="747"/>
      <w:numFmt w:val="bullet"/>
      <w:lvlText w:val=""/>
      <w:lvlJc w:val="left"/>
      <w:pPr>
        <w:tabs>
          <w:tab w:val="num" w:pos="2160"/>
        </w:tabs>
        <w:ind w:left="2160" w:hanging="360"/>
      </w:pPr>
      <w:rPr>
        <w:rFonts w:ascii="Wingdings" w:hAnsi="Wingdings" w:hint="default"/>
      </w:rPr>
    </w:lvl>
    <w:lvl w:ilvl="3" w:tplc="2402DE66">
      <w:start w:val="747"/>
      <w:numFmt w:val="bullet"/>
      <w:lvlText w:val=""/>
      <w:lvlJc w:val="left"/>
      <w:pPr>
        <w:tabs>
          <w:tab w:val="num" w:pos="2880"/>
        </w:tabs>
        <w:ind w:left="2880" w:hanging="360"/>
      </w:pPr>
      <w:rPr>
        <w:rFonts w:ascii="Wingdings" w:hAnsi="Wingdings" w:hint="default"/>
      </w:rPr>
    </w:lvl>
    <w:lvl w:ilvl="4" w:tplc="8E0AB7EC" w:tentative="1">
      <w:start w:val="1"/>
      <w:numFmt w:val="bullet"/>
      <w:lvlText w:val=""/>
      <w:lvlJc w:val="left"/>
      <w:pPr>
        <w:tabs>
          <w:tab w:val="num" w:pos="3600"/>
        </w:tabs>
        <w:ind w:left="3600" w:hanging="360"/>
      </w:pPr>
      <w:rPr>
        <w:rFonts w:ascii="Wingdings" w:hAnsi="Wingdings" w:hint="default"/>
      </w:rPr>
    </w:lvl>
    <w:lvl w:ilvl="5" w:tplc="73E821BE" w:tentative="1">
      <w:start w:val="1"/>
      <w:numFmt w:val="bullet"/>
      <w:lvlText w:val=""/>
      <w:lvlJc w:val="left"/>
      <w:pPr>
        <w:tabs>
          <w:tab w:val="num" w:pos="4320"/>
        </w:tabs>
        <w:ind w:left="4320" w:hanging="360"/>
      </w:pPr>
      <w:rPr>
        <w:rFonts w:ascii="Wingdings" w:hAnsi="Wingdings" w:hint="default"/>
      </w:rPr>
    </w:lvl>
    <w:lvl w:ilvl="6" w:tplc="C86AFDFE" w:tentative="1">
      <w:start w:val="1"/>
      <w:numFmt w:val="bullet"/>
      <w:lvlText w:val=""/>
      <w:lvlJc w:val="left"/>
      <w:pPr>
        <w:tabs>
          <w:tab w:val="num" w:pos="5040"/>
        </w:tabs>
        <w:ind w:left="5040" w:hanging="360"/>
      </w:pPr>
      <w:rPr>
        <w:rFonts w:ascii="Wingdings" w:hAnsi="Wingdings" w:hint="default"/>
      </w:rPr>
    </w:lvl>
    <w:lvl w:ilvl="7" w:tplc="9168D9B8" w:tentative="1">
      <w:start w:val="1"/>
      <w:numFmt w:val="bullet"/>
      <w:lvlText w:val=""/>
      <w:lvlJc w:val="left"/>
      <w:pPr>
        <w:tabs>
          <w:tab w:val="num" w:pos="5760"/>
        </w:tabs>
        <w:ind w:left="5760" w:hanging="360"/>
      </w:pPr>
      <w:rPr>
        <w:rFonts w:ascii="Wingdings" w:hAnsi="Wingdings" w:hint="default"/>
      </w:rPr>
    </w:lvl>
    <w:lvl w:ilvl="8" w:tplc="FF6EB1B8" w:tentative="1">
      <w:start w:val="1"/>
      <w:numFmt w:val="bullet"/>
      <w:lvlText w:val=""/>
      <w:lvlJc w:val="left"/>
      <w:pPr>
        <w:tabs>
          <w:tab w:val="num" w:pos="6480"/>
        </w:tabs>
        <w:ind w:left="6480" w:hanging="360"/>
      </w:pPr>
      <w:rPr>
        <w:rFonts w:ascii="Wingdings" w:hAnsi="Wingdings" w:hint="default"/>
      </w:rPr>
    </w:lvl>
  </w:abstractNum>
  <w:abstractNum w:abstractNumId="40">
    <w:nsid w:val="6B82185C"/>
    <w:multiLevelType w:val="hybridMultilevel"/>
    <w:tmpl w:val="6CDCCE16"/>
    <w:lvl w:ilvl="0" w:tplc="708882AC">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1">
    <w:nsid w:val="73776BC0"/>
    <w:multiLevelType w:val="hybridMultilevel"/>
    <w:tmpl w:val="05CE11DE"/>
    <w:lvl w:ilvl="0" w:tplc="CACED886">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5E05B87"/>
    <w:multiLevelType w:val="hybridMultilevel"/>
    <w:tmpl w:val="298A2128"/>
    <w:lvl w:ilvl="0" w:tplc="73C4C79C">
      <w:start w:val="1"/>
      <w:numFmt w:val="bullet"/>
      <w:lvlText w:val=""/>
      <w:lvlJc w:val="left"/>
      <w:pPr>
        <w:tabs>
          <w:tab w:val="num" w:pos="720"/>
        </w:tabs>
        <w:ind w:left="720" w:hanging="360"/>
      </w:pPr>
      <w:rPr>
        <w:rFonts w:ascii="Wingdings" w:hAnsi="Wingdings" w:hint="default"/>
      </w:rPr>
    </w:lvl>
    <w:lvl w:ilvl="1" w:tplc="4D10E3D2">
      <w:start w:val="1127"/>
      <w:numFmt w:val="bullet"/>
      <w:lvlText w:val=""/>
      <w:lvlJc w:val="left"/>
      <w:pPr>
        <w:tabs>
          <w:tab w:val="num" w:pos="1440"/>
        </w:tabs>
        <w:ind w:left="1440" w:hanging="360"/>
      </w:pPr>
      <w:rPr>
        <w:rFonts w:ascii="Wingdings" w:hAnsi="Wingdings" w:hint="default"/>
      </w:rPr>
    </w:lvl>
    <w:lvl w:ilvl="2" w:tplc="84D43EC4">
      <w:start w:val="1127"/>
      <w:numFmt w:val="bullet"/>
      <w:lvlText w:val=""/>
      <w:lvlJc w:val="left"/>
      <w:pPr>
        <w:tabs>
          <w:tab w:val="num" w:pos="2160"/>
        </w:tabs>
        <w:ind w:left="2160" w:hanging="360"/>
      </w:pPr>
      <w:rPr>
        <w:rFonts w:ascii="Wingdings" w:hAnsi="Wingdings" w:hint="default"/>
      </w:rPr>
    </w:lvl>
    <w:lvl w:ilvl="3" w:tplc="334AEB12">
      <w:start w:val="1127"/>
      <w:numFmt w:val="bullet"/>
      <w:lvlText w:val=""/>
      <w:lvlJc w:val="left"/>
      <w:pPr>
        <w:tabs>
          <w:tab w:val="num" w:pos="2880"/>
        </w:tabs>
        <w:ind w:left="2880" w:hanging="360"/>
      </w:pPr>
      <w:rPr>
        <w:rFonts w:ascii="Wingdings" w:hAnsi="Wingdings" w:hint="default"/>
      </w:rPr>
    </w:lvl>
    <w:lvl w:ilvl="4" w:tplc="C734931C" w:tentative="1">
      <w:start w:val="1"/>
      <w:numFmt w:val="bullet"/>
      <w:lvlText w:val=""/>
      <w:lvlJc w:val="left"/>
      <w:pPr>
        <w:tabs>
          <w:tab w:val="num" w:pos="3600"/>
        </w:tabs>
        <w:ind w:left="3600" w:hanging="360"/>
      </w:pPr>
      <w:rPr>
        <w:rFonts w:ascii="Wingdings" w:hAnsi="Wingdings" w:hint="default"/>
      </w:rPr>
    </w:lvl>
    <w:lvl w:ilvl="5" w:tplc="22AA56B0" w:tentative="1">
      <w:start w:val="1"/>
      <w:numFmt w:val="bullet"/>
      <w:lvlText w:val=""/>
      <w:lvlJc w:val="left"/>
      <w:pPr>
        <w:tabs>
          <w:tab w:val="num" w:pos="4320"/>
        </w:tabs>
        <w:ind w:left="4320" w:hanging="360"/>
      </w:pPr>
      <w:rPr>
        <w:rFonts w:ascii="Wingdings" w:hAnsi="Wingdings" w:hint="default"/>
      </w:rPr>
    </w:lvl>
    <w:lvl w:ilvl="6" w:tplc="32D21534" w:tentative="1">
      <w:start w:val="1"/>
      <w:numFmt w:val="bullet"/>
      <w:lvlText w:val=""/>
      <w:lvlJc w:val="left"/>
      <w:pPr>
        <w:tabs>
          <w:tab w:val="num" w:pos="5040"/>
        </w:tabs>
        <w:ind w:left="5040" w:hanging="360"/>
      </w:pPr>
      <w:rPr>
        <w:rFonts w:ascii="Wingdings" w:hAnsi="Wingdings" w:hint="default"/>
      </w:rPr>
    </w:lvl>
    <w:lvl w:ilvl="7" w:tplc="E2C8BC6C" w:tentative="1">
      <w:start w:val="1"/>
      <w:numFmt w:val="bullet"/>
      <w:lvlText w:val=""/>
      <w:lvlJc w:val="left"/>
      <w:pPr>
        <w:tabs>
          <w:tab w:val="num" w:pos="5760"/>
        </w:tabs>
        <w:ind w:left="5760" w:hanging="360"/>
      </w:pPr>
      <w:rPr>
        <w:rFonts w:ascii="Wingdings" w:hAnsi="Wingdings" w:hint="default"/>
      </w:rPr>
    </w:lvl>
    <w:lvl w:ilvl="8" w:tplc="2116CAEE" w:tentative="1">
      <w:start w:val="1"/>
      <w:numFmt w:val="bullet"/>
      <w:lvlText w:val=""/>
      <w:lvlJc w:val="left"/>
      <w:pPr>
        <w:tabs>
          <w:tab w:val="num" w:pos="6480"/>
        </w:tabs>
        <w:ind w:left="6480" w:hanging="360"/>
      </w:pPr>
      <w:rPr>
        <w:rFonts w:ascii="Wingdings" w:hAnsi="Wingdings" w:hint="default"/>
      </w:rPr>
    </w:lvl>
  </w:abstractNum>
  <w:abstractNum w:abstractNumId="43">
    <w:nsid w:val="7A317BA7"/>
    <w:multiLevelType w:val="hybridMultilevel"/>
    <w:tmpl w:val="1324B74A"/>
    <w:lvl w:ilvl="0" w:tplc="04048C24">
      <w:start w:val="1"/>
      <w:numFmt w:val="bullet"/>
      <w:lvlText w:val=""/>
      <w:lvlJc w:val="left"/>
      <w:pPr>
        <w:tabs>
          <w:tab w:val="num" w:pos="720"/>
        </w:tabs>
        <w:ind w:left="720" w:hanging="360"/>
      </w:pPr>
      <w:rPr>
        <w:rFonts w:ascii="Wingdings" w:hAnsi="Wingdings" w:hint="default"/>
      </w:rPr>
    </w:lvl>
    <w:lvl w:ilvl="1" w:tplc="C8422712" w:tentative="1">
      <w:start w:val="1"/>
      <w:numFmt w:val="bullet"/>
      <w:lvlText w:val=""/>
      <w:lvlJc w:val="left"/>
      <w:pPr>
        <w:tabs>
          <w:tab w:val="num" w:pos="1440"/>
        </w:tabs>
        <w:ind w:left="1440" w:hanging="360"/>
      </w:pPr>
      <w:rPr>
        <w:rFonts w:ascii="Wingdings" w:hAnsi="Wingdings" w:hint="default"/>
      </w:rPr>
    </w:lvl>
    <w:lvl w:ilvl="2" w:tplc="345AE826">
      <w:start w:val="748"/>
      <w:numFmt w:val="bullet"/>
      <w:lvlText w:val=""/>
      <w:lvlJc w:val="left"/>
      <w:pPr>
        <w:tabs>
          <w:tab w:val="num" w:pos="2160"/>
        </w:tabs>
        <w:ind w:left="2160" w:hanging="360"/>
      </w:pPr>
      <w:rPr>
        <w:rFonts w:ascii="Wingdings" w:hAnsi="Wingdings" w:hint="default"/>
      </w:rPr>
    </w:lvl>
    <w:lvl w:ilvl="3" w:tplc="92E4DBD6" w:tentative="1">
      <w:start w:val="1"/>
      <w:numFmt w:val="bullet"/>
      <w:lvlText w:val=""/>
      <w:lvlJc w:val="left"/>
      <w:pPr>
        <w:tabs>
          <w:tab w:val="num" w:pos="2880"/>
        </w:tabs>
        <w:ind w:left="2880" w:hanging="360"/>
      </w:pPr>
      <w:rPr>
        <w:rFonts w:ascii="Wingdings" w:hAnsi="Wingdings" w:hint="default"/>
      </w:rPr>
    </w:lvl>
    <w:lvl w:ilvl="4" w:tplc="5A389EC4" w:tentative="1">
      <w:start w:val="1"/>
      <w:numFmt w:val="bullet"/>
      <w:lvlText w:val=""/>
      <w:lvlJc w:val="left"/>
      <w:pPr>
        <w:tabs>
          <w:tab w:val="num" w:pos="3600"/>
        </w:tabs>
        <w:ind w:left="3600" w:hanging="360"/>
      </w:pPr>
      <w:rPr>
        <w:rFonts w:ascii="Wingdings" w:hAnsi="Wingdings" w:hint="default"/>
      </w:rPr>
    </w:lvl>
    <w:lvl w:ilvl="5" w:tplc="7228F50C" w:tentative="1">
      <w:start w:val="1"/>
      <w:numFmt w:val="bullet"/>
      <w:lvlText w:val=""/>
      <w:lvlJc w:val="left"/>
      <w:pPr>
        <w:tabs>
          <w:tab w:val="num" w:pos="4320"/>
        </w:tabs>
        <w:ind w:left="4320" w:hanging="360"/>
      </w:pPr>
      <w:rPr>
        <w:rFonts w:ascii="Wingdings" w:hAnsi="Wingdings" w:hint="default"/>
      </w:rPr>
    </w:lvl>
    <w:lvl w:ilvl="6" w:tplc="87F429D2" w:tentative="1">
      <w:start w:val="1"/>
      <w:numFmt w:val="bullet"/>
      <w:lvlText w:val=""/>
      <w:lvlJc w:val="left"/>
      <w:pPr>
        <w:tabs>
          <w:tab w:val="num" w:pos="5040"/>
        </w:tabs>
        <w:ind w:left="5040" w:hanging="360"/>
      </w:pPr>
      <w:rPr>
        <w:rFonts w:ascii="Wingdings" w:hAnsi="Wingdings" w:hint="default"/>
      </w:rPr>
    </w:lvl>
    <w:lvl w:ilvl="7" w:tplc="D4BCEE4E" w:tentative="1">
      <w:start w:val="1"/>
      <w:numFmt w:val="bullet"/>
      <w:lvlText w:val=""/>
      <w:lvlJc w:val="left"/>
      <w:pPr>
        <w:tabs>
          <w:tab w:val="num" w:pos="5760"/>
        </w:tabs>
        <w:ind w:left="5760" w:hanging="360"/>
      </w:pPr>
      <w:rPr>
        <w:rFonts w:ascii="Wingdings" w:hAnsi="Wingdings" w:hint="default"/>
      </w:rPr>
    </w:lvl>
    <w:lvl w:ilvl="8" w:tplc="CC1CCC16" w:tentative="1">
      <w:start w:val="1"/>
      <w:numFmt w:val="bullet"/>
      <w:lvlText w:val=""/>
      <w:lvlJc w:val="left"/>
      <w:pPr>
        <w:tabs>
          <w:tab w:val="num" w:pos="6480"/>
        </w:tabs>
        <w:ind w:left="6480" w:hanging="360"/>
      </w:pPr>
      <w:rPr>
        <w:rFonts w:ascii="Wingdings" w:hAnsi="Wingdings" w:hint="default"/>
      </w:rPr>
    </w:lvl>
  </w:abstractNum>
  <w:abstractNum w:abstractNumId="44">
    <w:nsid w:val="7B123269"/>
    <w:multiLevelType w:val="hybridMultilevel"/>
    <w:tmpl w:val="DF86C5DC"/>
    <w:lvl w:ilvl="0" w:tplc="FD0E8FEC">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5">
    <w:nsid w:val="7B7B6397"/>
    <w:multiLevelType w:val="hybridMultilevel"/>
    <w:tmpl w:val="DB087156"/>
    <w:lvl w:ilvl="0" w:tplc="76E0DCAC">
      <w:start w:val="1"/>
      <w:numFmt w:val="bullet"/>
      <w:lvlText w:val=""/>
      <w:lvlJc w:val="left"/>
      <w:pPr>
        <w:tabs>
          <w:tab w:val="num" w:pos="720"/>
        </w:tabs>
        <w:ind w:left="720" w:hanging="360"/>
      </w:pPr>
      <w:rPr>
        <w:rFonts w:ascii="Wingdings" w:hAnsi="Wingdings" w:hint="default"/>
      </w:rPr>
    </w:lvl>
    <w:lvl w:ilvl="1" w:tplc="4D32C5A2">
      <w:start w:val="1"/>
      <w:numFmt w:val="bullet"/>
      <w:lvlText w:val=""/>
      <w:lvlJc w:val="left"/>
      <w:pPr>
        <w:tabs>
          <w:tab w:val="num" w:pos="1440"/>
        </w:tabs>
        <w:ind w:left="1440" w:hanging="360"/>
      </w:pPr>
      <w:rPr>
        <w:rFonts w:ascii="Wingdings" w:hAnsi="Wingdings" w:hint="default"/>
      </w:rPr>
    </w:lvl>
    <w:lvl w:ilvl="2" w:tplc="56A088F8">
      <w:start w:val="1158"/>
      <w:numFmt w:val="bullet"/>
      <w:lvlText w:val=""/>
      <w:lvlJc w:val="left"/>
      <w:pPr>
        <w:tabs>
          <w:tab w:val="num" w:pos="2160"/>
        </w:tabs>
        <w:ind w:left="2160" w:hanging="360"/>
      </w:pPr>
      <w:rPr>
        <w:rFonts w:ascii="Wingdings" w:hAnsi="Wingdings" w:hint="default"/>
      </w:rPr>
    </w:lvl>
    <w:lvl w:ilvl="3" w:tplc="228CD78C">
      <w:start w:val="1"/>
      <w:numFmt w:val="bullet"/>
      <w:lvlText w:val=""/>
      <w:lvlJc w:val="left"/>
      <w:pPr>
        <w:tabs>
          <w:tab w:val="num" w:pos="2880"/>
        </w:tabs>
        <w:ind w:left="2880" w:hanging="360"/>
      </w:pPr>
      <w:rPr>
        <w:rFonts w:ascii="Wingdings" w:hAnsi="Wingdings" w:hint="default"/>
      </w:rPr>
    </w:lvl>
    <w:lvl w:ilvl="4" w:tplc="8F66DE9A" w:tentative="1">
      <w:start w:val="1"/>
      <w:numFmt w:val="bullet"/>
      <w:lvlText w:val=""/>
      <w:lvlJc w:val="left"/>
      <w:pPr>
        <w:tabs>
          <w:tab w:val="num" w:pos="3600"/>
        </w:tabs>
        <w:ind w:left="3600" w:hanging="360"/>
      </w:pPr>
      <w:rPr>
        <w:rFonts w:ascii="Wingdings" w:hAnsi="Wingdings" w:hint="default"/>
      </w:rPr>
    </w:lvl>
    <w:lvl w:ilvl="5" w:tplc="5074ED84" w:tentative="1">
      <w:start w:val="1"/>
      <w:numFmt w:val="bullet"/>
      <w:lvlText w:val=""/>
      <w:lvlJc w:val="left"/>
      <w:pPr>
        <w:tabs>
          <w:tab w:val="num" w:pos="4320"/>
        </w:tabs>
        <w:ind w:left="4320" w:hanging="360"/>
      </w:pPr>
      <w:rPr>
        <w:rFonts w:ascii="Wingdings" w:hAnsi="Wingdings" w:hint="default"/>
      </w:rPr>
    </w:lvl>
    <w:lvl w:ilvl="6" w:tplc="A8A43FF2" w:tentative="1">
      <w:start w:val="1"/>
      <w:numFmt w:val="bullet"/>
      <w:lvlText w:val=""/>
      <w:lvlJc w:val="left"/>
      <w:pPr>
        <w:tabs>
          <w:tab w:val="num" w:pos="5040"/>
        </w:tabs>
        <w:ind w:left="5040" w:hanging="360"/>
      </w:pPr>
      <w:rPr>
        <w:rFonts w:ascii="Wingdings" w:hAnsi="Wingdings" w:hint="default"/>
      </w:rPr>
    </w:lvl>
    <w:lvl w:ilvl="7" w:tplc="76BA5A34" w:tentative="1">
      <w:start w:val="1"/>
      <w:numFmt w:val="bullet"/>
      <w:lvlText w:val=""/>
      <w:lvlJc w:val="left"/>
      <w:pPr>
        <w:tabs>
          <w:tab w:val="num" w:pos="5760"/>
        </w:tabs>
        <w:ind w:left="5760" w:hanging="360"/>
      </w:pPr>
      <w:rPr>
        <w:rFonts w:ascii="Wingdings" w:hAnsi="Wingdings" w:hint="default"/>
      </w:rPr>
    </w:lvl>
    <w:lvl w:ilvl="8" w:tplc="E73696BC" w:tentative="1">
      <w:start w:val="1"/>
      <w:numFmt w:val="bullet"/>
      <w:lvlText w:val=""/>
      <w:lvlJc w:val="left"/>
      <w:pPr>
        <w:tabs>
          <w:tab w:val="num" w:pos="6480"/>
        </w:tabs>
        <w:ind w:left="6480" w:hanging="360"/>
      </w:pPr>
      <w:rPr>
        <w:rFonts w:ascii="Wingdings" w:hAnsi="Wingdings" w:hint="default"/>
      </w:rPr>
    </w:lvl>
  </w:abstractNum>
  <w:abstractNum w:abstractNumId="46">
    <w:nsid w:val="7C3D7DFF"/>
    <w:multiLevelType w:val="hybridMultilevel"/>
    <w:tmpl w:val="08305AB2"/>
    <w:lvl w:ilvl="0" w:tplc="B7E8F032">
      <w:start w:val="1"/>
      <w:numFmt w:val="bullet"/>
      <w:lvlText w:val=""/>
      <w:lvlJc w:val="left"/>
      <w:pPr>
        <w:tabs>
          <w:tab w:val="num" w:pos="720"/>
        </w:tabs>
        <w:ind w:left="720" w:hanging="360"/>
      </w:pPr>
      <w:rPr>
        <w:rFonts w:ascii="Wingdings" w:hAnsi="Wingdings" w:hint="default"/>
      </w:rPr>
    </w:lvl>
    <w:lvl w:ilvl="1" w:tplc="535C5D8E">
      <w:start w:val="749"/>
      <w:numFmt w:val="bullet"/>
      <w:lvlText w:val=""/>
      <w:lvlJc w:val="left"/>
      <w:pPr>
        <w:tabs>
          <w:tab w:val="num" w:pos="1440"/>
        </w:tabs>
        <w:ind w:left="1440" w:hanging="360"/>
      </w:pPr>
      <w:rPr>
        <w:rFonts w:ascii="Wingdings" w:hAnsi="Wingdings" w:hint="default"/>
      </w:rPr>
    </w:lvl>
    <w:lvl w:ilvl="2" w:tplc="7472A31A">
      <w:start w:val="749"/>
      <w:numFmt w:val="bullet"/>
      <w:lvlText w:val=""/>
      <w:lvlJc w:val="left"/>
      <w:pPr>
        <w:tabs>
          <w:tab w:val="num" w:pos="2160"/>
        </w:tabs>
        <w:ind w:left="2160" w:hanging="360"/>
      </w:pPr>
      <w:rPr>
        <w:rFonts w:ascii="Wingdings" w:hAnsi="Wingdings" w:hint="default"/>
      </w:rPr>
    </w:lvl>
    <w:lvl w:ilvl="3" w:tplc="9956FCD6" w:tentative="1">
      <w:start w:val="1"/>
      <w:numFmt w:val="bullet"/>
      <w:lvlText w:val=""/>
      <w:lvlJc w:val="left"/>
      <w:pPr>
        <w:tabs>
          <w:tab w:val="num" w:pos="2880"/>
        </w:tabs>
        <w:ind w:left="2880" w:hanging="360"/>
      </w:pPr>
      <w:rPr>
        <w:rFonts w:ascii="Wingdings" w:hAnsi="Wingdings" w:hint="default"/>
      </w:rPr>
    </w:lvl>
    <w:lvl w:ilvl="4" w:tplc="6BA03F0E" w:tentative="1">
      <w:start w:val="1"/>
      <w:numFmt w:val="bullet"/>
      <w:lvlText w:val=""/>
      <w:lvlJc w:val="left"/>
      <w:pPr>
        <w:tabs>
          <w:tab w:val="num" w:pos="3600"/>
        </w:tabs>
        <w:ind w:left="3600" w:hanging="360"/>
      </w:pPr>
      <w:rPr>
        <w:rFonts w:ascii="Wingdings" w:hAnsi="Wingdings" w:hint="default"/>
      </w:rPr>
    </w:lvl>
    <w:lvl w:ilvl="5" w:tplc="80DAC504" w:tentative="1">
      <w:start w:val="1"/>
      <w:numFmt w:val="bullet"/>
      <w:lvlText w:val=""/>
      <w:lvlJc w:val="left"/>
      <w:pPr>
        <w:tabs>
          <w:tab w:val="num" w:pos="4320"/>
        </w:tabs>
        <w:ind w:left="4320" w:hanging="360"/>
      </w:pPr>
      <w:rPr>
        <w:rFonts w:ascii="Wingdings" w:hAnsi="Wingdings" w:hint="default"/>
      </w:rPr>
    </w:lvl>
    <w:lvl w:ilvl="6" w:tplc="A942D53C" w:tentative="1">
      <w:start w:val="1"/>
      <w:numFmt w:val="bullet"/>
      <w:lvlText w:val=""/>
      <w:lvlJc w:val="left"/>
      <w:pPr>
        <w:tabs>
          <w:tab w:val="num" w:pos="5040"/>
        </w:tabs>
        <w:ind w:left="5040" w:hanging="360"/>
      </w:pPr>
      <w:rPr>
        <w:rFonts w:ascii="Wingdings" w:hAnsi="Wingdings" w:hint="default"/>
      </w:rPr>
    </w:lvl>
    <w:lvl w:ilvl="7" w:tplc="DCCC11BC" w:tentative="1">
      <w:start w:val="1"/>
      <w:numFmt w:val="bullet"/>
      <w:lvlText w:val=""/>
      <w:lvlJc w:val="left"/>
      <w:pPr>
        <w:tabs>
          <w:tab w:val="num" w:pos="5760"/>
        </w:tabs>
        <w:ind w:left="5760" w:hanging="360"/>
      </w:pPr>
      <w:rPr>
        <w:rFonts w:ascii="Wingdings" w:hAnsi="Wingdings" w:hint="default"/>
      </w:rPr>
    </w:lvl>
    <w:lvl w:ilvl="8" w:tplc="A656D720"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3"/>
  </w:num>
  <w:num w:numId="3">
    <w:abstractNumId w:val="31"/>
  </w:num>
  <w:num w:numId="4">
    <w:abstractNumId w:val="25"/>
  </w:num>
  <w:num w:numId="5">
    <w:abstractNumId w:val="27"/>
  </w:num>
  <w:num w:numId="6">
    <w:abstractNumId w:val="5"/>
  </w:num>
  <w:num w:numId="7">
    <w:abstractNumId w:val="43"/>
  </w:num>
  <w:num w:numId="8">
    <w:abstractNumId w:val="7"/>
  </w:num>
  <w:num w:numId="9">
    <w:abstractNumId w:val="46"/>
  </w:num>
  <w:num w:numId="10">
    <w:abstractNumId w:val="35"/>
  </w:num>
  <w:num w:numId="11">
    <w:abstractNumId w:val="45"/>
  </w:num>
  <w:num w:numId="12">
    <w:abstractNumId w:val="6"/>
  </w:num>
  <w:num w:numId="13">
    <w:abstractNumId w:val="22"/>
  </w:num>
  <w:num w:numId="14">
    <w:abstractNumId w:val="14"/>
  </w:num>
  <w:num w:numId="15">
    <w:abstractNumId w:val="15"/>
  </w:num>
  <w:num w:numId="16">
    <w:abstractNumId w:val="17"/>
  </w:num>
  <w:num w:numId="17">
    <w:abstractNumId w:val="32"/>
  </w:num>
  <w:num w:numId="18">
    <w:abstractNumId w:val="10"/>
  </w:num>
  <w:num w:numId="19">
    <w:abstractNumId w:val="26"/>
  </w:num>
  <w:num w:numId="20">
    <w:abstractNumId w:val="33"/>
  </w:num>
  <w:num w:numId="21">
    <w:abstractNumId w:val="37"/>
  </w:num>
  <w:num w:numId="22">
    <w:abstractNumId w:val="24"/>
  </w:num>
  <w:num w:numId="23">
    <w:abstractNumId w:val="8"/>
  </w:num>
  <w:num w:numId="24">
    <w:abstractNumId w:val="18"/>
  </w:num>
  <w:num w:numId="25">
    <w:abstractNumId w:val="4"/>
  </w:num>
  <w:num w:numId="26">
    <w:abstractNumId w:val="39"/>
  </w:num>
  <w:num w:numId="27">
    <w:abstractNumId w:val="42"/>
  </w:num>
  <w:num w:numId="28">
    <w:abstractNumId w:val="2"/>
  </w:num>
  <w:num w:numId="29">
    <w:abstractNumId w:val="30"/>
  </w:num>
  <w:num w:numId="30">
    <w:abstractNumId w:val="38"/>
  </w:num>
  <w:num w:numId="31">
    <w:abstractNumId w:val="11"/>
  </w:num>
  <w:num w:numId="32">
    <w:abstractNumId w:val="41"/>
  </w:num>
  <w:num w:numId="33">
    <w:abstractNumId w:val="13"/>
  </w:num>
  <w:num w:numId="34">
    <w:abstractNumId w:val="12"/>
  </w:num>
  <w:num w:numId="35">
    <w:abstractNumId w:val="16"/>
  </w:num>
  <w:num w:numId="36">
    <w:abstractNumId w:val="29"/>
  </w:num>
  <w:num w:numId="37">
    <w:abstractNumId w:val="19"/>
  </w:num>
  <w:num w:numId="38">
    <w:abstractNumId w:val="1"/>
  </w:num>
  <w:num w:numId="39">
    <w:abstractNumId w:val="44"/>
  </w:num>
  <w:num w:numId="40">
    <w:abstractNumId w:val="9"/>
  </w:num>
  <w:num w:numId="41">
    <w:abstractNumId w:val="0"/>
  </w:num>
  <w:num w:numId="42">
    <w:abstractNumId w:val="20"/>
  </w:num>
  <w:num w:numId="43">
    <w:abstractNumId w:val="28"/>
  </w:num>
  <w:num w:numId="44">
    <w:abstractNumId w:val="21"/>
  </w:num>
  <w:num w:numId="45">
    <w:abstractNumId w:val="40"/>
  </w:num>
  <w:num w:numId="46">
    <w:abstractNumId w:val="36"/>
  </w:num>
  <w:num w:numId="47">
    <w:abstractNumId w:val="3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D73CE"/>
    <w:rsid w:val="00010DDB"/>
    <w:rsid w:val="00030AB5"/>
    <w:rsid w:val="00031E9C"/>
    <w:rsid w:val="0005130B"/>
    <w:rsid w:val="00075177"/>
    <w:rsid w:val="000903F0"/>
    <w:rsid w:val="000B7F39"/>
    <w:rsid w:val="000D3645"/>
    <w:rsid w:val="000F6C3F"/>
    <w:rsid w:val="001030F7"/>
    <w:rsid w:val="00110910"/>
    <w:rsid w:val="001212DF"/>
    <w:rsid w:val="001305F5"/>
    <w:rsid w:val="001532F9"/>
    <w:rsid w:val="001836AF"/>
    <w:rsid w:val="0018746B"/>
    <w:rsid w:val="001957F7"/>
    <w:rsid w:val="001C6916"/>
    <w:rsid w:val="001D29F5"/>
    <w:rsid w:val="00202D33"/>
    <w:rsid w:val="00214951"/>
    <w:rsid w:val="002227F6"/>
    <w:rsid w:val="00283067"/>
    <w:rsid w:val="002F4F0E"/>
    <w:rsid w:val="00322A2E"/>
    <w:rsid w:val="00346AEE"/>
    <w:rsid w:val="0037403D"/>
    <w:rsid w:val="003C3DA9"/>
    <w:rsid w:val="003D4983"/>
    <w:rsid w:val="003F3E82"/>
    <w:rsid w:val="00401172"/>
    <w:rsid w:val="00404EB6"/>
    <w:rsid w:val="004051EB"/>
    <w:rsid w:val="004075C8"/>
    <w:rsid w:val="0046216F"/>
    <w:rsid w:val="004B7864"/>
    <w:rsid w:val="004D7AF0"/>
    <w:rsid w:val="004E6466"/>
    <w:rsid w:val="004F6DA1"/>
    <w:rsid w:val="005108A4"/>
    <w:rsid w:val="00517050"/>
    <w:rsid w:val="005269E8"/>
    <w:rsid w:val="00533912"/>
    <w:rsid w:val="00540488"/>
    <w:rsid w:val="005746D0"/>
    <w:rsid w:val="0057511A"/>
    <w:rsid w:val="005B51F2"/>
    <w:rsid w:val="005D0788"/>
    <w:rsid w:val="005D1F63"/>
    <w:rsid w:val="005E0102"/>
    <w:rsid w:val="005E74FD"/>
    <w:rsid w:val="005F7FCE"/>
    <w:rsid w:val="0065487E"/>
    <w:rsid w:val="006769D0"/>
    <w:rsid w:val="00676D58"/>
    <w:rsid w:val="00696A9E"/>
    <w:rsid w:val="006B39B9"/>
    <w:rsid w:val="006D418E"/>
    <w:rsid w:val="006E12F7"/>
    <w:rsid w:val="006E4C5D"/>
    <w:rsid w:val="00720256"/>
    <w:rsid w:val="00731071"/>
    <w:rsid w:val="0073614A"/>
    <w:rsid w:val="007558A8"/>
    <w:rsid w:val="00784C53"/>
    <w:rsid w:val="007939AE"/>
    <w:rsid w:val="007A6836"/>
    <w:rsid w:val="007A7D5B"/>
    <w:rsid w:val="007C0A84"/>
    <w:rsid w:val="007C7E24"/>
    <w:rsid w:val="007D5388"/>
    <w:rsid w:val="007D73CE"/>
    <w:rsid w:val="00814EC4"/>
    <w:rsid w:val="00816E60"/>
    <w:rsid w:val="008316CC"/>
    <w:rsid w:val="00857813"/>
    <w:rsid w:val="00861136"/>
    <w:rsid w:val="0088339C"/>
    <w:rsid w:val="00891221"/>
    <w:rsid w:val="008C02C5"/>
    <w:rsid w:val="008D1773"/>
    <w:rsid w:val="008D550C"/>
    <w:rsid w:val="008E344F"/>
    <w:rsid w:val="00904006"/>
    <w:rsid w:val="00904FA8"/>
    <w:rsid w:val="009221D2"/>
    <w:rsid w:val="00935499"/>
    <w:rsid w:val="00937E20"/>
    <w:rsid w:val="00956E29"/>
    <w:rsid w:val="009754CC"/>
    <w:rsid w:val="0098495E"/>
    <w:rsid w:val="0098551A"/>
    <w:rsid w:val="00996E52"/>
    <w:rsid w:val="009B7AC7"/>
    <w:rsid w:val="009D0A53"/>
    <w:rsid w:val="009E1CB8"/>
    <w:rsid w:val="00A16426"/>
    <w:rsid w:val="00A16BC0"/>
    <w:rsid w:val="00A4156D"/>
    <w:rsid w:val="00A42E60"/>
    <w:rsid w:val="00A43B3D"/>
    <w:rsid w:val="00A85C6F"/>
    <w:rsid w:val="00AA07F1"/>
    <w:rsid w:val="00AA4B4A"/>
    <w:rsid w:val="00AB6B80"/>
    <w:rsid w:val="00B15370"/>
    <w:rsid w:val="00B16371"/>
    <w:rsid w:val="00B23A74"/>
    <w:rsid w:val="00B3160F"/>
    <w:rsid w:val="00B31E22"/>
    <w:rsid w:val="00B61C92"/>
    <w:rsid w:val="00B704DC"/>
    <w:rsid w:val="00BE024E"/>
    <w:rsid w:val="00BF5ED4"/>
    <w:rsid w:val="00C06FC8"/>
    <w:rsid w:val="00C34863"/>
    <w:rsid w:val="00C47928"/>
    <w:rsid w:val="00CB61B2"/>
    <w:rsid w:val="00CD07BE"/>
    <w:rsid w:val="00CD1460"/>
    <w:rsid w:val="00D46285"/>
    <w:rsid w:val="00D763E9"/>
    <w:rsid w:val="00DC64AA"/>
    <w:rsid w:val="00DD1354"/>
    <w:rsid w:val="00DD56AA"/>
    <w:rsid w:val="00DE1733"/>
    <w:rsid w:val="00DF5F81"/>
    <w:rsid w:val="00E328A4"/>
    <w:rsid w:val="00E46BF0"/>
    <w:rsid w:val="00E70653"/>
    <w:rsid w:val="00E830E6"/>
    <w:rsid w:val="00E8714E"/>
    <w:rsid w:val="00E97220"/>
    <w:rsid w:val="00EB3291"/>
    <w:rsid w:val="00EB3711"/>
    <w:rsid w:val="00ED4908"/>
    <w:rsid w:val="00EE1556"/>
    <w:rsid w:val="00EE1E15"/>
    <w:rsid w:val="00F25519"/>
    <w:rsid w:val="00F258AC"/>
    <w:rsid w:val="00FC3F22"/>
    <w:rsid w:val="00FD422A"/>
    <w:rsid w:val="00FE5047"/>
    <w:rsid w:val="00FF3F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1" type="connector" idref="#_x0000_s10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81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704DC"/>
    <w:pPr>
      <w:ind w:left="720"/>
      <w:contextualSpacing/>
    </w:pPr>
  </w:style>
  <w:style w:type="paragraph" w:styleId="Textedebulles">
    <w:name w:val="Balloon Text"/>
    <w:basedOn w:val="Normal"/>
    <w:link w:val="TextedebullesCar"/>
    <w:uiPriority w:val="99"/>
    <w:semiHidden/>
    <w:unhideWhenUsed/>
    <w:rsid w:val="00B704D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704DC"/>
    <w:rPr>
      <w:rFonts w:ascii="Tahoma" w:hAnsi="Tahoma" w:cs="Tahoma"/>
      <w:sz w:val="16"/>
      <w:szCs w:val="16"/>
    </w:rPr>
  </w:style>
  <w:style w:type="paragraph" w:styleId="NormalWeb">
    <w:name w:val="Normal (Web)"/>
    <w:basedOn w:val="Normal"/>
    <w:uiPriority w:val="99"/>
    <w:unhideWhenUsed/>
    <w:rsid w:val="009221D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5D078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D0788"/>
  </w:style>
  <w:style w:type="paragraph" w:styleId="Pieddepage">
    <w:name w:val="footer"/>
    <w:basedOn w:val="Normal"/>
    <w:link w:val="PieddepageCar"/>
    <w:uiPriority w:val="99"/>
    <w:unhideWhenUsed/>
    <w:rsid w:val="005D07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07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187">
      <w:bodyDiv w:val="1"/>
      <w:marLeft w:val="0"/>
      <w:marRight w:val="0"/>
      <w:marTop w:val="0"/>
      <w:marBottom w:val="0"/>
      <w:divBdr>
        <w:top w:val="none" w:sz="0" w:space="0" w:color="auto"/>
        <w:left w:val="none" w:sz="0" w:space="0" w:color="auto"/>
        <w:bottom w:val="none" w:sz="0" w:space="0" w:color="auto"/>
        <w:right w:val="none" w:sz="0" w:space="0" w:color="auto"/>
      </w:divBdr>
      <w:divsChild>
        <w:div w:id="592591866">
          <w:marLeft w:val="734"/>
          <w:marRight w:val="0"/>
          <w:marTop w:val="91"/>
          <w:marBottom w:val="0"/>
          <w:divBdr>
            <w:top w:val="none" w:sz="0" w:space="0" w:color="auto"/>
            <w:left w:val="none" w:sz="0" w:space="0" w:color="auto"/>
            <w:bottom w:val="none" w:sz="0" w:space="0" w:color="auto"/>
            <w:right w:val="none" w:sz="0" w:space="0" w:color="auto"/>
          </w:divBdr>
        </w:div>
        <w:div w:id="303122256">
          <w:marLeft w:val="1426"/>
          <w:marRight w:val="0"/>
          <w:marTop w:val="82"/>
          <w:marBottom w:val="0"/>
          <w:divBdr>
            <w:top w:val="none" w:sz="0" w:space="0" w:color="auto"/>
            <w:left w:val="none" w:sz="0" w:space="0" w:color="auto"/>
            <w:bottom w:val="none" w:sz="0" w:space="0" w:color="auto"/>
            <w:right w:val="none" w:sz="0" w:space="0" w:color="auto"/>
          </w:divBdr>
        </w:div>
        <w:div w:id="1606692010">
          <w:marLeft w:val="1426"/>
          <w:marRight w:val="0"/>
          <w:marTop w:val="82"/>
          <w:marBottom w:val="0"/>
          <w:divBdr>
            <w:top w:val="none" w:sz="0" w:space="0" w:color="auto"/>
            <w:left w:val="none" w:sz="0" w:space="0" w:color="auto"/>
            <w:bottom w:val="none" w:sz="0" w:space="0" w:color="auto"/>
            <w:right w:val="none" w:sz="0" w:space="0" w:color="auto"/>
          </w:divBdr>
        </w:div>
        <w:div w:id="2128809066">
          <w:marLeft w:val="1426"/>
          <w:marRight w:val="0"/>
          <w:marTop w:val="82"/>
          <w:marBottom w:val="0"/>
          <w:divBdr>
            <w:top w:val="none" w:sz="0" w:space="0" w:color="auto"/>
            <w:left w:val="none" w:sz="0" w:space="0" w:color="auto"/>
            <w:bottom w:val="none" w:sz="0" w:space="0" w:color="auto"/>
            <w:right w:val="none" w:sz="0" w:space="0" w:color="auto"/>
          </w:divBdr>
        </w:div>
        <w:div w:id="1086998378">
          <w:marLeft w:val="2059"/>
          <w:marRight w:val="0"/>
          <w:marTop w:val="77"/>
          <w:marBottom w:val="0"/>
          <w:divBdr>
            <w:top w:val="none" w:sz="0" w:space="0" w:color="auto"/>
            <w:left w:val="none" w:sz="0" w:space="0" w:color="auto"/>
            <w:bottom w:val="none" w:sz="0" w:space="0" w:color="auto"/>
            <w:right w:val="none" w:sz="0" w:space="0" w:color="auto"/>
          </w:divBdr>
        </w:div>
        <w:div w:id="989098780">
          <w:marLeft w:val="2059"/>
          <w:marRight w:val="0"/>
          <w:marTop w:val="77"/>
          <w:marBottom w:val="0"/>
          <w:divBdr>
            <w:top w:val="none" w:sz="0" w:space="0" w:color="auto"/>
            <w:left w:val="none" w:sz="0" w:space="0" w:color="auto"/>
            <w:bottom w:val="none" w:sz="0" w:space="0" w:color="auto"/>
            <w:right w:val="none" w:sz="0" w:space="0" w:color="auto"/>
          </w:divBdr>
        </w:div>
        <w:div w:id="887031834">
          <w:marLeft w:val="2059"/>
          <w:marRight w:val="0"/>
          <w:marTop w:val="77"/>
          <w:marBottom w:val="0"/>
          <w:divBdr>
            <w:top w:val="none" w:sz="0" w:space="0" w:color="auto"/>
            <w:left w:val="none" w:sz="0" w:space="0" w:color="auto"/>
            <w:bottom w:val="none" w:sz="0" w:space="0" w:color="auto"/>
            <w:right w:val="none" w:sz="0" w:space="0" w:color="auto"/>
          </w:divBdr>
        </w:div>
        <w:div w:id="1201480770">
          <w:marLeft w:val="1426"/>
          <w:marRight w:val="0"/>
          <w:marTop w:val="82"/>
          <w:marBottom w:val="0"/>
          <w:divBdr>
            <w:top w:val="none" w:sz="0" w:space="0" w:color="auto"/>
            <w:left w:val="none" w:sz="0" w:space="0" w:color="auto"/>
            <w:bottom w:val="none" w:sz="0" w:space="0" w:color="auto"/>
            <w:right w:val="none" w:sz="0" w:space="0" w:color="auto"/>
          </w:divBdr>
        </w:div>
        <w:div w:id="2102529133">
          <w:marLeft w:val="1426"/>
          <w:marRight w:val="0"/>
          <w:marTop w:val="82"/>
          <w:marBottom w:val="0"/>
          <w:divBdr>
            <w:top w:val="none" w:sz="0" w:space="0" w:color="auto"/>
            <w:left w:val="none" w:sz="0" w:space="0" w:color="auto"/>
            <w:bottom w:val="none" w:sz="0" w:space="0" w:color="auto"/>
            <w:right w:val="none" w:sz="0" w:space="0" w:color="auto"/>
          </w:divBdr>
        </w:div>
        <w:div w:id="1143080956">
          <w:marLeft w:val="1426"/>
          <w:marRight w:val="0"/>
          <w:marTop w:val="82"/>
          <w:marBottom w:val="0"/>
          <w:divBdr>
            <w:top w:val="none" w:sz="0" w:space="0" w:color="auto"/>
            <w:left w:val="none" w:sz="0" w:space="0" w:color="auto"/>
            <w:bottom w:val="none" w:sz="0" w:space="0" w:color="auto"/>
            <w:right w:val="none" w:sz="0" w:space="0" w:color="auto"/>
          </w:divBdr>
        </w:div>
        <w:div w:id="1171094129">
          <w:marLeft w:val="2059"/>
          <w:marRight w:val="0"/>
          <w:marTop w:val="77"/>
          <w:marBottom w:val="0"/>
          <w:divBdr>
            <w:top w:val="none" w:sz="0" w:space="0" w:color="auto"/>
            <w:left w:val="none" w:sz="0" w:space="0" w:color="auto"/>
            <w:bottom w:val="none" w:sz="0" w:space="0" w:color="auto"/>
            <w:right w:val="none" w:sz="0" w:space="0" w:color="auto"/>
          </w:divBdr>
        </w:div>
        <w:div w:id="1962032849">
          <w:marLeft w:val="2059"/>
          <w:marRight w:val="0"/>
          <w:marTop w:val="77"/>
          <w:marBottom w:val="0"/>
          <w:divBdr>
            <w:top w:val="none" w:sz="0" w:space="0" w:color="auto"/>
            <w:left w:val="none" w:sz="0" w:space="0" w:color="auto"/>
            <w:bottom w:val="none" w:sz="0" w:space="0" w:color="auto"/>
            <w:right w:val="none" w:sz="0" w:space="0" w:color="auto"/>
          </w:divBdr>
        </w:div>
      </w:divsChild>
    </w:div>
    <w:div w:id="45447888">
      <w:bodyDiv w:val="1"/>
      <w:marLeft w:val="0"/>
      <w:marRight w:val="0"/>
      <w:marTop w:val="0"/>
      <w:marBottom w:val="0"/>
      <w:divBdr>
        <w:top w:val="none" w:sz="0" w:space="0" w:color="auto"/>
        <w:left w:val="none" w:sz="0" w:space="0" w:color="auto"/>
        <w:bottom w:val="none" w:sz="0" w:space="0" w:color="auto"/>
        <w:right w:val="none" w:sz="0" w:space="0" w:color="auto"/>
      </w:divBdr>
      <w:divsChild>
        <w:div w:id="1728138884">
          <w:marLeft w:val="734"/>
          <w:marRight w:val="0"/>
          <w:marTop w:val="101"/>
          <w:marBottom w:val="0"/>
          <w:divBdr>
            <w:top w:val="none" w:sz="0" w:space="0" w:color="auto"/>
            <w:left w:val="none" w:sz="0" w:space="0" w:color="auto"/>
            <w:bottom w:val="none" w:sz="0" w:space="0" w:color="auto"/>
            <w:right w:val="none" w:sz="0" w:space="0" w:color="auto"/>
          </w:divBdr>
        </w:div>
        <w:div w:id="1137071407">
          <w:marLeft w:val="734"/>
          <w:marRight w:val="0"/>
          <w:marTop w:val="101"/>
          <w:marBottom w:val="0"/>
          <w:divBdr>
            <w:top w:val="none" w:sz="0" w:space="0" w:color="auto"/>
            <w:left w:val="none" w:sz="0" w:space="0" w:color="auto"/>
            <w:bottom w:val="none" w:sz="0" w:space="0" w:color="auto"/>
            <w:right w:val="none" w:sz="0" w:space="0" w:color="auto"/>
          </w:divBdr>
        </w:div>
        <w:div w:id="399526826">
          <w:marLeft w:val="734"/>
          <w:marRight w:val="0"/>
          <w:marTop w:val="101"/>
          <w:marBottom w:val="0"/>
          <w:divBdr>
            <w:top w:val="none" w:sz="0" w:space="0" w:color="auto"/>
            <w:left w:val="none" w:sz="0" w:space="0" w:color="auto"/>
            <w:bottom w:val="none" w:sz="0" w:space="0" w:color="auto"/>
            <w:right w:val="none" w:sz="0" w:space="0" w:color="auto"/>
          </w:divBdr>
        </w:div>
        <w:div w:id="1337806588">
          <w:marLeft w:val="2059"/>
          <w:marRight w:val="0"/>
          <w:marTop w:val="101"/>
          <w:marBottom w:val="0"/>
          <w:divBdr>
            <w:top w:val="none" w:sz="0" w:space="0" w:color="auto"/>
            <w:left w:val="none" w:sz="0" w:space="0" w:color="auto"/>
            <w:bottom w:val="none" w:sz="0" w:space="0" w:color="auto"/>
            <w:right w:val="none" w:sz="0" w:space="0" w:color="auto"/>
          </w:divBdr>
        </w:div>
        <w:div w:id="1135372845">
          <w:marLeft w:val="2059"/>
          <w:marRight w:val="0"/>
          <w:marTop w:val="101"/>
          <w:marBottom w:val="0"/>
          <w:divBdr>
            <w:top w:val="none" w:sz="0" w:space="0" w:color="auto"/>
            <w:left w:val="none" w:sz="0" w:space="0" w:color="auto"/>
            <w:bottom w:val="none" w:sz="0" w:space="0" w:color="auto"/>
            <w:right w:val="none" w:sz="0" w:space="0" w:color="auto"/>
          </w:divBdr>
        </w:div>
        <w:div w:id="1461650885">
          <w:marLeft w:val="2059"/>
          <w:marRight w:val="0"/>
          <w:marTop w:val="101"/>
          <w:marBottom w:val="0"/>
          <w:divBdr>
            <w:top w:val="none" w:sz="0" w:space="0" w:color="auto"/>
            <w:left w:val="none" w:sz="0" w:space="0" w:color="auto"/>
            <w:bottom w:val="none" w:sz="0" w:space="0" w:color="auto"/>
            <w:right w:val="none" w:sz="0" w:space="0" w:color="auto"/>
          </w:divBdr>
        </w:div>
        <w:div w:id="1611744010">
          <w:marLeft w:val="2059"/>
          <w:marRight w:val="0"/>
          <w:marTop w:val="101"/>
          <w:marBottom w:val="0"/>
          <w:divBdr>
            <w:top w:val="none" w:sz="0" w:space="0" w:color="auto"/>
            <w:left w:val="none" w:sz="0" w:space="0" w:color="auto"/>
            <w:bottom w:val="none" w:sz="0" w:space="0" w:color="auto"/>
            <w:right w:val="none" w:sz="0" w:space="0" w:color="auto"/>
          </w:divBdr>
        </w:div>
      </w:divsChild>
    </w:div>
    <w:div w:id="135151806">
      <w:bodyDiv w:val="1"/>
      <w:marLeft w:val="0"/>
      <w:marRight w:val="0"/>
      <w:marTop w:val="0"/>
      <w:marBottom w:val="0"/>
      <w:divBdr>
        <w:top w:val="none" w:sz="0" w:space="0" w:color="auto"/>
        <w:left w:val="none" w:sz="0" w:space="0" w:color="auto"/>
        <w:bottom w:val="none" w:sz="0" w:space="0" w:color="auto"/>
        <w:right w:val="none" w:sz="0" w:space="0" w:color="auto"/>
      </w:divBdr>
      <w:divsChild>
        <w:div w:id="1498350674">
          <w:marLeft w:val="734"/>
          <w:marRight w:val="0"/>
          <w:marTop w:val="101"/>
          <w:marBottom w:val="0"/>
          <w:divBdr>
            <w:top w:val="none" w:sz="0" w:space="0" w:color="auto"/>
            <w:left w:val="none" w:sz="0" w:space="0" w:color="auto"/>
            <w:bottom w:val="none" w:sz="0" w:space="0" w:color="auto"/>
            <w:right w:val="none" w:sz="0" w:space="0" w:color="auto"/>
          </w:divBdr>
        </w:div>
        <w:div w:id="952980342">
          <w:marLeft w:val="1426"/>
          <w:marRight w:val="0"/>
          <w:marTop w:val="91"/>
          <w:marBottom w:val="0"/>
          <w:divBdr>
            <w:top w:val="none" w:sz="0" w:space="0" w:color="auto"/>
            <w:left w:val="none" w:sz="0" w:space="0" w:color="auto"/>
            <w:bottom w:val="none" w:sz="0" w:space="0" w:color="auto"/>
            <w:right w:val="none" w:sz="0" w:space="0" w:color="auto"/>
          </w:divBdr>
        </w:div>
        <w:div w:id="1688215901">
          <w:marLeft w:val="1426"/>
          <w:marRight w:val="0"/>
          <w:marTop w:val="91"/>
          <w:marBottom w:val="0"/>
          <w:divBdr>
            <w:top w:val="none" w:sz="0" w:space="0" w:color="auto"/>
            <w:left w:val="none" w:sz="0" w:space="0" w:color="auto"/>
            <w:bottom w:val="none" w:sz="0" w:space="0" w:color="auto"/>
            <w:right w:val="none" w:sz="0" w:space="0" w:color="auto"/>
          </w:divBdr>
        </w:div>
        <w:div w:id="2145156630">
          <w:marLeft w:val="2059"/>
          <w:marRight w:val="0"/>
          <w:marTop w:val="86"/>
          <w:marBottom w:val="0"/>
          <w:divBdr>
            <w:top w:val="none" w:sz="0" w:space="0" w:color="auto"/>
            <w:left w:val="none" w:sz="0" w:space="0" w:color="auto"/>
            <w:bottom w:val="none" w:sz="0" w:space="0" w:color="auto"/>
            <w:right w:val="none" w:sz="0" w:space="0" w:color="auto"/>
          </w:divBdr>
        </w:div>
        <w:div w:id="1142312675">
          <w:marLeft w:val="2059"/>
          <w:marRight w:val="0"/>
          <w:marTop w:val="86"/>
          <w:marBottom w:val="0"/>
          <w:divBdr>
            <w:top w:val="none" w:sz="0" w:space="0" w:color="auto"/>
            <w:left w:val="none" w:sz="0" w:space="0" w:color="auto"/>
            <w:bottom w:val="none" w:sz="0" w:space="0" w:color="auto"/>
            <w:right w:val="none" w:sz="0" w:space="0" w:color="auto"/>
          </w:divBdr>
        </w:div>
        <w:div w:id="2057964562">
          <w:marLeft w:val="2059"/>
          <w:marRight w:val="0"/>
          <w:marTop w:val="86"/>
          <w:marBottom w:val="0"/>
          <w:divBdr>
            <w:top w:val="none" w:sz="0" w:space="0" w:color="auto"/>
            <w:left w:val="none" w:sz="0" w:space="0" w:color="auto"/>
            <w:bottom w:val="none" w:sz="0" w:space="0" w:color="auto"/>
            <w:right w:val="none" w:sz="0" w:space="0" w:color="auto"/>
          </w:divBdr>
        </w:div>
        <w:div w:id="504439991">
          <w:marLeft w:val="2059"/>
          <w:marRight w:val="0"/>
          <w:marTop w:val="86"/>
          <w:marBottom w:val="0"/>
          <w:divBdr>
            <w:top w:val="none" w:sz="0" w:space="0" w:color="auto"/>
            <w:left w:val="none" w:sz="0" w:space="0" w:color="auto"/>
            <w:bottom w:val="none" w:sz="0" w:space="0" w:color="auto"/>
            <w:right w:val="none" w:sz="0" w:space="0" w:color="auto"/>
          </w:divBdr>
        </w:div>
      </w:divsChild>
    </w:div>
    <w:div w:id="171996478">
      <w:bodyDiv w:val="1"/>
      <w:marLeft w:val="0"/>
      <w:marRight w:val="0"/>
      <w:marTop w:val="0"/>
      <w:marBottom w:val="0"/>
      <w:divBdr>
        <w:top w:val="none" w:sz="0" w:space="0" w:color="auto"/>
        <w:left w:val="none" w:sz="0" w:space="0" w:color="auto"/>
        <w:bottom w:val="none" w:sz="0" w:space="0" w:color="auto"/>
        <w:right w:val="none" w:sz="0" w:space="0" w:color="auto"/>
      </w:divBdr>
      <w:divsChild>
        <w:div w:id="1722636135">
          <w:marLeft w:val="734"/>
          <w:marRight w:val="0"/>
          <w:marTop w:val="91"/>
          <w:marBottom w:val="0"/>
          <w:divBdr>
            <w:top w:val="none" w:sz="0" w:space="0" w:color="auto"/>
            <w:left w:val="none" w:sz="0" w:space="0" w:color="auto"/>
            <w:bottom w:val="none" w:sz="0" w:space="0" w:color="auto"/>
            <w:right w:val="none" w:sz="0" w:space="0" w:color="auto"/>
          </w:divBdr>
        </w:div>
        <w:div w:id="892038393">
          <w:marLeft w:val="1426"/>
          <w:marRight w:val="0"/>
          <w:marTop w:val="82"/>
          <w:marBottom w:val="0"/>
          <w:divBdr>
            <w:top w:val="none" w:sz="0" w:space="0" w:color="auto"/>
            <w:left w:val="none" w:sz="0" w:space="0" w:color="auto"/>
            <w:bottom w:val="none" w:sz="0" w:space="0" w:color="auto"/>
            <w:right w:val="none" w:sz="0" w:space="0" w:color="auto"/>
          </w:divBdr>
        </w:div>
        <w:div w:id="1100027347">
          <w:marLeft w:val="2059"/>
          <w:marRight w:val="0"/>
          <w:marTop w:val="77"/>
          <w:marBottom w:val="0"/>
          <w:divBdr>
            <w:top w:val="none" w:sz="0" w:space="0" w:color="auto"/>
            <w:left w:val="none" w:sz="0" w:space="0" w:color="auto"/>
            <w:bottom w:val="none" w:sz="0" w:space="0" w:color="auto"/>
            <w:right w:val="none" w:sz="0" w:space="0" w:color="auto"/>
          </w:divBdr>
        </w:div>
        <w:div w:id="1469783498">
          <w:marLeft w:val="2059"/>
          <w:marRight w:val="0"/>
          <w:marTop w:val="77"/>
          <w:marBottom w:val="0"/>
          <w:divBdr>
            <w:top w:val="none" w:sz="0" w:space="0" w:color="auto"/>
            <w:left w:val="none" w:sz="0" w:space="0" w:color="auto"/>
            <w:bottom w:val="none" w:sz="0" w:space="0" w:color="auto"/>
            <w:right w:val="none" w:sz="0" w:space="0" w:color="auto"/>
          </w:divBdr>
        </w:div>
        <w:div w:id="1387996870">
          <w:marLeft w:val="1426"/>
          <w:marRight w:val="0"/>
          <w:marTop w:val="82"/>
          <w:marBottom w:val="0"/>
          <w:divBdr>
            <w:top w:val="none" w:sz="0" w:space="0" w:color="auto"/>
            <w:left w:val="none" w:sz="0" w:space="0" w:color="auto"/>
            <w:bottom w:val="none" w:sz="0" w:space="0" w:color="auto"/>
            <w:right w:val="none" w:sz="0" w:space="0" w:color="auto"/>
          </w:divBdr>
        </w:div>
        <w:div w:id="533888579">
          <w:marLeft w:val="2059"/>
          <w:marRight w:val="0"/>
          <w:marTop w:val="77"/>
          <w:marBottom w:val="0"/>
          <w:divBdr>
            <w:top w:val="none" w:sz="0" w:space="0" w:color="auto"/>
            <w:left w:val="none" w:sz="0" w:space="0" w:color="auto"/>
            <w:bottom w:val="none" w:sz="0" w:space="0" w:color="auto"/>
            <w:right w:val="none" w:sz="0" w:space="0" w:color="auto"/>
          </w:divBdr>
        </w:div>
        <w:div w:id="172108957">
          <w:marLeft w:val="2059"/>
          <w:marRight w:val="0"/>
          <w:marTop w:val="77"/>
          <w:marBottom w:val="0"/>
          <w:divBdr>
            <w:top w:val="none" w:sz="0" w:space="0" w:color="auto"/>
            <w:left w:val="none" w:sz="0" w:space="0" w:color="auto"/>
            <w:bottom w:val="none" w:sz="0" w:space="0" w:color="auto"/>
            <w:right w:val="none" w:sz="0" w:space="0" w:color="auto"/>
          </w:divBdr>
        </w:div>
        <w:div w:id="280572944">
          <w:marLeft w:val="2059"/>
          <w:marRight w:val="0"/>
          <w:marTop w:val="77"/>
          <w:marBottom w:val="0"/>
          <w:divBdr>
            <w:top w:val="none" w:sz="0" w:space="0" w:color="auto"/>
            <w:left w:val="none" w:sz="0" w:space="0" w:color="auto"/>
            <w:bottom w:val="none" w:sz="0" w:space="0" w:color="auto"/>
            <w:right w:val="none" w:sz="0" w:space="0" w:color="auto"/>
          </w:divBdr>
        </w:div>
        <w:div w:id="1471286291">
          <w:marLeft w:val="2059"/>
          <w:marRight w:val="0"/>
          <w:marTop w:val="77"/>
          <w:marBottom w:val="0"/>
          <w:divBdr>
            <w:top w:val="none" w:sz="0" w:space="0" w:color="auto"/>
            <w:left w:val="none" w:sz="0" w:space="0" w:color="auto"/>
            <w:bottom w:val="none" w:sz="0" w:space="0" w:color="auto"/>
            <w:right w:val="none" w:sz="0" w:space="0" w:color="auto"/>
          </w:divBdr>
        </w:div>
        <w:div w:id="1313869479">
          <w:marLeft w:val="1426"/>
          <w:marRight w:val="0"/>
          <w:marTop w:val="82"/>
          <w:marBottom w:val="0"/>
          <w:divBdr>
            <w:top w:val="none" w:sz="0" w:space="0" w:color="auto"/>
            <w:left w:val="none" w:sz="0" w:space="0" w:color="auto"/>
            <w:bottom w:val="none" w:sz="0" w:space="0" w:color="auto"/>
            <w:right w:val="none" w:sz="0" w:space="0" w:color="auto"/>
          </w:divBdr>
        </w:div>
        <w:div w:id="736585095">
          <w:marLeft w:val="2059"/>
          <w:marRight w:val="0"/>
          <w:marTop w:val="77"/>
          <w:marBottom w:val="0"/>
          <w:divBdr>
            <w:top w:val="none" w:sz="0" w:space="0" w:color="auto"/>
            <w:left w:val="none" w:sz="0" w:space="0" w:color="auto"/>
            <w:bottom w:val="none" w:sz="0" w:space="0" w:color="auto"/>
            <w:right w:val="none" w:sz="0" w:space="0" w:color="auto"/>
          </w:divBdr>
        </w:div>
        <w:div w:id="449587850">
          <w:marLeft w:val="2059"/>
          <w:marRight w:val="0"/>
          <w:marTop w:val="77"/>
          <w:marBottom w:val="0"/>
          <w:divBdr>
            <w:top w:val="none" w:sz="0" w:space="0" w:color="auto"/>
            <w:left w:val="none" w:sz="0" w:space="0" w:color="auto"/>
            <w:bottom w:val="none" w:sz="0" w:space="0" w:color="auto"/>
            <w:right w:val="none" w:sz="0" w:space="0" w:color="auto"/>
          </w:divBdr>
        </w:div>
        <w:div w:id="384256661">
          <w:marLeft w:val="2059"/>
          <w:marRight w:val="0"/>
          <w:marTop w:val="77"/>
          <w:marBottom w:val="0"/>
          <w:divBdr>
            <w:top w:val="none" w:sz="0" w:space="0" w:color="auto"/>
            <w:left w:val="none" w:sz="0" w:space="0" w:color="auto"/>
            <w:bottom w:val="none" w:sz="0" w:space="0" w:color="auto"/>
            <w:right w:val="none" w:sz="0" w:space="0" w:color="auto"/>
          </w:divBdr>
        </w:div>
        <w:div w:id="1117065561">
          <w:marLeft w:val="2059"/>
          <w:marRight w:val="0"/>
          <w:marTop w:val="77"/>
          <w:marBottom w:val="0"/>
          <w:divBdr>
            <w:top w:val="none" w:sz="0" w:space="0" w:color="auto"/>
            <w:left w:val="none" w:sz="0" w:space="0" w:color="auto"/>
            <w:bottom w:val="none" w:sz="0" w:space="0" w:color="auto"/>
            <w:right w:val="none" w:sz="0" w:space="0" w:color="auto"/>
          </w:divBdr>
        </w:div>
      </w:divsChild>
    </w:div>
    <w:div w:id="193084135">
      <w:bodyDiv w:val="1"/>
      <w:marLeft w:val="0"/>
      <w:marRight w:val="0"/>
      <w:marTop w:val="0"/>
      <w:marBottom w:val="0"/>
      <w:divBdr>
        <w:top w:val="none" w:sz="0" w:space="0" w:color="auto"/>
        <w:left w:val="none" w:sz="0" w:space="0" w:color="auto"/>
        <w:bottom w:val="none" w:sz="0" w:space="0" w:color="auto"/>
        <w:right w:val="none" w:sz="0" w:space="0" w:color="auto"/>
      </w:divBdr>
    </w:div>
    <w:div w:id="218833424">
      <w:bodyDiv w:val="1"/>
      <w:marLeft w:val="0"/>
      <w:marRight w:val="0"/>
      <w:marTop w:val="0"/>
      <w:marBottom w:val="0"/>
      <w:divBdr>
        <w:top w:val="none" w:sz="0" w:space="0" w:color="auto"/>
        <w:left w:val="none" w:sz="0" w:space="0" w:color="auto"/>
        <w:bottom w:val="none" w:sz="0" w:space="0" w:color="auto"/>
        <w:right w:val="none" w:sz="0" w:space="0" w:color="auto"/>
      </w:divBdr>
      <w:divsChild>
        <w:div w:id="28070953">
          <w:marLeft w:val="734"/>
          <w:marRight w:val="0"/>
          <w:marTop w:val="125"/>
          <w:marBottom w:val="0"/>
          <w:divBdr>
            <w:top w:val="none" w:sz="0" w:space="0" w:color="auto"/>
            <w:left w:val="none" w:sz="0" w:space="0" w:color="auto"/>
            <w:bottom w:val="none" w:sz="0" w:space="0" w:color="auto"/>
            <w:right w:val="none" w:sz="0" w:space="0" w:color="auto"/>
          </w:divBdr>
        </w:div>
        <w:div w:id="1297952058">
          <w:marLeft w:val="1426"/>
          <w:marRight w:val="0"/>
          <w:marTop w:val="106"/>
          <w:marBottom w:val="0"/>
          <w:divBdr>
            <w:top w:val="none" w:sz="0" w:space="0" w:color="auto"/>
            <w:left w:val="none" w:sz="0" w:space="0" w:color="auto"/>
            <w:bottom w:val="none" w:sz="0" w:space="0" w:color="auto"/>
            <w:right w:val="none" w:sz="0" w:space="0" w:color="auto"/>
          </w:divBdr>
        </w:div>
        <w:div w:id="681206898">
          <w:marLeft w:val="1426"/>
          <w:marRight w:val="0"/>
          <w:marTop w:val="106"/>
          <w:marBottom w:val="0"/>
          <w:divBdr>
            <w:top w:val="none" w:sz="0" w:space="0" w:color="auto"/>
            <w:left w:val="none" w:sz="0" w:space="0" w:color="auto"/>
            <w:bottom w:val="none" w:sz="0" w:space="0" w:color="auto"/>
            <w:right w:val="none" w:sz="0" w:space="0" w:color="auto"/>
          </w:divBdr>
        </w:div>
        <w:div w:id="207645257">
          <w:marLeft w:val="1426"/>
          <w:marRight w:val="0"/>
          <w:marTop w:val="106"/>
          <w:marBottom w:val="0"/>
          <w:divBdr>
            <w:top w:val="none" w:sz="0" w:space="0" w:color="auto"/>
            <w:left w:val="none" w:sz="0" w:space="0" w:color="auto"/>
            <w:bottom w:val="none" w:sz="0" w:space="0" w:color="auto"/>
            <w:right w:val="none" w:sz="0" w:space="0" w:color="auto"/>
          </w:divBdr>
        </w:div>
      </w:divsChild>
    </w:div>
    <w:div w:id="241112480">
      <w:bodyDiv w:val="1"/>
      <w:marLeft w:val="0"/>
      <w:marRight w:val="0"/>
      <w:marTop w:val="0"/>
      <w:marBottom w:val="0"/>
      <w:divBdr>
        <w:top w:val="none" w:sz="0" w:space="0" w:color="auto"/>
        <w:left w:val="none" w:sz="0" w:space="0" w:color="auto"/>
        <w:bottom w:val="none" w:sz="0" w:space="0" w:color="auto"/>
        <w:right w:val="none" w:sz="0" w:space="0" w:color="auto"/>
      </w:divBdr>
      <w:divsChild>
        <w:div w:id="27724885">
          <w:marLeft w:val="734"/>
          <w:marRight w:val="0"/>
          <w:marTop w:val="91"/>
          <w:marBottom w:val="0"/>
          <w:divBdr>
            <w:top w:val="none" w:sz="0" w:space="0" w:color="auto"/>
            <w:left w:val="none" w:sz="0" w:space="0" w:color="auto"/>
            <w:bottom w:val="none" w:sz="0" w:space="0" w:color="auto"/>
            <w:right w:val="none" w:sz="0" w:space="0" w:color="auto"/>
          </w:divBdr>
        </w:div>
        <w:div w:id="482628546">
          <w:marLeft w:val="734"/>
          <w:marRight w:val="0"/>
          <w:marTop w:val="91"/>
          <w:marBottom w:val="0"/>
          <w:divBdr>
            <w:top w:val="none" w:sz="0" w:space="0" w:color="auto"/>
            <w:left w:val="none" w:sz="0" w:space="0" w:color="auto"/>
            <w:bottom w:val="none" w:sz="0" w:space="0" w:color="auto"/>
            <w:right w:val="none" w:sz="0" w:space="0" w:color="auto"/>
          </w:divBdr>
        </w:div>
        <w:div w:id="1748069522">
          <w:marLeft w:val="734"/>
          <w:marRight w:val="0"/>
          <w:marTop w:val="91"/>
          <w:marBottom w:val="0"/>
          <w:divBdr>
            <w:top w:val="none" w:sz="0" w:space="0" w:color="auto"/>
            <w:left w:val="none" w:sz="0" w:space="0" w:color="auto"/>
            <w:bottom w:val="none" w:sz="0" w:space="0" w:color="auto"/>
            <w:right w:val="none" w:sz="0" w:space="0" w:color="auto"/>
          </w:divBdr>
        </w:div>
        <w:div w:id="1120030567">
          <w:marLeft w:val="734"/>
          <w:marRight w:val="0"/>
          <w:marTop w:val="91"/>
          <w:marBottom w:val="0"/>
          <w:divBdr>
            <w:top w:val="none" w:sz="0" w:space="0" w:color="auto"/>
            <w:left w:val="none" w:sz="0" w:space="0" w:color="auto"/>
            <w:bottom w:val="none" w:sz="0" w:space="0" w:color="auto"/>
            <w:right w:val="none" w:sz="0" w:space="0" w:color="auto"/>
          </w:divBdr>
        </w:div>
        <w:div w:id="790519488">
          <w:marLeft w:val="734"/>
          <w:marRight w:val="0"/>
          <w:marTop w:val="91"/>
          <w:marBottom w:val="0"/>
          <w:divBdr>
            <w:top w:val="none" w:sz="0" w:space="0" w:color="auto"/>
            <w:left w:val="none" w:sz="0" w:space="0" w:color="auto"/>
            <w:bottom w:val="none" w:sz="0" w:space="0" w:color="auto"/>
            <w:right w:val="none" w:sz="0" w:space="0" w:color="auto"/>
          </w:divBdr>
        </w:div>
        <w:div w:id="309755655">
          <w:marLeft w:val="734"/>
          <w:marRight w:val="0"/>
          <w:marTop w:val="91"/>
          <w:marBottom w:val="0"/>
          <w:divBdr>
            <w:top w:val="none" w:sz="0" w:space="0" w:color="auto"/>
            <w:left w:val="none" w:sz="0" w:space="0" w:color="auto"/>
            <w:bottom w:val="none" w:sz="0" w:space="0" w:color="auto"/>
            <w:right w:val="none" w:sz="0" w:space="0" w:color="auto"/>
          </w:divBdr>
        </w:div>
        <w:div w:id="1864245783">
          <w:marLeft w:val="734"/>
          <w:marRight w:val="0"/>
          <w:marTop w:val="91"/>
          <w:marBottom w:val="0"/>
          <w:divBdr>
            <w:top w:val="none" w:sz="0" w:space="0" w:color="auto"/>
            <w:left w:val="none" w:sz="0" w:space="0" w:color="auto"/>
            <w:bottom w:val="none" w:sz="0" w:space="0" w:color="auto"/>
            <w:right w:val="none" w:sz="0" w:space="0" w:color="auto"/>
          </w:divBdr>
        </w:div>
        <w:div w:id="1278834508">
          <w:marLeft w:val="2059"/>
          <w:marRight w:val="0"/>
          <w:marTop w:val="86"/>
          <w:marBottom w:val="0"/>
          <w:divBdr>
            <w:top w:val="none" w:sz="0" w:space="0" w:color="auto"/>
            <w:left w:val="none" w:sz="0" w:space="0" w:color="auto"/>
            <w:bottom w:val="none" w:sz="0" w:space="0" w:color="auto"/>
            <w:right w:val="none" w:sz="0" w:space="0" w:color="auto"/>
          </w:divBdr>
        </w:div>
        <w:div w:id="1549999513">
          <w:marLeft w:val="2059"/>
          <w:marRight w:val="0"/>
          <w:marTop w:val="86"/>
          <w:marBottom w:val="0"/>
          <w:divBdr>
            <w:top w:val="none" w:sz="0" w:space="0" w:color="auto"/>
            <w:left w:val="none" w:sz="0" w:space="0" w:color="auto"/>
            <w:bottom w:val="none" w:sz="0" w:space="0" w:color="auto"/>
            <w:right w:val="none" w:sz="0" w:space="0" w:color="auto"/>
          </w:divBdr>
        </w:div>
        <w:div w:id="205220430">
          <w:marLeft w:val="2059"/>
          <w:marRight w:val="0"/>
          <w:marTop w:val="86"/>
          <w:marBottom w:val="0"/>
          <w:divBdr>
            <w:top w:val="none" w:sz="0" w:space="0" w:color="auto"/>
            <w:left w:val="none" w:sz="0" w:space="0" w:color="auto"/>
            <w:bottom w:val="none" w:sz="0" w:space="0" w:color="auto"/>
            <w:right w:val="none" w:sz="0" w:space="0" w:color="auto"/>
          </w:divBdr>
        </w:div>
        <w:div w:id="1805194813">
          <w:marLeft w:val="2059"/>
          <w:marRight w:val="0"/>
          <w:marTop w:val="86"/>
          <w:marBottom w:val="0"/>
          <w:divBdr>
            <w:top w:val="none" w:sz="0" w:space="0" w:color="auto"/>
            <w:left w:val="none" w:sz="0" w:space="0" w:color="auto"/>
            <w:bottom w:val="none" w:sz="0" w:space="0" w:color="auto"/>
            <w:right w:val="none" w:sz="0" w:space="0" w:color="auto"/>
          </w:divBdr>
        </w:div>
        <w:div w:id="893858917">
          <w:marLeft w:val="2059"/>
          <w:marRight w:val="0"/>
          <w:marTop w:val="86"/>
          <w:marBottom w:val="0"/>
          <w:divBdr>
            <w:top w:val="none" w:sz="0" w:space="0" w:color="auto"/>
            <w:left w:val="none" w:sz="0" w:space="0" w:color="auto"/>
            <w:bottom w:val="none" w:sz="0" w:space="0" w:color="auto"/>
            <w:right w:val="none" w:sz="0" w:space="0" w:color="auto"/>
          </w:divBdr>
        </w:div>
      </w:divsChild>
    </w:div>
    <w:div w:id="241263573">
      <w:bodyDiv w:val="1"/>
      <w:marLeft w:val="0"/>
      <w:marRight w:val="0"/>
      <w:marTop w:val="0"/>
      <w:marBottom w:val="0"/>
      <w:divBdr>
        <w:top w:val="none" w:sz="0" w:space="0" w:color="auto"/>
        <w:left w:val="none" w:sz="0" w:space="0" w:color="auto"/>
        <w:bottom w:val="none" w:sz="0" w:space="0" w:color="auto"/>
        <w:right w:val="none" w:sz="0" w:space="0" w:color="auto"/>
      </w:divBdr>
      <w:divsChild>
        <w:div w:id="1946571761">
          <w:marLeft w:val="734"/>
          <w:marRight w:val="0"/>
          <w:marTop w:val="101"/>
          <w:marBottom w:val="0"/>
          <w:divBdr>
            <w:top w:val="none" w:sz="0" w:space="0" w:color="auto"/>
            <w:left w:val="none" w:sz="0" w:space="0" w:color="auto"/>
            <w:bottom w:val="none" w:sz="0" w:space="0" w:color="auto"/>
            <w:right w:val="none" w:sz="0" w:space="0" w:color="auto"/>
          </w:divBdr>
        </w:div>
        <w:div w:id="1827430994">
          <w:marLeft w:val="2059"/>
          <w:marRight w:val="0"/>
          <w:marTop w:val="101"/>
          <w:marBottom w:val="0"/>
          <w:divBdr>
            <w:top w:val="none" w:sz="0" w:space="0" w:color="auto"/>
            <w:left w:val="none" w:sz="0" w:space="0" w:color="auto"/>
            <w:bottom w:val="none" w:sz="0" w:space="0" w:color="auto"/>
            <w:right w:val="none" w:sz="0" w:space="0" w:color="auto"/>
          </w:divBdr>
        </w:div>
        <w:div w:id="250899290">
          <w:marLeft w:val="2059"/>
          <w:marRight w:val="0"/>
          <w:marTop w:val="101"/>
          <w:marBottom w:val="0"/>
          <w:divBdr>
            <w:top w:val="none" w:sz="0" w:space="0" w:color="auto"/>
            <w:left w:val="none" w:sz="0" w:space="0" w:color="auto"/>
            <w:bottom w:val="none" w:sz="0" w:space="0" w:color="auto"/>
            <w:right w:val="none" w:sz="0" w:space="0" w:color="auto"/>
          </w:divBdr>
        </w:div>
        <w:div w:id="1997223165">
          <w:marLeft w:val="2059"/>
          <w:marRight w:val="0"/>
          <w:marTop w:val="101"/>
          <w:marBottom w:val="0"/>
          <w:divBdr>
            <w:top w:val="none" w:sz="0" w:space="0" w:color="auto"/>
            <w:left w:val="none" w:sz="0" w:space="0" w:color="auto"/>
            <w:bottom w:val="none" w:sz="0" w:space="0" w:color="auto"/>
            <w:right w:val="none" w:sz="0" w:space="0" w:color="auto"/>
          </w:divBdr>
        </w:div>
        <w:div w:id="1520007911">
          <w:marLeft w:val="2059"/>
          <w:marRight w:val="0"/>
          <w:marTop w:val="101"/>
          <w:marBottom w:val="0"/>
          <w:divBdr>
            <w:top w:val="none" w:sz="0" w:space="0" w:color="auto"/>
            <w:left w:val="none" w:sz="0" w:space="0" w:color="auto"/>
            <w:bottom w:val="none" w:sz="0" w:space="0" w:color="auto"/>
            <w:right w:val="none" w:sz="0" w:space="0" w:color="auto"/>
          </w:divBdr>
        </w:div>
        <w:div w:id="799299130">
          <w:marLeft w:val="2664"/>
          <w:marRight w:val="0"/>
          <w:marTop w:val="86"/>
          <w:marBottom w:val="0"/>
          <w:divBdr>
            <w:top w:val="none" w:sz="0" w:space="0" w:color="auto"/>
            <w:left w:val="none" w:sz="0" w:space="0" w:color="auto"/>
            <w:bottom w:val="none" w:sz="0" w:space="0" w:color="auto"/>
            <w:right w:val="none" w:sz="0" w:space="0" w:color="auto"/>
          </w:divBdr>
        </w:div>
        <w:div w:id="518854775">
          <w:marLeft w:val="2664"/>
          <w:marRight w:val="0"/>
          <w:marTop w:val="86"/>
          <w:marBottom w:val="0"/>
          <w:divBdr>
            <w:top w:val="none" w:sz="0" w:space="0" w:color="auto"/>
            <w:left w:val="none" w:sz="0" w:space="0" w:color="auto"/>
            <w:bottom w:val="none" w:sz="0" w:space="0" w:color="auto"/>
            <w:right w:val="none" w:sz="0" w:space="0" w:color="auto"/>
          </w:divBdr>
        </w:div>
        <w:div w:id="494150912">
          <w:marLeft w:val="2664"/>
          <w:marRight w:val="0"/>
          <w:marTop w:val="86"/>
          <w:marBottom w:val="0"/>
          <w:divBdr>
            <w:top w:val="none" w:sz="0" w:space="0" w:color="auto"/>
            <w:left w:val="none" w:sz="0" w:space="0" w:color="auto"/>
            <w:bottom w:val="none" w:sz="0" w:space="0" w:color="auto"/>
            <w:right w:val="none" w:sz="0" w:space="0" w:color="auto"/>
          </w:divBdr>
        </w:div>
      </w:divsChild>
    </w:div>
    <w:div w:id="244606785">
      <w:bodyDiv w:val="1"/>
      <w:marLeft w:val="0"/>
      <w:marRight w:val="0"/>
      <w:marTop w:val="0"/>
      <w:marBottom w:val="0"/>
      <w:divBdr>
        <w:top w:val="none" w:sz="0" w:space="0" w:color="auto"/>
        <w:left w:val="none" w:sz="0" w:space="0" w:color="auto"/>
        <w:bottom w:val="none" w:sz="0" w:space="0" w:color="auto"/>
        <w:right w:val="none" w:sz="0" w:space="0" w:color="auto"/>
      </w:divBdr>
      <w:divsChild>
        <w:div w:id="1004866859">
          <w:marLeft w:val="734"/>
          <w:marRight w:val="0"/>
          <w:marTop w:val="91"/>
          <w:marBottom w:val="0"/>
          <w:divBdr>
            <w:top w:val="none" w:sz="0" w:space="0" w:color="auto"/>
            <w:left w:val="none" w:sz="0" w:space="0" w:color="auto"/>
            <w:bottom w:val="none" w:sz="0" w:space="0" w:color="auto"/>
            <w:right w:val="none" w:sz="0" w:space="0" w:color="auto"/>
          </w:divBdr>
        </w:div>
        <w:div w:id="653535343">
          <w:marLeft w:val="1426"/>
          <w:marRight w:val="0"/>
          <w:marTop w:val="82"/>
          <w:marBottom w:val="0"/>
          <w:divBdr>
            <w:top w:val="none" w:sz="0" w:space="0" w:color="auto"/>
            <w:left w:val="none" w:sz="0" w:space="0" w:color="auto"/>
            <w:bottom w:val="none" w:sz="0" w:space="0" w:color="auto"/>
            <w:right w:val="none" w:sz="0" w:space="0" w:color="auto"/>
          </w:divBdr>
        </w:div>
        <w:div w:id="1075126513">
          <w:marLeft w:val="1426"/>
          <w:marRight w:val="0"/>
          <w:marTop w:val="82"/>
          <w:marBottom w:val="0"/>
          <w:divBdr>
            <w:top w:val="none" w:sz="0" w:space="0" w:color="auto"/>
            <w:left w:val="none" w:sz="0" w:space="0" w:color="auto"/>
            <w:bottom w:val="none" w:sz="0" w:space="0" w:color="auto"/>
            <w:right w:val="none" w:sz="0" w:space="0" w:color="auto"/>
          </w:divBdr>
        </w:div>
        <w:div w:id="1332025426">
          <w:marLeft w:val="1426"/>
          <w:marRight w:val="0"/>
          <w:marTop w:val="82"/>
          <w:marBottom w:val="0"/>
          <w:divBdr>
            <w:top w:val="none" w:sz="0" w:space="0" w:color="auto"/>
            <w:left w:val="none" w:sz="0" w:space="0" w:color="auto"/>
            <w:bottom w:val="none" w:sz="0" w:space="0" w:color="auto"/>
            <w:right w:val="none" w:sz="0" w:space="0" w:color="auto"/>
          </w:divBdr>
        </w:div>
      </w:divsChild>
    </w:div>
    <w:div w:id="393090427">
      <w:bodyDiv w:val="1"/>
      <w:marLeft w:val="0"/>
      <w:marRight w:val="0"/>
      <w:marTop w:val="0"/>
      <w:marBottom w:val="0"/>
      <w:divBdr>
        <w:top w:val="none" w:sz="0" w:space="0" w:color="auto"/>
        <w:left w:val="none" w:sz="0" w:space="0" w:color="auto"/>
        <w:bottom w:val="none" w:sz="0" w:space="0" w:color="auto"/>
        <w:right w:val="none" w:sz="0" w:space="0" w:color="auto"/>
      </w:divBdr>
      <w:divsChild>
        <w:div w:id="1885556844">
          <w:marLeft w:val="734"/>
          <w:marRight w:val="0"/>
          <w:marTop w:val="91"/>
          <w:marBottom w:val="0"/>
          <w:divBdr>
            <w:top w:val="none" w:sz="0" w:space="0" w:color="auto"/>
            <w:left w:val="none" w:sz="0" w:space="0" w:color="auto"/>
            <w:bottom w:val="none" w:sz="0" w:space="0" w:color="auto"/>
            <w:right w:val="none" w:sz="0" w:space="0" w:color="auto"/>
          </w:divBdr>
        </w:div>
        <w:div w:id="1719813680">
          <w:marLeft w:val="1426"/>
          <w:marRight w:val="0"/>
          <w:marTop w:val="82"/>
          <w:marBottom w:val="0"/>
          <w:divBdr>
            <w:top w:val="none" w:sz="0" w:space="0" w:color="auto"/>
            <w:left w:val="none" w:sz="0" w:space="0" w:color="auto"/>
            <w:bottom w:val="none" w:sz="0" w:space="0" w:color="auto"/>
            <w:right w:val="none" w:sz="0" w:space="0" w:color="auto"/>
          </w:divBdr>
        </w:div>
        <w:div w:id="389964527">
          <w:marLeft w:val="1426"/>
          <w:marRight w:val="0"/>
          <w:marTop w:val="82"/>
          <w:marBottom w:val="0"/>
          <w:divBdr>
            <w:top w:val="none" w:sz="0" w:space="0" w:color="auto"/>
            <w:left w:val="none" w:sz="0" w:space="0" w:color="auto"/>
            <w:bottom w:val="none" w:sz="0" w:space="0" w:color="auto"/>
            <w:right w:val="none" w:sz="0" w:space="0" w:color="auto"/>
          </w:divBdr>
        </w:div>
        <w:div w:id="565384966">
          <w:marLeft w:val="1426"/>
          <w:marRight w:val="0"/>
          <w:marTop w:val="82"/>
          <w:marBottom w:val="0"/>
          <w:divBdr>
            <w:top w:val="none" w:sz="0" w:space="0" w:color="auto"/>
            <w:left w:val="none" w:sz="0" w:space="0" w:color="auto"/>
            <w:bottom w:val="none" w:sz="0" w:space="0" w:color="auto"/>
            <w:right w:val="none" w:sz="0" w:space="0" w:color="auto"/>
          </w:divBdr>
        </w:div>
        <w:div w:id="1397125646">
          <w:marLeft w:val="734"/>
          <w:marRight w:val="0"/>
          <w:marTop w:val="91"/>
          <w:marBottom w:val="0"/>
          <w:divBdr>
            <w:top w:val="none" w:sz="0" w:space="0" w:color="auto"/>
            <w:left w:val="none" w:sz="0" w:space="0" w:color="auto"/>
            <w:bottom w:val="none" w:sz="0" w:space="0" w:color="auto"/>
            <w:right w:val="none" w:sz="0" w:space="0" w:color="auto"/>
          </w:divBdr>
        </w:div>
        <w:div w:id="775713386">
          <w:marLeft w:val="1426"/>
          <w:marRight w:val="0"/>
          <w:marTop w:val="82"/>
          <w:marBottom w:val="0"/>
          <w:divBdr>
            <w:top w:val="none" w:sz="0" w:space="0" w:color="auto"/>
            <w:left w:val="none" w:sz="0" w:space="0" w:color="auto"/>
            <w:bottom w:val="none" w:sz="0" w:space="0" w:color="auto"/>
            <w:right w:val="none" w:sz="0" w:space="0" w:color="auto"/>
          </w:divBdr>
        </w:div>
        <w:div w:id="1937866581">
          <w:marLeft w:val="1426"/>
          <w:marRight w:val="0"/>
          <w:marTop w:val="82"/>
          <w:marBottom w:val="0"/>
          <w:divBdr>
            <w:top w:val="none" w:sz="0" w:space="0" w:color="auto"/>
            <w:left w:val="none" w:sz="0" w:space="0" w:color="auto"/>
            <w:bottom w:val="none" w:sz="0" w:space="0" w:color="auto"/>
            <w:right w:val="none" w:sz="0" w:space="0" w:color="auto"/>
          </w:divBdr>
        </w:div>
        <w:div w:id="485510116">
          <w:marLeft w:val="1426"/>
          <w:marRight w:val="0"/>
          <w:marTop w:val="82"/>
          <w:marBottom w:val="0"/>
          <w:divBdr>
            <w:top w:val="none" w:sz="0" w:space="0" w:color="auto"/>
            <w:left w:val="none" w:sz="0" w:space="0" w:color="auto"/>
            <w:bottom w:val="none" w:sz="0" w:space="0" w:color="auto"/>
            <w:right w:val="none" w:sz="0" w:space="0" w:color="auto"/>
          </w:divBdr>
        </w:div>
      </w:divsChild>
    </w:div>
    <w:div w:id="450168356">
      <w:bodyDiv w:val="1"/>
      <w:marLeft w:val="0"/>
      <w:marRight w:val="0"/>
      <w:marTop w:val="0"/>
      <w:marBottom w:val="0"/>
      <w:divBdr>
        <w:top w:val="none" w:sz="0" w:space="0" w:color="auto"/>
        <w:left w:val="none" w:sz="0" w:space="0" w:color="auto"/>
        <w:bottom w:val="none" w:sz="0" w:space="0" w:color="auto"/>
        <w:right w:val="none" w:sz="0" w:space="0" w:color="auto"/>
      </w:divBdr>
      <w:divsChild>
        <w:div w:id="1106577496">
          <w:marLeft w:val="1426"/>
          <w:marRight w:val="0"/>
          <w:marTop w:val="106"/>
          <w:marBottom w:val="0"/>
          <w:divBdr>
            <w:top w:val="none" w:sz="0" w:space="0" w:color="auto"/>
            <w:left w:val="none" w:sz="0" w:space="0" w:color="auto"/>
            <w:bottom w:val="none" w:sz="0" w:space="0" w:color="auto"/>
            <w:right w:val="none" w:sz="0" w:space="0" w:color="auto"/>
          </w:divBdr>
        </w:div>
      </w:divsChild>
    </w:div>
    <w:div w:id="523176094">
      <w:bodyDiv w:val="1"/>
      <w:marLeft w:val="0"/>
      <w:marRight w:val="0"/>
      <w:marTop w:val="0"/>
      <w:marBottom w:val="0"/>
      <w:divBdr>
        <w:top w:val="none" w:sz="0" w:space="0" w:color="auto"/>
        <w:left w:val="none" w:sz="0" w:space="0" w:color="auto"/>
        <w:bottom w:val="none" w:sz="0" w:space="0" w:color="auto"/>
        <w:right w:val="none" w:sz="0" w:space="0" w:color="auto"/>
      </w:divBdr>
      <w:divsChild>
        <w:div w:id="1216086717">
          <w:marLeft w:val="734"/>
          <w:marRight w:val="0"/>
          <w:marTop w:val="101"/>
          <w:marBottom w:val="0"/>
          <w:divBdr>
            <w:top w:val="none" w:sz="0" w:space="0" w:color="auto"/>
            <w:left w:val="none" w:sz="0" w:space="0" w:color="auto"/>
            <w:bottom w:val="none" w:sz="0" w:space="0" w:color="auto"/>
            <w:right w:val="none" w:sz="0" w:space="0" w:color="auto"/>
          </w:divBdr>
        </w:div>
        <w:div w:id="378018045">
          <w:marLeft w:val="734"/>
          <w:marRight w:val="0"/>
          <w:marTop w:val="101"/>
          <w:marBottom w:val="0"/>
          <w:divBdr>
            <w:top w:val="none" w:sz="0" w:space="0" w:color="auto"/>
            <w:left w:val="none" w:sz="0" w:space="0" w:color="auto"/>
            <w:bottom w:val="none" w:sz="0" w:space="0" w:color="auto"/>
            <w:right w:val="none" w:sz="0" w:space="0" w:color="auto"/>
          </w:divBdr>
        </w:div>
        <w:div w:id="808208974">
          <w:marLeft w:val="734"/>
          <w:marRight w:val="0"/>
          <w:marTop w:val="101"/>
          <w:marBottom w:val="0"/>
          <w:divBdr>
            <w:top w:val="none" w:sz="0" w:space="0" w:color="auto"/>
            <w:left w:val="none" w:sz="0" w:space="0" w:color="auto"/>
            <w:bottom w:val="none" w:sz="0" w:space="0" w:color="auto"/>
            <w:right w:val="none" w:sz="0" w:space="0" w:color="auto"/>
          </w:divBdr>
        </w:div>
      </w:divsChild>
    </w:div>
    <w:div w:id="575166071">
      <w:bodyDiv w:val="1"/>
      <w:marLeft w:val="0"/>
      <w:marRight w:val="0"/>
      <w:marTop w:val="0"/>
      <w:marBottom w:val="0"/>
      <w:divBdr>
        <w:top w:val="none" w:sz="0" w:space="0" w:color="auto"/>
        <w:left w:val="none" w:sz="0" w:space="0" w:color="auto"/>
        <w:bottom w:val="none" w:sz="0" w:space="0" w:color="auto"/>
        <w:right w:val="none" w:sz="0" w:space="0" w:color="auto"/>
      </w:divBdr>
    </w:div>
    <w:div w:id="627198169">
      <w:bodyDiv w:val="1"/>
      <w:marLeft w:val="0"/>
      <w:marRight w:val="0"/>
      <w:marTop w:val="0"/>
      <w:marBottom w:val="0"/>
      <w:divBdr>
        <w:top w:val="none" w:sz="0" w:space="0" w:color="auto"/>
        <w:left w:val="none" w:sz="0" w:space="0" w:color="auto"/>
        <w:bottom w:val="none" w:sz="0" w:space="0" w:color="auto"/>
        <w:right w:val="none" w:sz="0" w:space="0" w:color="auto"/>
      </w:divBdr>
      <w:divsChild>
        <w:div w:id="251479130">
          <w:marLeft w:val="734"/>
          <w:marRight w:val="0"/>
          <w:marTop w:val="91"/>
          <w:marBottom w:val="0"/>
          <w:divBdr>
            <w:top w:val="none" w:sz="0" w:space="0" w:color="auto"/>
            <w:left w:val="none" w:sz="0" w:space="0" w:color="auto"/>
            <w:bottom w:val="none" w:sz="0" w:space="0" w:color="auto"/>
            <w:right w:val="none" w:sz="0" w:space="0" w:color="auto"/>
          </w:divBdr>
        </w:div>
        <w:div w:id="1012535349">
          <w:marLeft w:val="734"/>
          <w:marRight w:val="0"/>
          <w:marTop w:val="91"/>
          <w:marBottom w:val="0"/>
          <w:divBdr>
            <w:top w:val="none" w:sz="0" w:space="0" w:color="auto"/>
            <w:left w:val="none" w:sz="0" w:space="0" w:color="auto"/>
            <w:bottom w:val="none" w:sz="0" w:space="0" w:color="auto"/>
            <w:right w:val="none" w:sz="0" w:space="0" w:color="auto"/>
          </w:divBdr>
        </w:div>
        <w:div w:id="1474635075">
          <w:marLeft w:val="734"/>
          <w:marRight w:val="0"/>
          <w:marTop w:val="91"/>
          <w:marBottom w:val="0"/>
          <w:divBdr>
            <w:top w:val="none" w:sz="0" w:space="0" w:color="auto"/>
            <w:left w:val="none" w:sz="0" w:space="0" w:color="auto"/>
            <w:bottom w:val="none" w:sz="0" w:space="0" w:color="auto"/>
            <w:right w:val="none" w:sz="0" w:space="0" w:color="auto"/>
          </w:divBdr>
        </w:div>
        <w:div w:id="237908206">
          <w:marLeft w:val="2059"/>
          <w:marRight w:val="0"/>
          <w:marTop w:val="86"/>
          <w:marBottom w:val="0"/>
          <w:divBdr>
            <w:top w:val="none" w:sz="0" w:space="0" w:color="auto"/>
            <w:left w:val="none" w:sz="0" w:space="0" w:color="auto"/>
            <w:bottom w:val="none" w:sz="0" w:space="0" w:color="auto"/>
            <w:right w:val="none" w:sz="0" w:space="0" w:color="auto"/>
          </w:divBdr>
        </w:div>
        <w:div w:id="934900815">
          <w:marLeft w:val="2059"/>
          <w:marRight w:val="0"/>
          <w:marTop w:val="86"/>
          <w:marBottom w:val="0"/>
          <w:divBdr>
            <w:top w:val="none" w:sz="0" w:space="0" w:color="auto"/>
            <w:left w:val="none" w:sz="0" w:space="0" w:color="auto"/>
            <w:bottom w:val="none" w:sz="0" w:space="0" w:color="auto"/>
            <w:right w:val="none" w:sz="0" w:space="0" w:color="auto"/>
          </w:divBdr>
        </w:div>
      </w:divsChild>
    </w:div>
    <w:div w:id="640619523">
      <w:bodyDiv w:val="1"/>
      <w:marLeft w:val="0"/>
      <w:marRight w:val="0"/>
      <w:marTop w:val="0"/>
      <w:marBottom w:val="0"/>
      <w:divBdr>
        <w:top w:val="none" w:sz="0" w:space="0" w:color="auto"/>
        <w:left w:val="none" w:sz="0" w:space="0" w:color="auto"/>
        <w:bottom w:val="none" w:sz="0" w:space="0" w:color="auto"/>
        <w:right w:val="none" w:sz="0" w:space="0" w:color="auto"/>
      </w:divBdr>
      <w:divsChild>
        <w:div w:id="1338386138">
          <w:marLeft w:val="734"/>
          <w:marRight w:val="0"/>
          <w:marTop w:val="96"/>
          <w:marBottom w:val="0"/>
          <w:divBdr>
            <w:top w:val="none" w:sz="0" w:space="0" w:color="auto"/>
            <w:left w:val="none" w:sz="0" w:space="0" w:color="auto"/>
            <w:bottom w:val="none" w:sz="0" w:space="0" w:color="auto"/>
            <w:right w:val="none" w:sz="0" w:space="0" w:color="auto"/>
          </w:divBdr>
        </w:div>
        <w:div w:id="15159291">
          <w:marLeft w:val="1426"/>
          <w:marRight w:val="0"/>
          <w:marTop w:val="86"/>
          <w:marBottom w:val="0"/>
          <w:divBdr>
            <w:top w:val="none" w:sz="0" w:space="0" w:color="auto"/>
            <w:left w:val="none" w:sz="0" w:space="0" w:color="auto"/>
            <w:bottom w:val="none" w:sz="0" w:space="0" w:color="auto"/>
            <w:right w:val="none" w:sz="0" w:space="0" w:color="auto"/>
          </w:divBdr>
        </w:div>
        <w:div w:id="2092697497">
          <w:marLeft w:val="1426"/>
          <w:marRight w:val="0"/>
          <w:marTop w:val="86"/>
          <w:marBottom w:val="0"/>
          <w:divBdr>
            <w:top w:val="none" w:sz="0" w:space="0" w:color="auto"/>
            <w:left w:val="none" w:sz="0" w:space="0" w:color="auto"/>
            <w:bottom w:val="none" w:sz="0" w:space="0" w:color="auto"/>
            <w:right w:val="none" w:sz="0" w:space="0" w:color="auto"/>
          </w:divBdr>
        </w:div>
        <w:div w:id="2057124379">
          <w:marLeft w:val="1426"/>
          <w:marRight w:val="0"/>
          <w:marTop w:val="86"/>
          <w:marBottom w:val="0"/>
          <w:divBdr>
            <w:top w:val="none" w:sz="0" w:space="0" w:color="auto"/>
            <w:left w:val="none" w:sz="0" w:space="0" w:color="auto"/>
            <w:bottom w:val="none" w:sz="0" w:space="0" w:color="auto"/>
            <w:right w:val="none" w:sz="0" w:space="0" w:color="auto"/>
          </w:divBdr>
        </w:div>
        <w:div w:id="929855634">
          <w:marLeft w:val="1426"/>
          <w:marRight w:val="0"/>
          <w:marTop w:val="86"/>
          <w:marBottom w:val="0"/>
          <w:divBdr>
            <w:top w:val="none" w:sz="0" w:space="0" w:color="auto"/>
            <w:left w:val="none" w:sz="0" w:space="0" w:color="auto"/>
            <w:bottom w:val="none" w:sz="0" w:space="0" w:color="auto"/>
            <w:right w:val="none" w:sz="0" w:space="0" w:color="auto"/>
          </w:divBdr>
        </w:div>
      </w:divsChild>
    </w:div>
    <w:div w:id="655765025">
      <w:bodyDiv w:val="1"/>
      <w:marLeft w:val="0"/>
      <w:marRight w:val="0"/>
      <w:marTop w:val="0"/>
      <w:marBottom w:val="0"/>
      <w:divBdr>
        <w:top w:val="none" w:sz="0" w:space="0" w:color="auto"/>
        <w:left w:val="none" w:sz="0" w:space="0" w:color="auto"/>
        <w:bottom w:val="none" w:sz="0" w:space="0" w:color="auto"/>
        <w:right w:val="none" w:sz="0" w:space="0" w:color="auto"/>
      </w:divBdr>
      <w:divsChild>
        <w:div w:id="1959095596">
          <w:marLeft w:val="734"/>
          <w:marRight w:val="0"/>
          <w:marTop w:val="91"/>
          <w:marBottom w:val="0"/>
          <w:divBdr>
            <w:top w:val="none" w:sz="0" w:space="0" w:color="auto"/>
            <w:left w:val="none" w:sz="0" w:space="0" w:color="auto"/>
            <w:bottom w:val="none" w:sz="0" w:space="0" w:color="auto"/>
            <w:right w:val="none" w:sz="0" w:space="0" w:color="auto"/>
          </w:divBdr>
        </w:div>
        <w:div w:id="1770078267">
          <w:marLeft w:val="1426"/>
          <w:marRight w:val="0"/>
          <w:marTop w:val="96"/>
          <w:marBottom w:val="0"/>
          <w:divBdr>
            <w:top w:val="none" w:sz="0" w:space="0" w:color="auto"/>
            <w:left w:val="none" w:sz="0" w:space="0" w:color="auto"/>
            <w:bottom w:val="none" w:sz="0" w:space="0" w:color="auto"/>
            <w:right w:val="none" w:sz="0" w:space="0" w:color="auto"/>
          </w:divBdr>
        </w:div>
        <w:div w:id="689723271">
          <w:marLeft w:val="2059"/>
          <w:marRight w:val="0"/>
          <w:marTop w:val="86"/>
          <w:marBottom w:val="0"/>
          <w:divBdr>
            <w:top w:val="none" w:sz="0" w:space="0" w:color="auto"/>
            <w:left w:val="none" w:sz="0" w:space="0" w:color="auto"/>
            <w:bottom w:val="none" w:sz="0" w:space="0" w:color="auto"/>
            <w:right w:val="none" w:sz="0" w:space="0" w:color="auto"/>
          </w:divBdr>
        </w:div>
        <w:div w:id="38364561">
          <w:marLeft w:val="2059"/>
          <w:marRight w:val="0"/>
          <w:marTop w:val="86"/>
          <w:marBottom w:val="0"/>
          <w:divBdr>
            <w:top w:val="none" w:sz="0" w:space="0" w:color="auto"/>
            <w:left w:val="none" w:sz="0" w:space="0" w:color="auto"/>
            <w:bottom w:val="none" w:sz="0" w:space="0" w:color="auto"/>
            <w:right w:val="none" w:sz="0" w:space="0" w:color="auto"/>
          </w:divBdr>
        </w:div>
        <w:div w:id="76169317">
          <w:marLeft w:val="1426"/>
          <w:marRight w:val="0"/>
          <w:marTop w:val="96"/>
          <w:marBottom w:val="0"/>
          <w:divBdr>
            <w:top w:val="none" w:sz="0" w:space="0" w:color="auto"/>
            <w:left w:val="none" w:sz="0" w:space="0" w:color="auto"/>
            <w:bottom w:val="none" w:sz="0" w:space="0" w:color="auto"/>
            <w:right w:val="none" w:sz="0" w:space="0" w:color="auto"/>
          </w:divBdr>
        </w:div>
        <w:div w:id="1942644581">
          <w:marLeft w:val="2059"/>
          <w:marRight w:val="0"/>
          <w:marTop w:val="86"/>
          <w:marBottom w:val="0"/>
          <w:divBdr>
            <w:top w:val="none" w:sz="0" w:space="0" w:color="auto"/>
            <w:left w:val="none" w:sz="0" w:space="0" w:color="auto"/>
            <w:bottom w:val="none" w:sz="0" w:space="0" w:color="auto"/>
            <w:right w:val="none" w:sz="0" w:space="0" w:color="auto"/>
          </w:divBdr>
        </w:div>
        <w:div w:id="729352403">
          <w:marLeft w:val="2059"/>
          <w:marRight w:val="0"/>
          <w:marTop w:val="86"/>
          <w:marBottom w:val="0"/>
          <w:divBdr>
            <w:top w:val="none" w:sz="0" w:space="0" w:color="auto"/>
            <w:left w:val="none" w:sz="0" w:space="0" w:color="auto"/>
            <w:bottom w:val="none" w:sz="0" w:space="0" w:color="auto"/>
            <w:right w:val="none" w:sz="0" w:space="0" w:color="auto"/>
          </w:divBdr>
        </w:div>
        <w:div w:id="2900599">
          <w:marLeft w:val="1426"/>
          <w:marRight w:val="0"/>
          <w:marTop w:val="96"/>
          <w:marBottom w:val="0"/>
          <w:divBdr>
            <w:top w:val="none" w:sz="0" w:space="0" w:color="auto"/>
            <w:left w:val="none" w:sz="0" w:space="0" w:color="auto"/>
            <w:bottom w:val="none" w:sz="0" w:space="0" w:color="auto"/>
            <w:right w:val="none" w:sz="0" w:space="0" w:color="auto"/>
          </w:divBdr>
        </w:div>
        <w:div w:id="1533686264">
          <w:marLeft w:val="2059"/>
          <w:marRight w:val="0"/>
          <w:marTop w:val="86"/>
          <w:marBottom w:val="0"/>
          <w:divBdr>
            <w:top w:val="none" w:sz="0" w:space="0" w:color="auto"/>
            <w:left w:val="none" w:sz="0" w:space="0" w:color="auto"/>
            <w:bottom w:val="none" w:sz="0" w:space="0" w:color="auto"/>
            <w:right w:val="none" w:sz="0" w:space="0" w:color="auto"/>
          </w:divBdr>
        </w:div>
        <w:div w:id="62531054">
          <w:marLeft w:val="2059"/>
          <w:marRight w:val="0"/>
          <w:marTop w:val="86"/>
          <w:marBottom w:val="0"/>
          <w:divBdr>
            <w:top w:val="none" w:sz="0" w:space="0" w:color="auto"/>
            <w:left w:val="none" w:sz="0" w:space="0" w:color="auto"/>
            <w:bottom w:val="none" w:sz="0" w:space="0" w:color="auto"/>
            <w:right w:val="none" w:sz="0" w:space="0" w:color="auto"/>
          </w:divBdr>
        </w:div>
      </w:divsChild>
    </w:div>
    <w:div w:id="681978326">
      <w:bodyDiv w:val="1"/>
      <w:marLeft w:val="0"/>
      <w:marRight w:val="0"/>
      <w:marTop w:val="0"/>
      <w:marBottom w:val="0"/>
      <w:divBdr>
        <w:top w:val="none" w:sz="0" w:space="0" w:color="auto"/>
        <w:left w:val="none" w:sz="0" w:space="0" w:color="auto"/>
        <w:bottom w:val="none" w:sz="0" w:space="0" w:color="auto"/>
        <w:right w:val="none" w:sz="0" w:space="0" w:color="auto"/>
      </w:divBdr>
      <w:divsChild>
        <w:div w:id="1044788417">
          <w:marLeft w:val="734"/>
          <w:marRight w:val="0"/>
          <w:marTop w:val="91"/>
          <w:marBottom w:val="0"/>
          <w:divBdr>
            <w:top w:val="none" w:sz="0" w:space="0" w:color="auto"/>
            <w:left w:val="none" w:sz="0" w:space="0" w:color="auto"/>
            <w:bottom w:val="none" w:sz="0" w:space="0" w:color="auto"/>
            <w:right w:val="none" w:sz="0" w:space="0" w:color="auto"/>
          </w:divBdr>
        </w:div>
        <w:div w:id="1777946731">
          <w:marLeft w:val="1426"/>
          <w:marRight w:val="0"/>
          <w:marTop w:val="82"/>
          <w:marBottom w:val="0"/>
          <w:divBdr>
            <w:top w:val="none" w:sz="0" w:space="0" w:color="auto"/>
            <w:left w:val="none" w:sz="0" w:space="0" w:color="auto"/>
            <w:bottom w:val="none" w:sz="0" w:space="0" w:color="auto"/>
            <w:right w:val="none" w:sz="0" w:space="0" w:color="auto"/>
          </w:divBdr>
        </w:div>
        <w:div w:id="817039661">
          <w:marLeft w:val="2059"/>
          <w:marRight w:val="0"/>
          <w:marTop w:val="77"/>
          <w:marBottom w:val="0"/>
          <w:divBdr>
            <w:top w:val="none" w:sz="0" w:space="0" w:color="auto"/>
            <w:left w:val="none" w:sz="0" w:space="0" w:color="auto"/>
            <w:bottom w:val="none" w:sz="0" w:space="0" w:color="auto"/>
            <w:right w:val="none" w:sz="0" w:space="0" w:color="auto"/>
          </w:divBdr>
        </w:div>
        <w:div w:id="2091150956">
          <w:marLeft w:val="2059"/>
          <w:marRight w:val="0"/>
          <w:marTop w:val="77"/>
          <w:marBottom w:val="0"/>
          <w:divBdr>
            <w:top w:val="none" w:sz="0" w:space="0" w:color="auto"/>
            <w:left w:val="none" w:sz="0" w:space="0" w:color="auto"/>
            <w:bottom w:val="none" w:sz="0" w:space="0" w:color="auto"/>
            <w:right w:val="none" w:sz="0" w:space="0" w:color="auto"/>
          </w:divBdr>
        </w:div>
        <w:div w:id="1454404309">
          <w:marLeft w:val="1426"/>
          <w:marRight w:val="0"/>
          <w:marTop w:val="82"/>
          <w:marBottom w:val="0"/>
          <w:divBdr>
            <w:top w:val="none" w:sz="0" w:space="0" w:color="auto"/>
            <w:left w:val="none" w:sz="0" w:space="0" w:color="auto"/>
            <w:bottom w:val="none" w:sz="0" w:space="0" w:color="auto"/>
            <w:right w:val="none" w:sz="0" w:space="0" w:color="auto"/>
          </w:divBdr>
        </w:div>
        <w:div w:id="13893671">
          <w:marLeft w:val="2059"/>
          <w:marRight w:val="0"/>
          <w:marTop w:val="77"/>
          <w:marBottom w:val="0"/>
          <w:divBdr>
            <w:top w:val="none" w:sz="0" w:space="0" w:color="auto"/>
            <w:left w:val="none" w:sz="0" w:space="0" w:color="auto"/>
            <w:bottom w:val="none" w:sz="0" w:space="0" w:color="auto"/>
            <w:right w:val="none" w:sz="0" w:space="0" w:color="auto"/>
          </w:divBdr>
        </w:div>
        <w:div w:id="1654095264">
          <w:marLeft w:val="2059"/>
          <w:marRight w:val="0"/>
          <w:marTop w:val="77"/>
          <w:marBottom w:val="0"/>
          <w:divBdr>
            <w:top w:val="none" w:sz="0" w:space="0" w:color="auto"/>
            <w:left w:val="none" w:sz="0" w:space="0" w:color="auto"/>
            <w:bottom w:val="none" w:sz="0" w:space="0" w:color="auto"/>
            <w:right w:val="none" w:sz="0" w:space="0" w:color="auto"/>
          </w:divBdr>
        </w:div>
        <w:div w:id="6640604">
          <w:marLeft w:val="1426"/>
          <w:marRight w:val="0"/>
          <w:marTop w:val="82"/>
          <w:marBottom w:val="0"/>
          <w:divBdr>
            <w:top w:val="none" w:sz="0" w:space="0" w:color="auto"/>
            <w:left w:val="none" w:sz="0" w:space="0" w:color="auto"/>
            <w:bottom w:val="none" w:sz="0" w:space="0" w:color="auto"/>
            <w:right w:val="none" w:sz="0" w:space="0" w:color="auto"/>
          </w:divBdr>
        </w:div>
        <w:div w:id="813520865">
          <w:marLeft w:val="2059"/>
          <w:marRight w:val="0"/>
          <w:marTop w:val="77"/>
          <w:marBottom w:val="0"/>
          <w:divBdr>
            <w:top w:val="none" w:sz="0" w:space="0" w:color="auto"/>
            <w:left w:val="none" w:sz="0" w:space="0" w:color="auto"/>
            <w:bottom w:val="none" w:sz="0" w:space="0" w:color="auto"/>
            <w:right w:val="none" w:sz="0" w:space="0" w:color="auto"/>
          </w:divBdr>
        </w:div>
        <w:div w:id="1987976772">
          <w:marLeft w:val="2059"/>
          <w:marRight w:val="0"/>
          <w:marTop w:val="77"/>
          <w:marBottom w:val="0"/>
          <w:divBdr>
            <w:top w:val="none" w:sz="0" w:space="0" w:color="auto"/>
            <w:left w:val="none" w:sz="0" w:space="0" w:color="auto"/>
            <w:bottom w:val="none" w:sz="0" w:space="0" w:color="auto"/>
            <w:right w:val="none" w:sz="0" w:space="0" w:color="auto"/>
          </w:divBdr>
        </w:div>
        <w:div w:id="471796257">
          <w:marLeft w:val="2059"/>
          <w:marRight w:val="0"/>
          <w:marTop w:val="77"/>
          <w:marBottom w:val="0"/>
          <w:divBdr>
            <w:top w:val="none" w:sz="0" w:space="0" w:color="auto"/>
            <w:left w:val="none" w:sz="0" w:space="0" w:color="auto"/>
            <w:bottom w:val="none" w:sz="0" w:space="0" w:color="auto"/>
            <w:right w:val="none" w:sz="0" w:space="0" w:color="auto"/>
          </w:divBdr>
        </w:div>
      </w:divsChild>
    </w:div>
    <w:div w:id="762608291">
      <w:bodyDiv w:val="1"/>
      <w:marLeft w:val="0"/>
      <w:marRight w:val="0"/>
      <w:marTop w:val="0"/>
      <w:marBottom w:val="0"/>
      <w:divBdr>
        <w:top w:val="none" w:sz="0" w:space="0" w:color="auto"/>
        <w:left w:val="none" w:sz="0" w:space="0" w:color="auto"/>
        <w:bottom w:val="none" w:sz="0" w:space="0" w:color="auto"/>
        <w:right w:val="none" w:sz="0" w:space="0" w:color="auto"/>
      </w:divBdr>
      <w:divsChild>
        <w:div w:id="878787761">
          <w:marLeft w:val="734"/>
          <w:marRight w:val="0"/>
          <w:marTop w:val="91"/>
          <w:marBottom w:val="0"/>
          <w:divBdr>
            <w:top w:val="none" w:sz="0" w:space="0" w:color="auto"/>
            <w:left w:val="none" w:sz="0" w:space="0" w:color="auto"/>
            <w:bottom w:val="none" w:sz="0" w:space="0" w:color="auto"/>
            <w:right w:val="none" w:sz="0" w:space="0" w:color="auto"/>
          </w:divBdr>
        </w:div>
        <w:div w:id="2037808112">
          <w:marLeft w:val="2059"/>
          <w:marRight w:val="0"/>
          <w:marTop w:val="101"/>
          <w:marBottom w:val="0"/>
          <w:divBdr>
            <w:top w:val="none" w:sz="0" w:space="0" w:color="auto"/>
            <w:left w:val="none" w:sz="0" w:space="0" w:color="auto"/>
            <w:bottom w:val="none" w:sz="0" w:space="0" w:color="auto"/>
            <w:right w:val="none" w:sz="0" w:space="0" w:color="auto"/>
          </w:divBdr>
        </w:div>
        <w:div w:id="1517306885">
          <w:marLeft w:val="734"/>
          <w:marRight w:val="0"/>
          <w:marTop w:val="91"/>
          <w:marBottom w:val="0"/>
          <w:divBdr>
            <w:top w:val="none" w:sz="0" w:space="0" w:color="auto"/>
            <w:left w:val="none" w:sz="0" w:space="0" w:color="auto"/>
            <w:bottom w:val="none" w:sz="0" w:space="0" w:color="auto"/>
            <w:right w:val="none" w:sz="0" w:space="0" w:color="auto"/>
          </w:divBdr>
        </w:div>
        <w:div w:id="336420042">
          <w:marLeft w:val="2059"/>
          <w:marRight w:val="0"/>
          <w:marTop w:val="101"/>
          <w:marBottom w:val="0"/>
          <w:divBdr>
            <w:top w:val="none" w:sz="0" w:space="0" w:color="auto"/>
            <w:left w:val="none" w:sz="0" w:space="0" w:color="auto"/>
            <w:bottom w:val="none" w:sz="0" w:space="0" w:color="auto"/>
            <w:right w:val="none" w:sz="0" w:space="0" w:color="auto"/>
          </w:divBdr>
        </w:div>
        <w:div w:id="1183546634">
          <w:marLeft w:val="734"/>
          <w:marRight w:val="0"/>
          <w:marTop w:val="91"/>
          <w:marBottom w:val="0"/>
          <w:divBdr>
            <w:top w:val="none" w:sz="0" w:space="0" w:color="auto"/>
            <w:left w:val="none" w:sz="0" w:space="0" w:color="auto"/>
            <w:bottom w:val="none" w:sz="0" w:space="0" w:color="auto"/>
            <w:right w:val="none" w:sz="0" w:space="0" w:color="auto"/>
          </w:divBdr>
        </w:div>
        <w:div w:id="622854958">
          <w:marLeft w:val="2059"/>
          <w:marRight w:val="0"/>
          <w:marTop w:val="101"/>
          <w:marBottom w:val="0"/>
          <w:divBdr>
            <w:top w:val="none" w:sz="0" w:space="0" w:color="auto"/>
            <w:left w:val="none" w:sz="0" w:space="0" w:color="auto"/>
            <w:bottom w:val="none" w:sz="0" w:space="0" w:color="auto"/>
            <w:right w:val="none" w:sz="0" w:space="0" w:color="auto"/>
          </w:divBdr>
        </w:div>
        <w:div w:id="1908492451">
          <w:marLeft w:val="2059"/>
          <w:marRight w:val="0"/>
          <w:marTop w:val="101"/>
          <w:marBottom w:val="0"/>
          <w:divBdr>
            <w:top w:val="none" w:sz="0" w:space="0" w:color="auto"/>
            <w:left w:val="none" w:sz="0" w:space="0" w:color="auto"/>
            <w:bottom w:val="none" w:sz="0" w:space="0" w:color="auto"/>
            <w:right w:val="none" w:sz="0" w:space="0" w:color="auto"/>
          </w:divBdr>
        </w:div>
        <w:div w:id="1103647248">
          <w:marLeft w:val="2664"/>
          <w:marRight w:val="0"/>
          <w:marTop w:val="96"/>
          <w:marBottom w:val="0"/>
          <w:divBdr>
            <w:top w:val="none" w:sz="0" w:space="0" w:color="auto"/>
            <w:left w:val="none" w:sz="0" w:space="0" w:color="auto"/>
            <w:bottom w:val="none" w:sz="0" w:space="0" w:color="auto"/>
            <w:right w:val="none" w:sz="0" w:space="0" w:color="auto"/>
          </w:divBdr>
        </w:div>
        <w:div w:id="1416318869">
          <w:marLeft w:val="2664"/>
          <w:marRight w:val="0"/>
          <w:marTop w:val="96"/>
          <w:marBottom w:val="0"/>
          <w:divBdr>
            <w:top w:val="none" w:sz="0" w:space="0" w:color="auto"/>
            <w:left w:val="none" w:sz="0" w:space="0" w:color="auto"/>
            <w:bottom w:val="none" w:sz="0" w:space="0" w:color="auto"/>
            <w:right w:val="none" w:sz="0" w:space="0" w:color="auto"/>
          </w:divBdr>
        </w:div>
      </w:divsChild>
    </w:div>
    <w:div w:id="836379438">
      <w:bodyDiv w:val="1"/>
      <w:marLeft w:val="0"/>
      <w:marRight w:val="0"/>
      <w:marTop w:val="0"/>
      <w:marBottom w:val="0"/>
      <w:divBdr>
        <w:top w:val="none" w:sz="0" w:space="0" w:color="auto"/>
        <w:left w:val="none" w:sz="0" w:space="0" w:color="auto"/>
        <w:bottom w:val="none" w:sz="0" w:space="0" w:color="auto"/>
        <w:right w:val="none" w:sz="0" w:space="0" w:color="auto"/>
      </w:divBdr>
      <w:divsChild>
        <w:div w:id="2115323466">
          <w:marLeft w:val="734"/>
          <w:marRight w:val="0"/>
          <w:marTop w:val="101"/>
          <w:marBottom w:val="0"/>
          <w:divBdr>
            <w:top w:val="none" w:sz="0" w:space="0" w:color="auto"/>
            <w:left w:val="none" w:sz="0" w:space="0" w:color="auto"/>
            <w:bottom w:val="none" w:sz="0" w:space="0" w:color="auto"/>
            <w:right w:val="none" w:sz="0" w:space="0" w:color="auto"/>
          </w:divBdr>
        </w:div>
        <w:div w:id="437140868">
          <w:marLeft w:val="2059"/>
          <w:marRight w:val="0"/>
          <w:marTop w:val="101"/>
          <w:marBottom w:val="0"/>
          <w:divBdr>
            <w:top w:val="none" w:sz="0" w:space="0" w:color="auto"/>
            <w:left w:val="none" w:sz="0" w:space="0" w:color="auto"/>
            <w:bottom w:val="none" w:sz="0" w:space="0" w:color="auto"/>
            <w:right w:val="none" w:sz="0" w:space="0" w:color="auto"/>
          </w:divBdr>
        </w:div>
        <w:div w:id="319775146">
          <w:marLeft w:val="2059"/>
          <w:marRight w:val="0"/>
          <w:marTop w:val="101"/>
          <w:marBottom w:val="0"/>
          <w:divBdr>
            <w:top w:val="none" w:sz="0" w:space="0" w:color="auto"/>
            <w:left w:val="none" w:sz="0" w:space="0" w:color="auto"/>
            <w:bottom w:val="none" w:sz="0" w:space="0" w:color="auto"/>
            <w:right w:val="none" w:sz="0" w:space="0" w:color="auto"/>
          </w:divBdr>
        </w:div>
        <w:div w:id="1223298875">
          <w:marLeft w:val="2059"/>
          <w:marRight w:val="0"/>
          <w:marTop w:val="101"/>
          <w:marBottom w:val="0"/>
          <w:divBdr>
            <w:top w:val="none" w:sz="0" w:space="0" w:color="auto"/>
            <w:left w:val="none" w:sz="0" w:space="0" w:color="auto"/>
            <w:bottom w:val="none" w:sz="0" w:space="0" w:color="auto"/>
            <w:right w:val="none" w:sz="0" w:space="0" w:color="auto"/>
          </w:divBdr>
        </w:div>
        <w:div w:id="1407876920">
          <w:marLeft w:val="2664"/>
          <w:marRight w:val="0"/>
          <w:marTop w:val="86"/>
          <w:marBottom w:val="0"/>
          <w:divBdr>
            <w:top w:val="none" w:sz="0" w:space="0" w:color="auto"/>
            <w:left w:val="none" w:sz="0" w:space="0" w:color="auto"/>
            <w:bottom w:val="none" w:sz="0" w:space="0" w:color="auto"/>
            <w:right w:val="none" w:sz="0" w:space="0" w:color="auto"/>
          </w:divBdr>
        </w:div>
      </w:divsChild>
    </w:div>
    <w:div w:id="839780483">
      <w:bodyDiv w:val="1"/>
      <w:marLeft w:val="0"/>
      <w:marRight w:val="0"/>
      <w:marTop w:val="0"/>
      <w:marBottom w:val="0"/>
      <w:divBdr>
        <w:top w:val="none" w:sz="0" w:space="0" w:color="auto"/>
        <w:left w:val="none" w:sz="0" w:space="0" w:color="auto"/>
        <w:bottom w:val="none" w:sz="0" w:space="0" w:color="auto"/>
        <w:right w:val="none" w:sz="0" w:space="0" w:color="auto"/>
      </w:divBdr>
      <w:divsChild>
        <w:div w:id="1241479340">
          <w:marLeft w:val="734"/>
          <w:marRight w:val="0"/>
          <w:marTop w:val="110"/>
          <w:marBottom w:val="0"/>
          <w:divBdr>
            <w:top w:val="none" w:sz="0" w:space="0" w:color="auto"/>
            <w:left w:val="none" w:sz="0" w:space="0" w:color="auto"/>
            <w:bottom w:val="none" w:sz="0" w:space="0" w:color="auto"/>
            <w:right w:val="none" w:sz="0" w:space="0" w:color="auto"/>
          </w:divBdr>
        </w:div>
        <w:div w:id="463162489">
          <w:marLeft w:val="734"/>
          <w:marRight w:val="0"/>
          <w:marTop w:val="110"/>
          <w:marBottom w:val="0"/>
          <w:divBdr>
            <w:top w:val="none" w:sz="0" w:space="0" w:color="auto"/>
            <w:left w:val="none" w:sz="0" w:space="0" w:color="auto"/>
            <w:bottom w:val="none" w:sz="0" w:space="0" w:color="auto"/>
            <w:right w:val="none" w:sz="0" w:space="0" w:color="auto"/>
          </w:divBdr>
        </w:div>
        <w:div w:id="1446463154">
          <w:marLeft w:val="734"/>
          <w:marRight w:val="0"/>
          <w:marTop w:val="110"/>
          <w:marBottom w:val="0"/>
          <w:divBdr>
            <w:top w:val="none" w:sz="0" w:space="0" w:color="auto"/>
            <w:left w:val="none" w:sz="0" w:space="0" w:color="auto"/>
            <w:bottom w:val="none" w:sz="0" w:space="0" w:color="auto"/>
            <w:right w:val="none" w:sz="0" w:space="0" w:color="auto"/>
          </w:divBdr>
        </w:div>
        <w:div w:id="856190325">
          <w:marLeft w:val="2059"/>
          <w:marRight w:val="0"/>
          <w:marTop w:val="96"/>
          <w:marBottom w:val="0"/>
          <w:divBdr>
            <w:top w:val="none" w:sz="0" w:space="0" w:color="auto"/>
            <w:left w:val="none" w:sz="0" w:space="0" w:color="auto"/>
            <w:bottom w:val="none" w:sz="0" w:space="0" w:color="auto"/>
            <w:right w:val="none" w:sz="0" w:space="0" w:color="auto"/>
          </w:divBdr>
        </w:div>
        <w:div w:id="1269696932">
          <w:marLeft w:val="2059"/>
          <w:marRight w:val="0"/>
          <w:marTop w:val="96"/>
          <w:marBottom w:val="0"/>
          <w:divBdr>
            <w:top w:val="none" w:sz="0" w:space="0" w:color="auto"/>
            <w:left w:val="none" w:sz="0" w:space="0" w:color="auto"/>
            <w:bottom w:val="none" w:sz="0" w:space="0" w:color="auto"/>
            <w:right w:val="none" w:sz="0" w:space="0" w:color="auto"/>
          </w:divBdr>
        </w:div>
        <w:div w:id="1397581647">
          <w:marLeft w:val="2059"/>
          <w:marRight w:val="0"/>
          <w:marTop w:val="96"/>
          <w:marBottom w:val="0"/>
          <w:divBdr>
            <w:top w:val="none" w:sz="0" w:space="0" w:color="auto"/>
            <w:left w:val="none" w:sz="0" w:space="0" w:color="auto"/>
            <w:bottom w:val="none" w:sz="0" w:space="0" w:color="auto"/>
            <w:right w:val="none" w:sz="0" w:space="0" w:color="auto"/>
          </w:divBdr>
        </w:div>
        <w:div w:id="1779644065">
          <w:marLeft w:val="734"/>
          <w:marRight w:val="0"/>
          <w:marTop w:val="110"/>
          <w:marBottom w:val="0"/>
          <w:divBdr>
            <w:top w:val="none" w:sz="0" w:space="0" w:color="auto"/>
            <w:left w:val="none" w:sz="0" w:space="0" w:color="auto"/>
            <w:bottom w:val="none" w:sz="0" w:space="0" w:color="auto"/>
            <w:right w:val="none" w:sz="0" w:space="0" w:color="auto"/>
          </w:divBdr>
        </w:div>
        <w:div w:id="1314260643">
          <w:marLeft w:val="734"/>
          <w:marRight w:val="0"/>
          <w:marTop w:val="110"/>
          <w:marBottom w:val="0"/>
          <w:divBdr>
            <w:top w:val="none" w:sz="0" w:space="0" w:color="auto"/>
            <w:left w:val="none" w:sz="0" w:space="0" w:color="auto"/>
            <w:bottom w:val="none" w:sz="0" w:space="0" w:color="auto"/>
            <w:right w:val="none" w:sz="0" w:space="0" w:color="auto"/>
          </w:divBdr>
        </w:div>
        <w:div w:id="670644274">
          <w:marLeft w:val="734"/>
          <w:marRight w:val="0"/>
          <w:marTop w:val="110"/>
          <w:marBottom w:val="0"/>
          <w:divBdr>
            <w:top w:val="none" w:sz="0" w:space="0" w:color="auto"/>
            <w:left w:val="none" w:sz="0" w:space="0" w:color="auto"/>
            <w:bottom w:val="none" w:sz="0" w:space="0" w:color="auto"/>
            <w:right w:val="none" w:sz="0" w:space="0" w:color="auto"/>
          </w:divBdr>
        </w:div>
        <w:div w:id="2326146">
          <w:marLeft w:val="734"/>
          <w:marRight w:val="0"/>
          <w:marTop w:val="110"/>
          <w:marBottom w:val="0"/>
          <w:divBdr>
            <w:top w:val="none" w:sz="0" w:space="0" w:color="auto"/>
            <w:left w:val="none" w:sz="0" w:space="0" w:color="auto"/>
            <w:bottom w:val="none" w:sz="0" w:space="0" w:color="auto"/>
            <w:right w:val="none" w:sz="0" w:space="0" w:color="auto"/>
          </w:divBdr>
        </w:div>
        <w:div w:id="1730032018">
          <w:marLeft w:val="734"/>
          <w:marRight w:val="0"/>
          <w:marTop w:val="110"/>
          <w:marBottom w:val="0"/>
          <w:divBdr>
            <w:top w:val="none" w:sz="0" w:space="0" w:color="auto"/>
            <w:left w:val="none" w:sz="0" w:space="0" w:color="auto"/>
            <w:bottom w:val="none" w:sz="0" w:space="0" w:color="auto"/>
            <w:right w:val="none" w:sz="0" w:space="0" w:color="auto"/>
          </w:divBdr>
        </w:div>
      </w:divsChild>
    </w:div>
    <w:div w:id="842234261">
      <w:bodyDiv w:val="1"/>
      <w:marLeft w:val="0"/>
      <w:marRight w:val="0"/>
      <w:marTop w:val="0"/>
      <w:marBottom w:val="0"/>
      <w:divBdr>
        <w:top w:val="none" w:sz="0" w:space="0" w:color="auto"/>
        <w:left w:val="none" w:sz="0" w:space="0" w:color="auto"/>
        <w:bottom w:val="none" w:sz="0" w:space="0" w:color="auto"/>
        <w:right w:val="none" w:sz="0" w:space="0" w:color="auto"/>
      </w:divBdr>
    </w:div>
    <w:div w:id="853105724">
      <w:bodyDiv w:val="1"/>
      <w:marLeft w:val="0"/>
      <w:marRight w:val="0"/>
      <w:marTop w:val="0"/>
      <w:marBottom w:val="0"/>
      <w:divBdr>
        <w:top w:val="none" w:sz="0" w:space="0" w:color="auto"/>
        <w:left w:val="none" w:sz="0" w:space="0" w:color="auto"/>
        <w:bottom w:val="none" w:sz="0" w:space="0" w:color="auto"/>
        <w:right w:val="none" w:sz="0" w:space="0" w:color="auto"/>
      </w:divBdr>
      <w:divsChild>
        <w:div w:id="2126461706">
          <w:marLeft w:val="734"/>
          <w:marRight w:val="0"/>
          <w:marTop w:val="91"/>
          <w:marBottom w:val="0"/>
          <w:divBdr>
            <w:top w:val="none" w:sz="0" w:space="0" w:color="auto"/>
            <w:left w:val="none" w:sz="0" w:space="0" w:color="auto"/>
            <w:bottom w:val="none" w:sz="0" w:space="0" w:color="auto"/>
            <w:right w:val="none" w:sz="0" w:space="0" w:color="auto"/>
          </w:divBdr>
        </w:div>
        <w:div w:id="82069049">
          <w:marLeft w:val="1426"/>
          <w:marRight w:val="0"/>
          <w:marTop w:val="82"/>
          <w:marBottom w:val="0"/>
          <w:divBdr>
            <w:top w:val="none" w:sz="0" w:space="0" w:color="auto"/>
            <w:left w:val="none" w:sz="0" w:space="0" w:color="auto"/>
            <w:bottom w:val="none" w:sz="0" w:space="0" w:color="auto"/>
            <w:right w:val="none" w:sz="0" w:space="0" w:color="auto"/>
          </w:divBdr>
        </w:div>
        <w:div w:id="237400087">
          <w:marLeft w:val="1426"/>
          <w:marRight w:val="0"/>
          <w:marTop w:val="82"/>
          <w:marBottom w:val="0"/>
          <w:divBdr>
            <w:top w:val="none" w:sz="0" w:space="0" w:color="auto"/>
            <w:left w:val="none" w:sz="0" w:space="0" w:color="auto"/>
            <w:bottom w:val="none" w:sz="0" w:space="0" w:color="auto"/>
            <w:right w:val="none" w:sz="0" w:space="0" w:color="auto"/>
          </w:divBdr>
        </w:div>
        <w:div w:id="1221132519">
          <w:marLeft w:val="1426"/>
          <w:marRight w:val="0"/>
          <w:marTop w:val="82"/>
          <w:marBottom w:val="0"/>
          <w:divBdr>
            <w:top w:val="none" w:sz="0" w:space="0" w:color="auto"/>
            <w:left w:val="none" w:sz="0" w:space="0" w:color="auto"/>
            <w:bottom w:val="none" w:sz="0" w:space="0" w:color="auto"/>
            <w:right w:val="none" w:sz="0" w:space="0" w:color="auto"/>
          </w:divBdr>
        </w:div>
        <w:div w:id="892497268">
          <w:marLeft w:val="1426"/>
          <w:marRight w:val="0"/>
          <w:marTop w:val="82"/>
          <w:marBottom w:val="0"/>
          <w:divBdr>
            <w:top w:val="none" w:sz="0" w:space="0" w:color="auto"/>
            <w:left w:val="none" w:sz="0" w:space="0" w:color="auto"/>
            <w:bottom w:val="none" w:sz="0" w:space="0" w:color="auto"/>
            <w:right w:val="none" w:sz="0" w:space="0" w:color="auto"/>
          </w:divBdr>
        </w:div>
        <w:div w:id="812330703">
          <w:marLeft w:val="1426"/>
          <w:marRight w:val="0"/>
          <w:marTop w:val="82"/>
          <w:marBottom w:val="0"/>
          <w:divBdr>
            <w:top w:val="none" w:sz="0" w:space="0" w:color="auto"/>
            <w:left w:val="none" w:sz="0" w:space="0" w:color="auto"/>
            <w:bottom w:val="none" w:sz="0" w:space="0" w:color="auto"/>
            <w:right w:val="none" w:sz="0" w:space="0" w:color="auto"/>
          </w:divBdr>
        </w:div>
        <w:div w:id="1291474021">
          <w:marLeft w:val="734"/>
          <w:marRight w:val="0"/>
          <w:marTop w:val="91"/>
          <w:marBottom w:val="0"/>
          <w:divBdr>
            <w:top w:val="none" w:sz="0" w:space="0" w:color="auto"/>
            <w:left w:val="none" w:sz="0" w:space="0" w:color="auto"/>
            <w:bottom w:val="none" w:sz="0" w:space="0" w:color="auto"/>
            <w:right w:val="none" w:sz="0" w:space="0" w:color="auto"/>
          </w:divBdr>
        </w:div>
        <w:div w:id="1114246478">
          <w:marLeft w:val="1426"/>
          <w:marRight w:val="0"/>
          <w:marTop w:val="82"/>
          <w:marBottom w:val="0"/>
          <w:divBdr>
            <w:top w:val="none" w:sz="0" w:space="0" w:color="auto"/>
            <w:left w:val="none" w:sz="0" w:space="0" w:color="auto"/>
            <w:bottom w:val="none" w:sz="0" w:space="0" w:color="auto"/>
            <w:right w:val="none" w:sz="0" w:space="0" w:color="auto"/>
          </w:divBdr>
        </w:div>
        <w:div w:id="1666544813">
          <w:marLeft w:val="1426"/>
          <w:marRight w:val="0"/>
          <w:marTop w:val="82"/>
          <w:marBottom w:val="0"/>
          <w:divBdr>
            <w:top w:val="none" w:sz="0" w:space="0" w:color="auto"/>
            <w:left w:val="none" w:sz="0" w:space="0" w:color="auto"/>
            <w:bottom w:val="none" w:sz="0" w:space="0" w:color="auto"/>
            <w:right w:val="none" w:sz="0" w:space="0" w:color="auto"/>
          </w:divBdr>
        </w:div>
        <w:div w:id="1001618953">
          <w:marLeft w:val="2059"/>
          <w:marRight w:val="0"/>
          <w:marTop w:val="77"/>
          <w:marBottom w:val="0"/>
          <w:divBdr>
            <w:top w:val="none" w:sz="0" w:space="0" w:color="auto"/>
            <w:left w:val="none" w:sz="0" w:space="0" w:color="auto"/>
            <w:bottom w:val="none" w:sz="0" w:space="0" w:color="auto"/>
            <w:right w:val="none" w:sz="0" w:space="0" w:color="auto"/>
          </w:divBdr>
        </w:div>
        <w:div w:id="1206287233">
          <w:marLeft w:val="2059"/>
          <w:marRight w:val="0"/>
          <w:marTop w:val="77"/>
          <w:marBottom w:val="0"/>
          <w:divBdr>
            <w:top w:val="none" w:sz="0" w:space="0" w:color="auto"/>
            <w:left w:val="none" w:sz="0" w:space="0" w:color="auto"/>
            <w:bottom w:val="none" w:sz="0" w:space="0" w:color="auto"/>
            <w:right w:val="none" w:sz="0" w:space="0" w:color="auto"/>
          </w:divBdr>
        </w:div>
        <w:div w:id="733312846">
          <w:marLeft w:val="2059"/>
          <w:marRight w:val="0"/>
          <w:marTop w:val="77"/>
          <w:marBottom w:val="0"/>
          <w:divBdr>
            <w:top w:val="none" w:sz="0" w:space="0" w:color="auto"/>
            <w:left w:val="none" w:sz="0" w:space="0" w:color="auto"/>
            <w:bottom w:val="none" w:sz="0" w:space="0" w:color="auto"/>
            <w:right w:val="none" w:sz="0" w:space="0" w:color="auto"/>
          </w:divBdr>
        </w:div>
        <w:div w:id="606887006">
          <w:marLeft w:val="2059"/>
          <w:marRight w:val="0"/>
          <w:marTop w:val="77"/>
          <w:marBottom w:val="0"/>
          <w:divBdr>
            <w:top w:val="none" w:sz="0" w:space="0" w:color="auto"/>
            <w:left w:val="none" w:sz="0" w:space="0" w:color="auto"/>
            <w:bottom w:val="none" w:sz="0" w:space="0" w:color="auto"/>
            <w:right w:val="none" w:sz="0" w:space="0" w:color="auto"/>
          </w:divBdr>
        </w:div>
      </w:divsChild>
    </w:div>
    <w:div w:id="963341622">
      <w:bodyDiv w:val="1"/>
      <w:marLeft w:val="0"/>
      <w:marRight w:val="0"/>
      <w:marTop w:val="0"/>
      <w:marBottom w:val="0"/>
      <w:divBdr>
        <w:top w:val="none" w:sz="0" w:space="0" w:color="auto"/>
        <w:left w:val="none" w:sz="0" w:space="0" w:color="auto"/>
        <w:bottom w:val="none" w:sz="0" w:space="0" w:color="auto"/>
        <w:right w:val="none" w:sz="0" w:space="0" w:color="auto"/>
      </w:divBdr>
      <w:divsChild>
        <w:div w:id="547491158">
          <w:marLeft w:val="734"/>
          <w:marRight w:val="0"/>
          <w:marTop w:val="96"/>
          <w:marBottom w:val="0"/>
          <w:divBdr>
            <w:top w:val="none" w:sz="0" w:space="0" w:color="auto"/>
            <w:left w:val="none" w:sz="0" w:space="0" w:color="auto"/>
            <w:bottom w:val="none" w:sz="0" w:space="0" w:color="auto"/>
            <w:right w:val="none" w:sz="0" w:space="0" w:color="auto"/>
          </w:divBdr>
        </w:div>
      </w:divsChild>
    </w:div>
    <w:div w:id="979847840">
      <w:bodyDiv w:val="1"/>
      <w:marLeft w:val="0"/>
      <w:marRight w:val="0"/>
      <w:marTop w:val="0"/>
      <w:marBottom w:val="0"/>
      <w:divBdr>
        <w:top w:val="none" w:sz="0" w:space="0" w:color="auto"/>
        <w:left w:val="none" w:sz="0" w:space="0" w:color="auto"/>
        <w:bottom w:val="none" w:sz="0" w:space="0" w:color="auto"/>
        <w:right w:val="none" w:sz="0" w:space="0" w:color="auto"/>
      </w:divBdr>
      <w:divsChild>
        <w:div w:id="1088237499">
          <w:marLeft w:val="734"/>
          <w:marRight w:val="0"/>
          <w:marTop w:val="91"/>
          <w:marBottom w:val="0"/>
          <w:divBdr>
            <w:top w:val="none" w:sz="0" w:space="0" w:color="auto"/>
            <w:left w:val="none" w:sz="0" w:space="0" w:color="auto"/>
            <w:bottom w:val="none" w:sz="0" w:space="0" w:color="auto"/>
            <w:right w:val="none" w:sz="0" w:space="0" w:color="auto"/>
          </w:divBdr>
        </w:div>
        <w:div w:id="699355217">
          <w:marLeft w:val="1426"/>
          <w:marRight w:val="0"/>
          <w:marTop w:val="82"/>
          <w:marBottom w:val="0"/>
          <w:divBdr>
            <w:top w:val="none" w:sz="0" w:space="0" w:color="auto"/>
            <w:left w:val="none" w:sz="0" w:space="0" w:color="auto"/>
            <w:bottom w:val="none" w:sz="0" w:space="0" w:color="auto"/>
            <w:right w:val="none" w:sz="0" w:space="0" w:color="auto"/>
          </w:divBdr>
        </w:div>
        <w:div w:id="1102065718">
          <w:marLeft w:val="1426"/>
          <w:marRight w:val="0"/>
          <w:marTop w:val="82"/>
          <w:marBottom w:val="0"/>
          <w:divBdr>
            <w:top w:val="none" w:sz="0" w:space="0" w:color="auto"/>
            <w:left w:val="none" w:sz="0" w:space="0" w:color="auto"/>
            <w:bottom w:val="none" w:sz="0" w:space="0" w:color="auto"/>
            <w:right w:val="none" w:sz="0" w:space="0" w:color="auto"/>
          </w:divBdr>
        </w:div>
        <w:div w:id="457260222">
          <w:marLeft w:val="734"/>
          <w:marRight w:val="0"/>
          <w:marTop w:val="91"/>
          <w:marBottom w:val="0"/>
          <w:divBdr>
            <w:top w:val="none" w:sz="0" w:space="0" w:color="auto"/>
            <w:left w:val="none" w:sz="0" w:space="0" w:color="auto"/>
            <w:bottom w:val="none" w:sz="0" w:space="0" w:color="auto"/>
            <w:right w:val="none" w:sz="0" w:space="0" w:color="auto"/>
          </w:divBdr>
        </w:div>
        <w:div w:id="1437210321">
          <w:marLeft w:val="1426"/>
          <w:marRight w:val="0"/>
          <w:marTop w:val="82"/>
          <w:marBottom w:val="0"/>
          <w:divBdr>
            <w:top w:val="none" w:sz="0" w:space="0" w:color="auto"/>
            <w:left w:val="none" w:sz="0" w:space="0" w:color="auto"/>
            <w:bottom w:val="none" w:sz="0" w:space="0" w:color="auto"/>
            <w:right w:val="none" w:sz="0" w:space="0" w:color="auto"/>
          </w:divBdr>
        </w:div>
        <w:div w:id="1653367549">
          <w:marLeft w:val="2059"/>
          <w:marRight w:val="0"/>
          <w:marTop w:val="77"/>
          <w:marBottom w:val="0"/>
          <w:divBdr>
            <w:top w:val="none" w:sz="0" w:space="0" w:color="auto"/>
            <w:left w:val="none" w:sz="0" w:space="0" w:color="auto"/>
            <w:bottom w:val="none" w:sz="0" w:space="0" w:color="auto"/>
            <w:right w:val="none" w:sz="0" w:space="0" w:color="auto"/>
          </w:divBdr>
        </w:div>
        <w:div w:id="929778418">
          <w:marLeft w:val="2059"/>
          <w:marRight w:val="0"/>
          <w:marTop w:val="77"/>
          <w:marBottom w:val="0"/>
          <w:divBdr>
            <w:top w:val="none" w:sz="0" w:space="0" w:color="auto"/>
            <w:left w:val="none" w:sz="0" w:space="0" w:color="auto"/>
            <w:bottom w:val="none" w:sz="0" w:space="0" w:color="auto"/>
            <w:right w:val="none" w:sz="0" w:space="0" w:color="auto"/>
          </w:divBdr>
        </w:div>
        <w:div w:id="1444152879">
          <w:marLeft w:val="2059"/>
          <w:marRight w:val="0"/>
          <w:marTop w:val="77"/>
          <w:marBottom w:val="0"/>
          <w:divBdr>
            <w:top w:val="none" w:sz="0" w:space="0" w:color="auto"/>
            <w:left w:val="none" w:sz="0" w:space="0" w:color="auto"/>
            <w:bottom w:val="none" w:sz="0" w:space="0" w:color="auto"/>
            <w:right w:val="none" w:sz="0" w:space="0" w:color="auto"/>
          </w:divBdr>
        </w:div>
        <w:div w:id="1198735454">
          <w:marLeft w:val="2059"/>
          <w:marRight w:val="0"/>
          <w:marTop w:val="77"/>
          <w:marBottom w:val="0"/>
          <w:divBdr>
            <w:top w:val="none" w:sz="0" w:space="0" w:color="auto"/>
            <w:left w:val="none" w:sz="0" w:space="0" w:color="auto"/>
            <w:bottom w:val="none" w:sz="0" w:space="0" w:color="auto"/>
            <w:right w:val="none" w:sz="0" w:space="0" w:color="auto"/>
          </w:divBdr>
        </w:div>
        <w:div w:id="1878934717">
          <w:marLeft w:val="1426"/>
          <w:marRight w:val="0"/>
          <w:marTop w:val="82"/>
          <w:marBottom w:val="0"/>
          <w:divBdr>
            <w:top w:val="none" w:sz="0" w:space="0" w:color="auto"/>
            <w:left w:val="none" w:sz="0" w:space="0" w:color="auto"/>
            <w:bottom w:val="none" w:sz="0" w:space="0" w:color="auto"/>
            <w:right w:val="none" w:sz="0" w:space="0" w:color="auto"/>
          </w:divBdr>
        </w:div>
        <w:div w:id="824513828">
          <w:marLeft w:val="2059"/>
          <w:marRight w:val="0"/>
          <w:marTop w:val="77"/>
          <w:marBottom w:val="0"/>
          <w:divBdr>
            <w:top w:val="none" w:sz="0" w:space="0" w:color="auto"/>
            <w:left w:val="none" w:sz="0" w:space="0" w:color="auto"/>
            <w:bottom w:val="none" w:sz="0" w:space="0" w:color="auto"/>
            <w:right w:val="none" w:sz="0" w:space="0" w:color="auto"/>
          </w:divBdr>
        </w:div>
        <w:div w:id="518127704">
          <w:marLeft w:val="2059"/>
          <w:marRight w:val="0"/>
          <w:marTop w:val="77"/>
          <w:marBottom w:val="0"/>
          <w:divBdr>
            <w:top w:val="none" w:sz="0" w:space="0" w:color="auto"/>
            <w:left w:val="none" w:sz="0" w:space="0" w:color="auto"/>
            <w:bottom w:val="none" w:sz="0" w:space="0" w:color="auto"/>
            <w:right w:val="none" w:sz="0" w:space="0" w:color="auto"/>
          </w:divBdr>
        </w:div>
      </w:divsChild>
    </w:div>
    <w:div w:id="990476490">
      <w:bodyDiv w:val="1"/>
      <w:marLeft w:val="0"/>
      <w:marRight w:val="0"/>
      <w:marTop w:val="0"/>
      <w:marBottom w:val="0"/>
      <w:divBdr>
        <w:top w:val="none" w:sz="0" w:space="0" w:color="auto"/>
        <w:left w:val="none" w:sz="0" w:space="0" w:color="auto"/>
        <w:bottom w:val="none" w:sz="0" w:space="0" w:color="auto"/>
        <w:right w:val="none" w:sz="0" w:space="0" w:color="auto"/>
      </w:divBdr>
      <w:divsChild>
        <w:div w:id="1358238295">
          <w:marLeft w:val="734"/>
          <w:marRight w:val="0"/>
          <w:marTop w:val="91"/>
          <w:marBottom w:val="0"/>
          <w:divBdr>
            <w:top w:val="none" w:sz="0" w:space="0" w:color="auto"/>
            <w:left w:val="none" w:sz="0" w:space="0" w:color="auto"/>
            <w:bottom w:val="none" w:sz="0" w:space="0" w:color="auto"/>
            <w:right w:val="none" w:sz="0" w:space="0" w:color="auto"/>
          </w:divBdr>
        </w:div>
        <w:div w:id="643244295">
          <w:marLeft w:val="1426"/>
          <w:marRight w:val="0"/>
          <w:marTop w:val="82"/>
          <w:marBottom w:val="0"/>
          <w:divBdr>
            <w:top w:val="none" w:sz="0" w:space="0" w:color="auto"/>
            <w:left w:val="none" w:sz="0" w:space="0" w:color="auto"/>
            <w:bottom w:val="none" w:sz="0" w:space="0" w:color="auto"/>
            <w:right w:val="none" w:sz="0" w:space="0" w:color="auto"/>
          </w:divBdr>
        </w:div>
        <w:div w:id="643244639">
          <w:marLeft w:val="1426"/>
          <w:marRight w:val="0"/>
          <w:marTop w:val="82"/>
          <w:marBottom w:val="0"/>
          <w:divBdr>
            <w:top w:val="none" w:sz="0" w:space="0" w:color="auto"/>
            <w:left w:val="none" w:sz="0" w:space="0" w:color="auto"/>
            <w:bottom w:val="none" w:sz="0" w:space="0" w:color="auto"/>
            <w:right w:val="none" w:sz="0" w:space="0" w:color="auto"/>
          </w:divBdr>
        </w:div>
        <w:div w:id="555555235">
          <w:marLeft w:val="1426"/>
          <w:marRight w:val="0"/>
          <w:marTop w:val="82"/>
          <w:marBottom w:val="0"/>
          <w:divBdr>
            <w:top w:val="none" w:sz="0" w:space="0" w:color="auto"/>
            <w:left w:val="none" w:sz="0" w:space="0" w:color="auto"/>
            <w:bottom w:val="none" w:sz="0" w:space="0" w:color="auto"/>
            <w:right w:val="none" w:sz="0" w:space="0" w:color="auto"/>
          </w:divBdr>
        </w:div>
        <w:div w:id="45185778">
          <w:marLeft w:val="1426"/>
          <w:marRight w:val="0"/>
          <w:marTop w:val="82"/>
          <w:marBottom w:val="0"/>
          <w:divBdr>
            <w:top w:val="none" w:sz="0" w:space="0" w:color="auto"/>
            <w:left w:val="none" w:sz="0" w:space="0" w:color="auto"/>
            <w:bottom w:val="none" w:sz="0" w:space="0" w:color="auto"/>
            <w:right w:val="none" w:sz="0" w:space="0" w:color="auto"/>
          </w:divBdr>
        </w:div>
      </w:divsChild>
    </w:div>
    <w:div w:id="1030253788">
      <w:bodyDiv w:val="1"/>
      <w:marLeft w:val="0"/>
      <w:marRight w:val="0"/>
      <w:marTop w:val="0"/>
      <w:marBottom w:val="0"/>
      <w:divBdr>
        <w:top w:val="none" w:sz="0" w:space="0" w:color="auto"/>
        <w:left w:val="none" w:sz="0" w:space="0" w:color="auto"/>
        <w:bottom w:val="none" w:sz="0" w:space="0" w:color="auto"/>
        <w:right w:val="none" w:sz="0" w:space="0" w:color="auto"/>
      </w:divBdr>
      <w:divsChild>
        <w:div w:id="1213614248">
          <w:marLeft w:val="734"/>
          <w:marRight w:val="0"/>
          <w:marTop w:val="91"/>
          <w:marBottom w:val="0"/>
          <w:divBdr>
            <w:top w:val="none" w:sz="0" w:space="0" w:color="auto"/>
            <w:left w:val="none" w:sz="0" w:space="0" w:color="auto"/>
            <w:bottom w:val="none" w:sz="0" w:space="0" w:color="auto"/>
            <w:right w:val="none" w:sz="0" w:space="0" w:color="auto"/>
          </w:divBdr>
        </w:div>
        <w:div w:id="1993413144">
          <w:marLeft w:val="1426"/>
          <w:marRight w:val="0"/>
          <w:marTop w:val="82"/>
          <w:marBottom w:val="0"/>
          <w:divBdr>
            <w:top w:val="none" w:sz="0" w:space="0" w:color="auto"/>
            <w:left w:val="none" w:sz="0" w:space="0" w:color="auto"/>
            <w:bottom w:val="none" w:sz="0" w:space="0" w:color="auto"/>
            <w:right w:val="none" w:sz="0" w:space="0" w:color="auto"/>
          </w:divBdr>
        </w:div>
        <w:div w:id="1066759697">
          <w:marLeft w:val="1426"/>
          <w:marRight w:val="0"/>
          <w:marTop w:val="82"/>
          <w:marBottom w:val="0"/>
          <w:divBdr>
            <w:top w:val="none" w:sz="0" w:space="0" w:color="auto"/>
            <w:left w:val="none" w:sz="0" w:space="0" w:color="auto"/>
            <w:bottom w:val="none" w:sz="0" w:space="0" w:color="auto"/>
            <w:right w:val="none" w:sz="0" w:space="0" w:color="auto"/>
          </w:divBdr>
        </w:div>
        <w:div w:id="175535818">
          <w:marLeft w:val="1426"/>
          <w:marRight w:val="0"/>
          <w:marTop w:val="82"/>
          <w:marBottom w:val="0"/>
          <w:divBdr>
            <w:top w:val="none" w:sz="0" w:space="0" w:color="auto"/>
            <w:left w:val="none" w:sz="0" w:space="0" w:color="auto"/>
            <w:bottom w:val="none" w:sz="0" w:space="0" w:color="auto"/>
            <w:right w:val="none" w:sz="0" w:space="0" w:color="auto"/>
          </w:divBdr>
        </w:div>
        <w:div w:id="1073359001">
          <w:marLeft w:val="1426"/>
          <w:marRight w:val="0"/>
          <w:marTop w:val="82"/>
          <w:marBottom w:val="0"/>
          <w:divBdr>
            <w:top w:val="none" w:sz="0" w:space="0" w:color="auto"/>
            <w:left w:val="none" w:sz="0" w:space="0" w:color="auto"/>
            <w:bottom w:val="none" w:sz="0" w:space="0" w:color="auto"/>
            <w:right w:val="none" w:sz="0" w:space="0" w:color="auto"/>
          </w:divBdr>
        </w:div>
        <w:div w:id="2035568161">
          <w:marLeft w:val="1426"/>
          <w:marRight w:val="0"/>
          <w:marTop w:val="82"/>
          <w:marBottom w:val="0"/>
          <w:divBdr>
            <w:top w:val="none" w:sz="0" w:space="0" w:color="auto"/>
            <w:left w:val="none" w:sz="0" w:space="0" w:color="auto"/>
            <w:bottom w:val="none" w:sz="0" w:space="0" w:color="auto"/>
            <w:right w:val="none" w:sz="0" w:space="0" w:color="auto"/>
          </w:divBdr>
        </w:div>
        <w:div w:id="1498108065">
          <w:marLeft w:val="2059"/>
          <w:marRight w:val="0"/>
          <w:marTop w:val="86"/>
          <w:marBottom w:val="0"/>
          <w:divBdr>
            <w:top w:val="none" w:sz="0" w:space="0" w:color="auto"/>
            <w:left w:val="none" w:sz="0" w:space="0" w:color="auto"/>
            <w:bottom w:val="none" w:sz="0" w:space="0" w:color="auto"/>
            <w:right w:val="none" w:sz="0" w:space="0" w:color="auto"/>
          </w:divBdr>
        </w:div>
      </w:divsChild>
    </w:div>
    <w:div w:id="1112091129">
      <w:bodyDiv w:val="1"/>
      <w:marLeft w:val="0"/>
      <w:marRight w:val="0"/>
      <w:marTop w:val="0"/>
      <w:marBottom w:val="0"/>
      <w:divBdr>
        <w:top w:val="none" w:sz="0" w:space="0" w:color="auto"/>
        <w:left w:val="none" w:sz="0" w:space="0" w:color="auto"/>
        <w:bottom w:val="none" w:sz="0" w:space="0" w:color="auto"/>
        <w:right w:val="none" w:sz="0" w:space="0" w:color="auto"/>
      </w:divBdr>
      <w:divsChild>
        <w:div w:id="1186485048">
          <w:marLeft w:val="734"/>
          <w:marRight w:val="0"/>
          <w:marTop w:val="101"/>
          <w:marBottom w:val="0"/>
          <w:divBdr>
            <w:top w:val="none" w:sz="0" w:space="0" w:color="auto"/>
            <w:left w:val="none" w:sz="0" w:space="0" w:color="auto"/>
            <w:bottom w:val="none" w:sz="0" w:space="0" w:color="auto"/>
            <w:right w:val="none" w:sz="0" w:space="0" w:color="auto"/>
          </w:divBdr>
        </w:div>
        <w:div w:id="736785658">
          <w:marLeft w:val="1426"/>
          <w:marRight w:val="0"/>
          <w:marTop w:val="96"/>
          <w:marBottom w:val="0"/>
          <w:divBdr>
            <w:top w:val="none" w:sz="0" w:space="0" w:color="auto"/>
            <w:left w:val="none" w:sz="0" w:space="0" w:color="auto"/>
            <w:bottom w:val="none" w:sz="0" w:space="0" w:color="auto"/>
            <w:right w:val="none" w:sz="0" w:space="0" w:color="auto"/>
          </w:divBdr>
        </w:div>
        <w:div w:id="1238782162">
          <w:marLeft w:val="2664"/>
          <w:marRight w:val="0"/>
          <w:marTop w:val="86"/>
          <w:marBottom w:val="0"/>
          <w:divBdr>
            <w:top w:val="none" w:sz="0" w:space="0" w:color="auto"/>
            <w:left w:val="none" w:sz="0" w:space="0" w:color="auto"/>
            <w:bottom w:val="none" w:sz="0" w:space="0" w:color="auto"/>
            <w:right w:val="none" w:sz="0" w:space="0" w:color="auto"/>
          </w:divBdr>
        </w:div>
        <w:div w:id="612128392">
          <w:marLeft w:val="2664"/>
          <w:marRight w:val="0"/>
          <w:marTop w:val="86"/>
          <w:marBottom w:val="0"/>
          <w:divBdr>
            <w:top w:val="none" w:sz="0" w:space="0" w:color="auto"/>
            <w:left w:val="none" w:sz="0" w:space="0" w:color="auto"/>
            <w:bottom w:val="none" w:sz="0" w:space="0" w:color="auto"/>
            <w:right w:val="none" w:sz="0" w:space="0" w:color="auto"/>
          </w:divBdr>
        </w:div>
        <w:div w:id="1104224116">
          <w:marLeft w:val="2664"/>
          <w:marRight w:val="0"/>
          <w:marTop w:val="86"/>
          <w:marBottom w:val="0"/>
          <w:divBdr>
            <w:top w:val="none" w:sz="0" w:space="0" w:color="auto"/>
            <w:left w:val="none" w:sz="0" w:space="0" w:color="auto"/>
            <w:bottom w:val="none" w:sz="0" w:space="0" w:color="auto"/>
            <w:right w:val="none" w:sz="0" w:space="0" w:color="auto"/>
          </w:divBdr>
        </w:div>
        <w:div w:id="913777291">
          <w:marLeft w:val="1426"/>
          <w:marRight w:val="0"/>
          <w:marTop w:val="96"/>
          <w:marBottom w:val="0"/>
          <w:divBdr>
            <w:top w:val="none" w:sz="0" w:space="0" w:color="auto"/>
            <w:left w:val="none" w:sz="0" w:space="0" w:color="auto"/>
            <w:bottom w:val="none" w:sz="0" w:space="0" w:color="auto"/>
            <w:right w:val="none" w:sz="0" w:space="0" w:color="auto"/>
          </w:divBdr>
        </w:div>
        <w:div w:id="1268974079">
          <w:marLeft w:val="2664"/>
          <w:marRight w:val="0"/>
          <w:marTop w:val="86"/>
          <w:marBottom w:val="0"/>
          <w:divBdr>
            <w:top w:val="none" w:sz="0" w:space="0" w:color="auto"/>
            <w:left w:val="none" w:sz="0" w:space="0" w:color="auto"/>
            <w:bottom w:val="none" w:sz="0" w:space="0" w:color="auto"/>
            <w:right w:val="none" w:sz="0" w:space="0" w:color="auto"/>
          </w:divBdr>
        </w:div>
        <w:div w:id="743378821">
          <w:marLeft w:val="1426"/>
          <w:marRight w:val="0"/>
          <w:marTop w:val="96"/>
          <w:marBottom w:val="0"/>
          <w:divBdr>
            <w:top w:val="none" w:sz="0" w:space="0" w:color="auto"/>
            <w:left w:val="none" w:sz="0" w:space="0" w:color="auto"/>
            <w:bottom w:val="none" w:sz="0" w:space="0" w:color="auto"/>
            <w:right w:val="none" w:sz="0" w:space="0" w:color="auto"/>
          </w:divBdr>
        </w:div>
        <w:div w:id="1668047288">
          <w:marLeft w:val="2664"/>
          <w:marRight w:val="0"/>
          <w:marTop w:val="86"/>
          <w:marBottom w:val="0"/>
          <w:divBdr>
            <w:top w:val="none" w:sz="0" w:space="0" w:color="auto"/>
            <w:left w:val="none" w:sz="0" w:space="0" w:color="auto"/>
            <w:bottom w:val="none" w:sz="0" w:space="0" w:color="auto"/>
            <w:right w:val="none" w:sz="0" w:space="0" w:color="auto"/>
          </w:divBdr>
        </w:div>
        <w:div w:id="1703089554">
          <w:marLeft w:val="2664"/>
          <w:marRight w:val="0"/>
          <w:marTop w:val="86"/>
          <w:marBottom w:val="0"/>
          <w:divBdr>
            <w:top w:val="none" w:sz="0" w:space="0" w:color="auto"/>
            <w:left w:val="none" w:sz="0" w:space="0" w:color="auto"/>
            <w:bottom w:val="none" w:sz="0" w:space="0" w:color="auto"/>
            <w:right w:val="none" w:sz="0" w:space="0" w:color="auto"/>
          </w:divBdr>
        </w:div>
        <w:div w:id="158541138">
          <w:marLeft w:val="2664"/>
          <w:marRight w:val="0"/>
          <w:marTop w:val="86"/>
          <w:marBottom w:val="0"/>
          <w:divBdr>
            <w:top w:val="none" w:sz="0" w:space="0" w:color="auto"/>
            <w:left w:val="none" w:sz="0" w:space="0" w:color="auto"/>
            <w:bottom w:val="none" w:sz="0" w:space="0" w:color="auto"/>
            <w:right w:val="none" w:sz="0" w:space="0" w:color="auto"/>
          </w:divBdr>
        </w:div>
      </w:divsChild>
    </w:div>
    <w:div w:id="1114905472">
      <w:bodyDiv w:val="1"/>
      <w:marLeft w:val="0"/>
      <w:marRight w:val="0"/>
      <w:marTop w:val="0"/>
      <w:marBottom w:val="0"/>
      <w:divBdr>
        <w:top w:val="none" w:sz="0" w:space="0" w:color="auto"/>
        <w:left w:val="none" w:sz="0" w:space="0" w:color="auto"/>
        <w:bottom w:val="none" w:sz="0" w:space="0" w:color="auto"/>
        <w:right w:val="none" w:sz="0" w:space="0" w:color="auto"/>
      </w:divBdr>
      <w:divsChild>
        <w:div w:id="307982674">
          <w:marLeft w:val="734"/>
          <w:marRight w:val="0"/>
          <w:marTop w:val="91"/>
          <w:marBottom w:val="0"/>
          <w:divBdr>
            <w:top w:val="none" w:sz="0" w:space="0" w:color="auto"/>
            <w:left w:val="none" w:sz="0" w:space="0" w:color="auto"/>
            <w:bottom w:val="none" w:sz="0" w:space="0" w:color="auto"/>
            <w:right w:val="none" w:sz="0" w:space="0" w:color="auto"/>
          </w:divBdr>
        </w:div>
        <w:div w:id="2126270901">
          <w:marLeft w:val="1426"/>
          <w:marRight w:val="0"/>
          <w:marTop w:val="82"/>
          <w:marBottom w:val="0"/>
          <w:divBdr>
            <w:top w:val="none" w:sz="0" w:space="0" w:color="auto"/>
            <w:left w:val="none" w:sz="0" w:space="0" w:color="auto"/>
            <w:bottom w:val="none" w:sz="0" w:space="0" w:color="auto"/>
            <w:right w:val="none" w:sz="0" w:space="0" w:color="auto"/>
          </w:divBdr>
        </w:div>
        <w:div w:id="444081957">
          <w:marLeft w:val="1426"/>
          <w:marRight w:val="0"/>
          <w:marTop w:val="82"/>
          <w:marBottom w:val="0"/>
          <w:divBdr>
            <w:top w:val="none" w:sz="0" w:space="0" w:color="auto"/>
            <w:left w:val="none" w:sz="0" w:space="0" w:color="auto"/>
            <w:bottom w:val="none" w:sz="0" w:space="0" w:color="auto"/>
            <w:right w:val="none" w:sz="0" w:space="0" w:color="auto"/>
          </w:divBdr>
        </w:div>
        <w:div w:id="1231189813">
          <w:marLeft w:val="1426"/>
          <w:marRight w:val="0"/>
          <w:marTop w:val="82"/>
          <w:marBottom w:val="0"/>
          <w:divBdr>
            <w:top w:val="none" w:sz="0" w:space="0" w:color="auto"/>
            <w:left w:val="none" w:sz="0" w:space="0" w:color="auto"/>
            <w:bottom w:val="none" w:sz="0" w:space="0" w:color="auto"/>
            <w:right w:val="none" w:sz="0" w:space="0" w:color="auto"/>
          </w:divBdr>
        </w:div>
        <w:div w:id="1678578262">
          <w:marLeft w:val="734"/>
          <w:marRight w:val="0"/>
          <w:marTop w:val="91"/>
          <w:marBottom w:val="0"/>
          <w:divBdr>
            <w:top w:val="none" w:sz="0" w:space="0" w:color="auto"/>
            <w:left w:val="none" w:sz="0" w:space="0" w:color="auto"/>
            <w:bottom w:val="none" w:sz="0" w:space="0" w:color="auto"/>
            <w:right w:val="none" w:sz="0" w:space="0" w:color="auto"/>
          </w:divBdr>
        </w:div>
        <w:div w:id="1854608252">
          <w:marLeft w:val="1426"/>
          <w:marRight w:val="0"/>
          <w:marTop w:val="82"/>
          <w:marBottom w:val="0"/>
          <w:divBdr>
            <w:top w:val="none" w:sz="0" w:space="0" w:color="auto"/>
            <w:left w:val="none" w:sz="0" w:space="0" w:color="auto"/>
            <w:bottom w:val="none" w:sz="0" w:space="0" w:color="auto"/>
            <w:right w:val="none" w:sz="0" w:space="0" w:color="auto"/>
          </w:divBdr>
        </w:div>
        <w:div w:id="343868653">
          <w:marLeft w:val="1426"/>
          <w:marRight w:val="0"/>
          <w:marTop w:val="82"/>
          <w:marBottom w:val="0"/>
          <w:divBdr>
            <w:top w:val="none" w:sz="0" w:space="0" w:color="auto"/>
            <w:left w:val="none" w:sz="0" w:space="0" w:color="auto"/>
            <w:bottom w:val="none" w:sz="0" w:space="0" w:color="auto"/>
            <w:right w:val="none" w:sz="0" w:space="0" w:color="auto"/>
          </w:divBdr>
        </w:div>
        <w:div w:id="345595073">
          <w:marLeft w:val="2059"/>
          <w:marRight w:val="0"/>
          <w:marTop w:val="77"/>
          <w:marBottom w:val="0"/>
          <w:divBdr>
            <w:top w:val="none" w:sz="0" w:space="0" w:color="auto"/>
            <w:left w:val="none" w:sz="0" w:space="0" w:color="auto"/>
            <w:bottom w:val="none" w:sz="0" w:space="0" w:color="auto"/>
            <w:right w:val="none" w:sz="0" w:space="0" w:color="auto"/>
          </w:divBdr>
        </w:div>
        <w:div w:id="134295021">
          <w:marLeft w:val="2059"/>
          <w:marRight w:val="0"/>
          <w:marTop w:val="77"/>
          <w:marBottom w:val="0"/>
          <w:divBdr>
            <w:top w:val="none" w:sz="0" w:space="0" w:color="auto"/>
            <w:left w:val="none" w:sz="0" w:space="0" w:color="auto"/>
            <w:bottom w:val="none" w:sz="0" w:space="0" w:color="auto"/>
            <w:right w:val="none" w:sz="0" w:space="0" w:color="auto"/>
          </w:divBdr>
        </w:div>
        <w:div w:id="1999533199">
          <w:marLeft w:val="2059"/>
          <w:marRight w:val="0"/>
          <w:marTop w:val="77"/>
          <w:marBottom w:val="0"/>
          <w:divBdr>
            <w:top w:val="none" w:sz="0" w:space="0" w:color="auto"/>
            <w:left w:val="none" w:sz="0" w:space="0" w:color="auto"/>
            <w:bottom w:val="none" w:sz="0" w:space="0" w:color="auto"/>
            <w:right w:val="none" w:sz="0" w:space="0" w:color="auto"/>
          </w:divBdr>
        </w:div>
      </w:divsChild>
    </w:div>
    <w:div w:id="1115707412">
      <w:bodyDiv w:val="1"/>
      <w:marLeft w:val="0"/>
      <w:marRight w:val="0"/>
      <w:marTop w:val="0"/>
      <w:marBottom w:val="0"/>
      <w:divBdr>
        <w:top w:val="none" w:sz="0" w:space="0" w:color="auto"/>
        <w:left w:val="none" w:sz="0" w:space="0" w:color="auto"/>
        <w:bottom w:val="none" w:sz="0" w:space="0" w:color="auto"/>
        <w:right w:val="none" w:sz="0" w:space="0" w:color="auto"/>
      </w:divBdr>
      <w:divsChild>
        <w:div w:id="610867308">
          <w:marLeft w:val="734"/>
          <w:marRight w:val="0"/>
          <w:marTop w:val="110"/>
          <w:marBottom w:val="0"/>
          <w:divBdr>
            <w:top w:val="none" w:sz="0" w:space="0" w:color="auto"/>
            <w:left w:val="none" w:sz="0" w:space="0" w:color="auto"/>
            <w:bottom w:val="none" w:sz="0" w:space="0" w:color="auto"/>
            <w:right w:val="none" w:sz="0" w:space="0" w:color="auto"/>
          </w:divBdr>
        </w:div>
        <w:div w:id="1691026843">
          <w:marLeft w:val="1426"/>
          <w:marRight w:val="0"/>
          <w:marTop w:val="91"/>
          <w:marBottom w:val="0"/>
          <w:divBdr>
            <w:top w:val="none" w:sz="0" w:space="0" w:color="auto"/>
            <w:left w:val="none" w:sz="0" w:space="0" w:color="auto"/>
            <w:bottom w:val="none" w:sz="0" w:space="0" w:color="auto"/>
            <w:right w:val="none" w:sz="0" w:space="0" w:color="auto"/>
          </w:divBdr>
        </w:div>
        <w:div w:id="210122148">
          <w:marLeft w:val="734"/>
          <w:marRight w:val="0"/>
          <w:marTop w:val="110"/>
          <w:marBottom w:val="0"/>
          <w:divBdr>
            <w:top w:val="none" w:sz="0" w:space="0" w:color="auto"/>
            <w:left w:val="none" w:sz="0" w:space="0" w:color="auto"/>
            <w:bottom w:val="none" w:sz="0" w:space="0" w:color="auto"/>
            <w:right w:val="none" w:sz="0" w:space="0" w:color="auto"/>
          </w:divBdr>
        </w:div>
        <w:div w:id="1605920162">
          <w:marLeft w:val="1426"/>
          <w:marRight w:val="0"/>
          <w:marTop w:val="91"/>
          <w:marBottom w:val="0"/>
          <w:divBdr>
            <w:top w:val="none" w:sz="0" w:space="0" w:color="auto"/>
            <w:left w:val="none" w:sz="0" w:space="0" w:color="auto"/>
            <w:bottom w:val="none" w:sz="0" w:space="0" w:color="auto"/>
            <w:right w:val="none" w:sz="0" w:space="0" w:color="auto"/>
          </w:divBdr>
        </w:div>
        <w:div w:id="377631360">
          <w:marLeft w:val="1426"/>
          <w:marRight w:val="0"/>
          <w:marTop w:val="91"/>
          <w:marBottom w:val="0"/>
          <w:divBdr>
            <w:top w:val="none" w:sz="0" w:space="0" w:color="auto"/>
            <w:left w:val="none" w:sz="0" w:space="0" w:color="auto"/>
            <w:bottom w:val="none" w:sz="0" w:space="0" w:color="auto"/>
            <w:right w:val="none" w:sz="0" w:space="0" w:color="auto"/>
          </w:divBdr>
        </w:div>
        <w:div w:id="1799839592">
          <w:marLeft w:val="2059"/>
          <w:marRight w:val="0"/>
          <w:marTop w:val="101"/>
          <w:marBottom w:val="0"/>
          <w:divBdr>
            <w:top w:val="none" w:sz="0" w:space="0" w:color="auto"/>
            <w:left w:val="none" w:sz="0" w:space="0" w:color="auto"/>
            <w:bottom w:val="none" w:sz="0" w:space="0" w:color="auto"/>
            <w:right w:val="none" w:sz="0" w:space="0" w:color="auto"/>
          </w:divBdr>
        </w:div>
        <w:div w:id="1317607361">
          <w:marLeft w:val="1426"/>
          <w:marRight w:val="0"/>
          <w:marTop w:val="91"/>
          <w:marBottom w:val="0"/>
          <w:divBdr>
            <w:top w:val="none" w:sz="0" w:space="0" w:color="auto"/>
            <w:left w:val="none" w:sz="0" w:space="0" w:color="auto"/>
            <w:bottom w:val="none" w:sz="0" w:space="0" w:color="auto"/>
            <w:right w:val="none" w:sz="0" w:space="0" w:color="auto"/>
          </w:divBdr>
        </w:div>
        <w:div w:id="1207451765">
          <w:marLeft w:val="2059"/>
          <w:marRight w:val="0"/>
          <w:marTop w:val="101"/>
          <w:marBottom w:val="0"/>
          <w:divBdr>
            <w:top w:val="none" w:sz="0" w:space="0" w:color="auto"/>
            <w:left w:val="none" w:sz="0" w:space="0" w:color="auto"/>
            <w:bottom w:val="none" w:sz="0" w:space="0" w:color="auto"/>
            <w:right w:val="none" w:sz="0" w:space="0" w:color="auto"/>
          </w:divBdr>
        </w:div>
        <w:div w:id="1486049042">
          <w:marLeft w:val="2059"/>
          <w:marRight w:val="0"/>
          <w:marTop w:val="101"/>
          <w:marBottom w:val="0"/>
          <w:divBdr>
            <w:top w:val="none" w:sz="0" w:space="0" w:color="auto"/>
            <w:left w:val="none" w:sz="0" w:space="0" w:color="auto"/>
            <w:bottom w:val="none" w:sz="0" w:space="0" w:color="auto"/>
            <w:right w:val="none" w:sz="0" w:space="0" w:color="auto"/>
          </w:divBdr>
        </w:div>
        <w:div w:id="343481175">
          <w:marLeft w:val="2059"/>
          <w:marRight w:val="0"/>
          <w:marTop w:val="101"/>
          <w:marBottom w:val="0"/>
          <w:divBdr>
            <w:top w:val="none" w:sz="0" w:space="0" w:color="auto"/>
            <w:left w:val="none" w:sz="0" w:space="0" w:color="auto"/>
            <w:bottom w:val="none" w:sz="0" w:space="0" w:color="auto"/>
            <w:right w:val="none" w:sz="0" w:space="0" w:color="auto"/>
          </w:divBdr>
        </w:div>
        <w:div w:id="1529761339">
          <w:marLeft w:val="2059"/>
          <w:marRight w:val="0"/>
          <w:marTop w:val="101"/>
          <w:marBottom w:val="0"/>
          <w:divBdr>
            <w:top w:val="none" w:sz="0" w:space="0" w:color="auto"/>
            <w:left w:val="none" w:sz="0" w:space="0" w:color="auto"/>
            <w:bottom w:val="none" w:sz="0" w:space="0" w:color="auto"/>
            <w:right w:val="none" w:sz="0" w:space="0" w:color="auto"/>
          </w:divBdr>
        </w:div>
      </w:divsChild>
    </w:div>
    <w:div w:id="1118253168">
      <w:bodyDiv w:val="1"/>
      <w:marLeft w:val="0"/>
      <w:marRight w:val="0"/>
      <w:marTop w:val="0"/>
      <w:marBottom w:val="0"/>
      <w:divBdr>
        <w:top w:val="none" w:sz="0" w:space="0" w:color="auto"/>
        <w:left w:val="none" w:sz="0" w:space="0" w:color="auto"/>
        <w:bottom w:val="none" w:sz="0" w:space="0" w:color="auto"/>
        <w:right w:val="none" w:sz="0" w:space="0" w:color="auto"/>
      </w:divBdr>
      <w:divsChild>
        <w:div w:id="1275945145">
          <w:marLeft w:val="734"/>
          <w:marRight w:val="0"/>
          <w:marTop w:val="101"/>
          <w:marBottom w:val="0"/>
          <w:divBdr>
            <w:top w:val="none" w:sz="0" w:space="0" w:color="auto"/>
            <w:left w:val="none" w:sz="0" w:space="0" w:color="auto"/>
            <w:bottom w:val="none" w:sz="0" w:space="0" w:color="auto"/>
            <w:right w:val="none" w:sz="0" w:space="0" w:color="auto"/>
          </w:divBdr>
        </w:div>
        <w:div w:id="1233199915">
          <w:marLeft w:val="1426"/>
          <w:marRight w:val="0"/>
          <w:marTop w:val="96"/>
          <w:marBottom w:val="0"/>
          <w:divBdr>
            <w:top w:val="none" w:sz="0" w:space="0" w:color="auto"/>
            <w:left w:val="none" w:sz="0" w:space="0" w:color="auto"/>
            <w:bottom w:val="none" w:sz="0" w:space="0" w:color="auto"/>
            <w:right w:val="none" w:sz="0" w:space="0" w:color="auto"/>
          </w:divBdr>
        </w:div>
        <w:div w:id="1195383965">
          <w:marLeft w:val="1426"/>
          <w:marRight w:val="0"/>
          <w:marTop w:val="96"/>
          <w:marBottom w:val="0"/>
          <w:divBdr>
            <w:top w:val="none" w:sz="0" w:space="0" w:color="auto"/>
            <w:left w:val="none" w:sz="0" w:space="0" w:color="auto"/>
            <w:bottom w:val="none" w:sz="0" w:space="0" w:color="auto"/>
            <w:right w:val="none" w:sz="0" w:space="0" w:color="auto"/>
          </w:divBdr>
        </w:div>
        <w:div w:id="1433820631">
          <w:marLeft w:val="1426"/>
          <w:marRight w:val="0"/>
          <w:marTop w:val="96"/>
          <w:marBottom w:val="0"/>
          <w:divBdr>
            <w:top w:val="none" w:sz="0" w:space="0" w:color="auto"/>
            <w:left w:val="none" w:sz="0" w:space="0" w:color="auto"/>
            <w:bottom w:val="none" w:sz="0" w:space="0" w:color="auto"/>
            <w:right w:val="none" w:sz="0" w:space="0" w:color="auto"/>
          </w:divBdr>
        </w:div>
        <w:div w:id="725034859">
          <w:marLeft w:val="1426"/>
          <w:marRight w:val="0"/>
          <w:marTop w:val="96"/>
          <w:marBottom w:val="0"/>
          <w:divBdr>
            <w:top w:val="none" w:sz="0" w:space="0" w:color="auto"/>
            <w:left w:val="none" w:sz="0" w:space="0" w:color="auto"/>
            <w:bottom w:val="none" w:sz="0" w:space="0" w:color="auto"/>
            <w:right w:val="none" w:sz="0" w:space="0" w:color="auto"/>
          </w:divBdr>
        </w:div>
        <w:div w:id="1497111763">
          <w:marLeft w:val="2664"/>
          <w:marRight w:val="0"/>
          <w:marTop w:val="86"/>
          <w:marBottom w:val="0"/>
          <w:divBdr>
            <w:top w:val="none" w:sz="0" w:space="0" w:color="auto"/>
            <w:left w:val="none" w:sz="0" w:space="0" w:color="auto"/>
            <w:bottom w:val="none" w:sz="0" w:space="0" w:color="auto"/>
            <w:right w:val="none" w:sz="0" w:space="0" w:color="auto"/>
          </w:divBdr>
        </w:div>
        <w:div w:id="1784572707">
          <w:marLeft w:val="2664"/>
          <w:marRight w:val="0"/>
          <w:marTop w:val="86"/>
          <w:marBottom w:val="0"/>
          <w:divBdr>
            <w:top w:val="none" w:sz="0" w:space="0" w:color="auto"/>
            <w:left w:val="none" w:sz="0" w:space="0" w:color="auto"/>
            <w:bottom w:val="none" w:sz="0" w:space="0" w:color="auto"/>
            <w:right w:val="none" w:sz="0" w:space="0" w:color="auto"/>
          </w:divBdr>
        </w:div>
      </w:divsChild>
    </w:div>
    <w:div w:id="1154220313">
      <w:bodyDiv w:val="1"/>
      <w:marLeft w:val="0"/>
      <w:marRight w:val="0"/>
      <w:marTop w:val="0"/>
      <w:marBottom w:val="0"/>
      <w:divBdr>
        <w:top w:val="none" w:sz="0" w:space="0" w:color="auto"/>
        <w:left w:val="none" w:sz="0" w:space="0" w:color="auto"/>
        <w:bottom w:val="none" w:sz="0" w:space="0" w:color="auto"/>
        <w:right w:val="none" w:sz="0" w:space="0" w:color="auto"/>
      </w:divBdr>
      <w:divsChild>
        <w:div w:id="1769963229">
          <w:marLeft w:val="734"/>
          <w:marRight w:val="0"/>
          <w:marTop w:val="101"/>
          <w:marBottom w:val="0"/>
          <w:divBdr>
            <w:top w:val="none" w:sz="0" w:space="0" w:color="auto"/>
            <w:left w:val="none" w:sz="0" w:space="0" w:color="auto"/>
            <w:bottom w:val="none" w:sz="0" w:space="0" w:color="auto"/>
            <w:right w:val="none" w:sz="0" w:space="0" w:color="auto"/>
          </w:divBdr>
        </w:div>
        <w:div w:id="91821539">
          <w:marLeft w:val="1426"/>
          <w:marRight w:val="0"/>
          <w:marTop w:val="96"/>
          <w:marBottom w:val="0"/>
          <w:divBdr>
            <w:top w:val="none" w:sz="0" w:space="0" w:color="auto"/>
            <w:left w:val="none" w:sz="0" w:space="0" w:color="auto"/>
            <w:bottom w:val="none" w:sz="0" w:space="0" w:color="auto"/>
            <w:right w:val="none" w:sz="0" w:space="0" w:color="auto"/>
          </w:divBdr>
        </w:div>
        <w:div w:id="741366158">
          <w:marLeft w:val="2059"/>
          <w:marRight w:val="0"/>
          <w:marTop w:val="86"/>
          <w:marBottom w:val="0"/>
          <w:divBdr>
            <w:top w:val="none" w:sz="0" w:space="0" w:color="auto"/>
            <w:left w:val="none" w:sz="0" w:space="0" w:color="auto"/>
            <w:bottom w:val="none" w:sz="0" w:space="0" w:color="auto"/>
            <w:right w:val="none" w:sz="0" w:space="0" w:color="auto"/>
          </w:divBdr>
        </w:div>
        <w:div w:id="804471284">
          <w:marLeft w:val="2664"/>
          <w:marRight w:val="0"/>
          <w:marTop w:val="86"/>
          <w:marBottom w:val="0"/>
          <w:divBdr>
            <w:top w:val="none" w:sz="0" w:space="0" w:color="auto"/>
            <w:left w:val="none" w:sz="0" w:space="0" w:color="auto"/>
            <w:bottom w:val="none" w:sz="0" w:space="0" w:color="auto"/>
            <w:right w:val="none" w:sz="0" w:space="0" w:color="auto"/>
          </w:divBdr>
        </w:div>
        <w:div w:id="1299261255">
          <w:marLeft w:val="2664"/>
          <w:marRight w:val="0"/>
          <w:marTop w:val="86"/>
          <w:marBottom w:val="0"/>
          <w:divBdr>
            <w:top w:val="none" w:sz="0" w:space="0" w:color="auto"/>
            <w:left w:val="none" w:sz="0" w:space="0" w:color="auto"/>
            <w:bottom w:val="none" w:sz="0" w:space="0" w:color="auto"/>
            <w:right w:val="none" w:sz="0" w:space="0" w:color="auto"/>
          </w:divBdr>
        </w:div>
        <w:div w:id="1486125138">
          <w:marLeft w:val="2059"/>
          <w:marRight w:val="0"/>
          <w:marTop w:val="86"/>
          <w:marBottom w:val="0"/>
          <w:divBdr>
            <w:top w:val="none" w:sz="0" w:space="0" w:color="auto"/>
            <w:left w:val="none" w:sz="0" w:space="0" w:color="auto"/>
            <w:bottom w:val="none" w:sz="0" w:space="0" w:color="auto"/>
            <w:right w:val="none" w:sz="0" w:space="0" w:color="auto"/>
          </w:divBdr>
        </w:div>
        <w:div w:id="37055205">
          <w:marLeft w:val="2664"/>
          <w:marRight w:val="0"/>
          <w:marTop w:val="86"/>
          <w:marBottom w:val="0"/>
          <w:divBdr>
            <w:top w:val="none" w:sz="0" w:space="0" w:color="auto"/>
            <w:left w:val="none" w:sz="0" w:space="0" w:color="auto"/>
            <w:bottom w:val="none" w:sz="0" w:space="0" w:color="auto"/>
            <w:right w:val="none" w:sz="0" w:space="0" w:color="auto"/>
          </w:divBdr>
        </w:div>
        <w:div w:id="2058046638">
          <w:marLeft w:val="2664"/>
          <w:marRight w:val="0"/>
          <w:marTop w:val="86"/>
          <w:marBottom w:val="0"/>
          <w:divBdr>
            <w:top w:val="none" w:sz="0" w:space="0" w:color="auto"/>
            <w:left w:val="none" w:sz="0" w:space="0" w:color="auto"/>
            <w:bottom w:val="none" w:sz="0" w:space="0" w:color="auto"/>
            <w:right w:val="none" w:sz="0" w:space="0" w:color="auto"/>
          </w:divBdr>
        </w:div>
        <w:div w:id="1297107564">
          <w:marLeft w:val="1426"/>
          <w:marRight w:val="0"/>
          <w:marTop w:val="96"/>
          <w:marBottom w:val="0"/>
          <w:divBdr>
            <w:top w:val="none" w:sz="0" w:space="0" w:color="auto"/>
            <w:left w:val="none" w:sz="0" w:space="0" w:color="auto"/>
            <w:bottom w:val="none" w:sz="0" w:space="0" w:color="auto"/>
            <w:right w:val="none" w:sz="0" w:space="0" w:color="auto"/>
          </w:divBdr>
        </w:div>
        <w:div w:id="602802049">
          <w:marLeft w:val="2059"/>
          <w:marRight w:val="0"/>
          <w:marTop w:val="86"/>
          <w:marBottom w:val="0"/>
          <w:divBdr>
            <w:top w:val="none" w:sz="0" w:space="0" w:color="auto"/>
            <w:left w:val="none" w:sz="0" w:space="0" w:color="auto"/>
            <w:bottom w:val="none" w:sz="0" w:space="0" w:color="auto"/>
            <w:right w:val="none" w:sz="0" w:space="0" w:color="auto"/>
          </w:divBdr>
        </w:div>
        <w:div w:id="1754667869">
          <w:marLeft w:val="2059"/>
          <w:marRight w:val="0"/>
          <w:marTop w:val="86"/>
          <w:marBottom w:val="0"/>
          <w:divBdr>
            <w:top w:val="none" w:sz="0" w:space="0" w:color="auto"/>
            <w:left w:val="none" w:sz="0" w:space="0" w:color="auto"/>
            <w:bottom w:val="none" w:sz="0" w:space="0" w:color="auto"/>
            <w:right w:val="none" w:sz="0" w:space="0" w:color="auto"/>
          </w:divBdr>
        </w:div>
      </w:divsChild>
    </w:div>
    <w:div w:id="1212116520">
      <w:bodyDiv w:val="1"/>
      <w:marLeft w:val="0"/>
      <w:marRight w:val="0"/>
      <w:marTop w:val="0"/>
      <w:marBottom w:val="0"/>
      <w:divBdr>
        <w:top w:val="none" w:sz="0" w:space="0" w:color="auto"/>
        <w:left w:val="none" w:sz="0" w:space="0" w:color="auto"/>
        <w:bottom w:val="none" w:sz="0" w:space="0" w:color="auto"/>
        <w:right w:val="none" w:sz="0" w:space="0" w:color="auto"/>
      </w:divBdr>
      <w:divsChild>
        <w:div w:id="1854607861">
          <w:marLeft w:val="734"/>
          <w:marRight w:val="0"/>
          <w:marTop w:val="91"/>
          <w:marBottom w:val="0"/>
          <w:divBdr>
            <w:top w:val="none" w:sz="0" w:space="0" w:color="auto"/>
            <w:left w:val="none" w:sz="0" w:space="0" w:color="auto"/>
            <w:bottom w:val="none" w:sz="0" w:space="0" w:color="auto"/>
            <w:right w:val="none" w:sz="0" w:space="0" w:color="auto"/>
          </w:divBdr>
        </w:div>
        <w:div w:id="2025551028">
          <w:marLeft w:val="2059"/>
          <w:marRight w:val="0"/>
          <w:marTop w:val="86"/>
          <w:marBottom w:val="0"/>
          <w:divBdr>
            <w:top w:val="none" w:sz="0" w:space="0" w:color="auto"/>
            <w:left w:val="none" w:sz="0" w:space="0" w:color="auto"/>
            <w:bottom w:val="none" w:sz="0" w:space="0" w:color="auto"/>
            <w:right w:val="none" w:sz="0" w:space="0" w:color="auto"/>
          </w:divBdr>
        </w:div>
        <w:div w:id="1148010200">
          <w:marLeft w:val="2059"/>
          <w:marRight w:val="0"/>
          <w:marTop w:val="86"/>
          <w:marBottom w:val="0"/>
          <w:divBdr>
            <w:top w:val="none" w:sz="0" w:space="0" w:color="auto"/>
            <w:left w:val="none" w:sz="0" w:space="0" w:color="auto"/>
            <w:bottom w:val="none" w:sz="0" w:space="0" w:color="auto"/>
            <w:right w:val="none" w:sz="0" w:space="0" w:color="auto"/>
          </w:divBdr>
        </w:div>
        <w:div w:id="1869685400">
          <w:marLeft w:val="2059"/>
          <w:marRight w:val="0"/>
          <w:marTop w:val="86"/>
          <w:marBottom w:val="0"/>
          <w:divBdr>
            <w:top w:val="none" w:sz="0" w:space="0" w:color="auto"/>
            <w:left w:val="none" w:sz="0" w:space="0" w:color="auto"/>
            <w:bottom w:val="none" w:sz="0" w:space="0" w:color="auto"/>
            <w:right w:val="none" w:sz="0" w:space="0" w:color="auto"/>
          </w:divBdr>
        </w:div>
        <w:div w:id="565846487">
          <w:marLeft w:val="734"/>
          <w:marRight w:val="0"/>
          <w:marTop w:val="91"/>
          <w:marBottom w:val="0"/>
          <w:divBdr>
            <w:top w:val="none" w:sz="0" w:space="0" w:color="auto"/>
            <w:left w:val="none" w:sz="0" w:space="0" w:color="auto"/>
            <w:bottom w:val="none" w:sz="0" w:space="0" w:color="auto"/>
            <w:right w:val="none" w:sz="0" w:space="0" w:color="auto"/>
          </w:divBdr>
        </w:div>
        <w:div w:id="1410150079">
          <w:marLeft w:val="2059"/>
          <w:marRight w:val="0"/>
          <w:marTop w:val="86"/>
          <w:marBottom w:val="0"/>
          <w:divBdr>
            <w:top w:val="none" w:sz="0" w:space="0" w:color="auto"/>
            <w:left w:val="none" w:sz="0" w:space="0" w:color="auto"/>
            <w:bottom w:val="none" w:sz="0" w:space="0" w:color="auto"/>
            <w:right w:val="none" w:sz="0" w:space="0" w:color="auto"/>
          </w:divBdr>
        </w:div>
        <w:div w:id="1559439184">
          <w:marLeft w:val="2059"/>
          <w:marRight w:val="0"/>
          <w:marTop w:val="86"/>
          <w:marBottom w:val="0"/>
          <w:divBdr>
            <w:top w:val="none" w:sz="0" w:space="0" w:color="auto"/>
            <w:left w:val="none" w:sz="0" w:space="0" w:color="auto"/>
            <w:bottom w:val="none" w:sz="0" w:space="0" w:color="auto"/>
            <w:right w:val="none" w:sz="0" w:space="0" w:color="auto"/>
          </w:divBdr>
        </w:div>
        <w:div w:id="1077479129">
          <w:marLeft w:val="734"/>
          <w:marRight w:val="0"/>
          <w:marTop w:val="91"/>
          <w:marBottom w:val="0"/>
          <w:divBdr>
            <w:top w:val="none" w:sz="0" w:space="0" w:color="auto"/>
            <w:left w:val="none" w:sz="0" w:space="0" w:color="auto"/>
            <w:bottom w:val="none" w:sz="0" w:space="0" w:color="auto"/>
            <w:right w:val="none" w:sz="0" w:space="0" w:color="auto"/>
          </w:divBdr>
        </w:div>
        <w:div w:id="1216967665">
          <w:marLeft w:val="2059"/>
          <w:marRight w:val="0"/>
          <w:marTop w:val="86"/>
          <w:marBottom w:val="0"/>
          <w:divBdr>
            <w:top w:val="none" w:sz="0" w:space="0" w:color="auto"/>
            <w:left w:val="none" w:sz="0" w:space="0" w:color="auto"/>
            <w:bottom w:val="none" w:sz="0" w:space="0" w:color="auto"/>
            <w:right w:val="none" w:sz="0" w:space="0" w:color="auto"/>
          </w:divBdr>
        </w:div>
        <w:div w:id="572736101">
          <w:marLeft w:val="2059"/>
          <w:marRight w:val="0"/>
          <w:marTop w:val="86"/>
          <w:marBottom w:val="0"/>
          <w:divBdr>
            <w:top w:val="none" w:sz="0" w:space="0" w:color="auto"/>
            <w:left w:val="none" w:sz="0" w:space="0" w:color="auto"/>
            <w:bottom w:val="none" w:sz="0" w:space="0" w:color="auto"/>
            <w:right w:val="none" w:sz="0" w:space="0" w:color="auto"/>
          </w:divBdr>
        </w:div>
      </w:divsChild>
    </w:div>
    <w:div w:id="1220365493">
      <w:bodyDiv w:val="1"/>
      <w:marLeft w:val="0"/>
      <w:marRight w:val="0"/>
      <w:marTop w:val="0"/>
      <w:marBottom w:val="0"/>
      <w:divBdr>
        <w:top w:val="none" w:sz="0" w:space="0" w:color="auto"/>
        <w:left w:val="none" w:sz="0" w:space="0" w:color="auto"/>
        <w:bottom w:val="none" w:sz="0" w:space="0" w:color="auto"/>
        <w:right w:val="none" w:sz="0" w:space="0" w:color="auto"/>
      </w:divBdr>
      <w:divsChild>
        <w:div w:id="693264726">
          <w:marLeft w:val="734"/>
          <w:marRight w:val="0"/>
          <w:marTop w:val="125"/>
          <w:marBottom w:val="0"/>
          <w:divBdr>
            <w:top w:val="none" w:sz="0" w:space="0" w:color="auto"/>
            <w:left w:val="none" w:sz="0" w:space="0" w:color="auto"/>
            <w:bottom w:val="none" w:sz="0" w:space="0" w:color="auto"/>
            <w:right w:val="none" w:sz="0" w:space="0" w:color="auto"/>
          </w:divBdr>
        </w:div>
        <w:div w:id="1176262795">
          <w:marLeft w:val="1426"/>
          <w:marRight w:val="0"/>
          <w:marTop w:val="91"/>
          <w:marBottom w:val="0"/>
          <w:divBdr>
            <w:top w:val="none" w:sz="0" w:space="0" w:color="auto"/>
            <w:left w:val="none" w:sz="0" w:space="0" w:color="auto"/>
            <w:bottom w:val="none" w:sz="0" w:space="0" w:color="auto"/>
            <w:right w:val="none" w:sz="0" w:space="0" w:color="auto"/>
          </w:divBdr>
        </w:div>
        <w:div w:id="1825777599">
          <w:marLeft w:val="2059"/>
          <w:marRight w:val="0"/>
          <w:marTop w:val="101"/>
          <w:marBottom w:val="0"/>
          <w:divBdr>
            <w:top w:val="none" w:sz="0" w:space="0" w:color="auto"/>
            <w:left w:val="none" w:sz="0" w:space="0" w:color="auto"/>
            <w:bottom w:val="none" w:sz="0" w:space="0" w:color="auto"/>
            <w:right w:val="none" w:sz="0" w:space="0" w:color="auto"/>
          </w:divBdr>
        </w:div>
        <w:div w:id="1326470694">
          <w:marLeft w:val="1426"/>
          <w:marRight w:val="0"/>
          <w:marTop w:val="115"/>
          <w:marBottom w:val="0"/>
          <w:divBdr>
            <w:top w:val="none" w:sz="0" w:space="0" w:color="auto"/>
            <w:left w:val="none" w:sz="0" w:space="0" w:color="auto"/>
            <w:bottom w:val="none" w:sz="0" w:space="0" w:color="auto"/>
            <w:right w:val="none" w:sz="0" w:space="0" w:color="auto"/>
          </w:divBdr>
        </w:div>
        <w:div w:id="228153054">
          <w:marLeft w:val="2059"/>
          <w:marRight w:val="0"/>
          <w:marTop w:val="101"/>
          <w:marBottom w:val="0"/>
          <w:divBdr>
            <w:top w:val="none" w:sz="0" w:space="0" w:color="auto"/>
            <w:left w:val="none" w:sz="0" w:space="0" w:color="auto"/>
            <w:bottom w:val="none" w:sz="0" w:space="0" w:color="auto"/>
            <w:right w:val="none" w:sz="0" w:space="0" w:color="auto"/>
          </w:divBdr>
        </w:div>
        <w:div w:id="664818825">
          <w:marLeft w:val="2059"/>
          <w:marRight w:val="0"/>
          <w:marTop w:val="101"/>
          <w:marBottom w:val="0"/>
          <w:divBdr>
            <w:top w:val="none" w:sz="0" w:space="0" w:color="auto"/>
            <w:left w:val="none" w:sz="0" w:space="0" w:color="auto"/>
            <w:bottom w:val="none" w:sz="0" w:space="0" w:color="auto"/>
            <w:right w:val="none" w:sz="0" w:space="0" w:color="auto"/>
          </w:divBdr>
        </w:div>
        <w:div w:id="614480487">
          <w:marLeft w:val="2059"/>
          <w:marRight w:val="0"/>
          <w:marTop w:val="101"/>
          <w:marBottom w:val="0"/>
          <w:divBdr>
            <w:top w:val="none" w:sz="0" w:space="0" w:color="auto"/>
            <w:left w:val="none" w:sz="0" w:space="0" w:color="auto"/>
            <w:bottom w:val="none" w:sz="0" w:space="0" w:color="auto"/>
            <w:right w:val="none" w:sz="0" w:space="0" w:color="auto"/>
          </w:divBdr>
        </w:div>
        <w:div w:id="218371467">
          <w:marLeft w:val="1426"/>
          <w:marRight w:val="0"/>
          <w:marTop w:val="115"/>
          <w:marBottom w:val="0"/>
          <w:divBdr>
            <w:top w:val="none" w:sz="0" w:space="0" w:color="auto"/>
            <w:left w:val="none" w:sz="0" w:space="0" w:color="auto"/>
            <w:bottom w:val="none" w:sz="0" w:space="0" w:color="auto"/>
            <w:right w:val="none" w:sz="0" w:space="0" w:color="auto"/>
          </w:divBdr>
        </w:div>
        <w:div w:id="2006084904">
          <w:marLeft w:val="2059"/>
          <w:marRight w:val="0"/>
          <w:marTop w:val="101"/>
          <w:marBottom w:val="0"/>
          <w:divBdr>
            <w:top w:val="none" w:sz="0" w:space="0" w:color="auto"/>
            <w:left w:val="none" w:sz="0" w:space="0" w:color="auto"/>
            <w:bottom w:val="none" w:sz="0" w:space="0" w:color="auto"/>
            <w:right w:val="none" w:sz="0" w:space="0" w:color="auto"/>
          </w:divBdr>
        </w:div>
        <w:div w:id="1134566136">
          <w:marLeft w:val="2059"/>
          <w:marRight w:val="0"/>
          <w:marTop w:val="101"/>
          <w:marBottom w:val="0"/>
          <w:divBdr>
            <w:top w:val="none" w:sz="0" w:space="0" w:color="auto"/>
            <w:left w:val="none" w:sz="0" w:space="0" w:color="auto"/>
            <w:bottom w:val="none" w:sz="0" w:space="0" w:color="auto"/>
            <w:right w:val="none" w:sz="0" w:space="0" w:color="auto"/>
          </w:divBdr>
        </w:div>
        <w:div w:id="918975882">
          <w:marLeft w:val="2059"/>
          <w:marRight w:val="0"/>
          <w:marTop w:val="101"/>
          <w:marBottom w:val="0"/>
          <w:divBdr>
            <w:top w:val="none" w:sz="0" w:space="0" w:color="auto"/>
            <w:left w:val="none" w:sz="0" w:space="0" w:color="auto"/>
            <w:bottom w:val="none" w:sz="0" w:space="0" w:color="auto"/>
            <w:right w:val="none" w:sz="0" w:space="0" w:color="auto"/>
          </w:divBdr>
        </w:div>
      </w:divsChild>
    </w:div>
    <w:div w:id="1246569779">
      <w:bodyDiv w:val="1"/>
      <w:marLeft w:val="0"/>
      <w:marRight w:val="0"/>
      <w:marTop w:val="0"/>
      <w:marBottom w:val="0"/>
      <w:divBdr>
        <w:top w:val="none" w:sz="0" w:space="0" w:color="auto"/>
        <w:left w:val="none" w:sz="0" w:space="0" w:color="auto"/>
        <w:bottom w:val="none" w:sz="0" w:space="0" w:color="auto"/>
        <w:right w:val="none" w:sz="0" w:space="0" w:color="auto"/>
      </w:divBdr>
    </w:div>
    <w:div w:id="1252543651">
      <w:bodyDiv w:val="1"/>
      <w:marLeft w:val="0"/>
      <w:marRight w:val="0"/>
      <w:marTop w:val="0"/>
      <w:marBottom w:val="0"/>
      <w:divBdr>
        <w:top w:val="none" w:sz="0" w:space="0" w:color="auto"/>
        <w:left w:val="none" w:sz="0" w:space="0" w:color="auto"/>
        <w:bottom w:val="none" w:sz="0" w:space="0" w:color="auto"/>
        <w:right w:val="none" w:sz="0" w:space="0" w:color="auto"/>
      </w:divBdr>
      <w:divsChild>
        <w:div w:id="1094283059">
          <w:marLeft w:val="734"/>
          <w:marRight w:val="0"/>
          <w:marTop w:val="91"/>
          <w:marBottom w:val="0"/>
          <w:divBdr>
            <w:top w:val="none" w:sz="0" w:space="0" w:color="auto"/>
            <w:left w:val="none" w:sz="0" w:space="0" w:color="auto"/>
            <w:bottom w:val="none" w:sz="0" w:space="0" w:color="auto"/>
            <w:right w:val="none" w:sz="0" w:space="0" w:color="auto"/>
          </w:divBdr>
        </w:div>
        <w:div w:id="732969471">
          <w:marLeft w:val="1426"/>
          <w:marRight w:val="0"/>
          <w:marTop w:val="82"/>
          <w:marBottom w:val="0"/>
          <w:divBdr>
            <w:top w:val="none" w:sz="0" w:space="0" w:color="auto"/>
            <w:left w:val="none" w:sz="0" w:space="0" w:color="auto"/>
            <w:bottom w:val="none" w:sz="0" w:space="0" w:color="auto"/>
            <w:right w:val="none" w:sz="0" w:space="0" w:color="auto"/>
          </w:divBdr>
        </w:div>
        <w:div w:id="176887470">
          <w:marLeft w:val="1426"/>
          <w:marRight w:val="0"/>
          <w:marTop w:val="82"/>
          <w:marBottom w:val="0"/>
          <w:divBdr>
            <w:top w:val="none" w:sz="0" w:space="0" w:color="auto"/>
            <w:left w:val="none" w:sz="0" w:space="0" w:color="auto"/>
            <w:bottom w:val="none" w:sz="0" w:space="0" w:color="auto"/>
            <w:right w:val="none" w:sz="0" w:space="0" w:color="auto"/>
          </w:divBdr>
        </w:div>
        <w:div w:id="710112066">
          <w:marLeft w:val="1426"/>
          <w:marRight w:val="0"/>
          <w:marTop w:val="82"/>
          <w:marBottom w:val="0"/>
          <w:divBdr>
            <w:top w:val="none" w:sz="0" w:space="0" w:color="auto"/>
            <w:left w:val="none" w:sz="0" w:space="0" w:color="auto"/>
            <w:bottom w:val="none" w:sz="0" w:space="0" w:color="auto"/>
            <w:right w:val="none" w:sz="0" w:space="0" w:color="auto"/>
          </w:divBdr>
        </w:div>
        <w:div w:id="1734310606">
          <w:marLeft w:val="734"/>
          <w:marRight w:val="0"/>
          <w:marTop w:val="91"/>
          <w:marBottom w:val="0"/>
          <w:divBdr>
            <w:top w:val="none" w:sz="0" w:space="0" w:color="auto"/>
            <w:left w:val="none" w:sz="0" w:space="0" w:color="auto"/>
            <w:bottom w:val="none" w:sz="0" w:space="0" w:color="auto"/>
            <w:right w:val="none" w:sz="0" w:space="0" w:color="auto"/>
          </w:divBdr>
        </w:div>
        <w:div w:id="1666975896">
          <w:marLeft w:val="1426"/>
          <w:marRight w:val="0"/>
          <w:marTop w:val="82"/>
          <w:marBottom w:val="0"/>
          <w:divBdr>
            <w:top w:val="none" w:sz="0" w:space="0" w:color="auto"/>
            <w:left w:val="none" w:sz="0" w:space="0" w:color="auto"/>
            <w:bottom w:val="none" w:sz="0" w:space="0" w:color="auto"/>
            <w:right w:val="none" w:sz="0" w:space="0" w:color="auto"/>
          </w:divBdr>
        </w:div>
        <w:div w:id="732853319">
          <w:marLeft w:val="1426"/>
          <w:marRight w:val="0"/>
          <w:marTop w:val="82"/>
          <w:marBottom w:val="0"/>
          <w:divBdr>
            <w:top w:val="none" w:sz="0" w:space="0" w:color="auto"/>
            <w:left w:val="none" w:sz="0" w:space="0" w:color="auto"/>
            <w:bottom w:val="none" w:sz="0" w:space="0" w:color="auto"/>
            <w:right w:val="none" w:sz="0" w:space="0" w:color="auto"/>
          </w:divBdr>
        </w:div>
        <w:div w:id="2142073057">
          <w:marLeft w:val="1426"/>
          <w:marRight w:val="0"/>
          <w:marTop w:val="82"/>
          <w:marBottom w:val="0"/>
          <w:divBdr>
            <w:top w:val="none" w:sz="0" w:space="0" w:color="auto"/>
            <w:left w:val="none" w:sz="0" w:space="0" w:color="auto"/>
            <w:bottom w:val="none" w:sz="0" w:space="0" w:color="auto"/>
            <w:right w:val="none" w:sz="0" w:space="0" w:color="auto"/>
          </w:divBdr>
        </w:div>
        <w:div w:id="219246920">
          <w:marLeft w:val="2059"/>
          <w:marRight w:val="0"/>
          <w:marTop w:val="77"/>
          <w:marBottom w:val="0"/>
          <w:divBdr>
            <w:top w:val="none" w:sz="0" w:space="0" w:color="auto"/>
            <w:left w:val="none" w:sz="0" w:space="0" w:color="auto"/>
            <w:bottom w:val="none" w:sz="0" w:space="0" w:color="auto"/>
            <w:right w:val="none" w:sz="0" w:space="0" w:color="auto"/>
          </w:divBdr>
        </w:div>
        <w:div w:id="252662291">
          <w:marLeft w:val="2059"/>
          <w:marRight w:val="0"/>
          <w:marTop w:val="77"/>
          <w:marBottom w:val="0"/>
          <w:divBdr>
            <w:top w:val="none" w:sz="0" w:space="0" w:color="auto"/>
            <w:left w:val="none" w:sz="0" w:space="0" w:color="auto"/>
            <w:bottom w:val="none" w:sz="0" w:space="0" w:color="auto"/>
            <w:right w:val="none" w:sz="0" w:space="0" w:color="auto"/>
          </w:divBdr>
        </w:div>
      </w:divsChild>
    </w:div>
    <w:div w:id="1292050340">
      <w:bodyDiv w:val="1"/>
      <w:marLeft w:val="0"/>
      <w:marRight w:val="0"/>
      <w:marTop w:val="0"/>
      <w:marBottom w:val="0"/>
      <w:divBdr>
        <w:top w:val="none" w:sz="0" w:space="0" w:color="auto"/>
        <w:left w:val="none" w:sz="0" w:space="0" w:color="auto"/>
        <w:bottom w:val="none" w:sz="0" w:space="0" w:color="auto"/>
        <w:right w:val="none" w:sz="0" w:space="0" w:color="auto"/>
      </w:divBdr>
      <w:divsChild>
        <w:div w:id="1649943569">
          <w:marLeft w:val="1426"/>
          <w:marRight w:val="0"/>
          <w:marTop w:val="96"/>
          <w:marBottom w:val="0"/>
          <w:divBdr>
            <w:top w:val="none" w:sz="0" w:space="0" w:color="auto"/>
            <w:left w:val="none" w:sz="0" w:space="0" w:color="auto"/>
            <w:bottom w:val="none" w:sz="0" w:space="0" w:color="auto"/>
            <w:right w:val="none" w:sz="0" w:space="0" w:color="auto"/>
          </w:divBdr>
        </w:div>
        <w:div w:id="932589737">
          <w:marLeft w:val="1426"/>
          <w:marRight w:val="0"/>
          <w:marTop w:val="96"/>
          <w:marBottom w:val="0"/>
          <w:divBdr>
            <w:top w:val="none" w:sz="0" w:space="0" w:color="auto"/>
            <w:left w:val="none" w:sz="0" w:space="0" w:color="auto"/>
            <w:bottom w:val="none" w:sz="0" w:space="0" w:color="auto"/>
            <w:right w:val="none" w:sz="0" w:space="0" w:color="auto"/>
          </w:divBdr>
        </w:div>
      </w:divsChild>
    </w:div>
    <w:div w:id="1435707601">
      <w:bodyDiv w:val="1"/>
      <w:marLeft w:val="0"/>
      <w:marRight w:val="0"/>
      <w:marTop w:val="0"/>
      <w:marBottom w:val="0"/>
      <w:divBdr>
        <w:top w:val="none" w:sz="0" w:space="0" w:color="auto"/>
        <w:left w:val="none" w:sz="0" w:space="0" w:color="auto"/>
        <w:bottom w:val="none" w:sz="0" w:space="0" w:color="auto"/>
        <w:right w:val="none" w:sz="0" w:space="0" w:color="auto"/>
      </w:divBdr>
      <w:divsChild>
        <w:div w:id="375935660">
          <w:marLeft w:val="734"/>
          <w:marRight w:val="0"/>
          <w:marTop w:val="91"/>
          <w:marBottom w:val="0"/>
          <w:divBdr>
            <w:top w:val="none" w:sz="0" w:space="0" w:color="auto"/>
            <w:left w:val="none" w:sz="0" w:space="0" w:color="auto"/>
            <w:bottom w:val="none" w:sz="0" w:space="0" w:color="auto"/>
            <w:right w:val="none" w:sz="0" w:space="0" w:color="auto"/>
          </w:divBdr>
        </w:div>
        <w:div w:id="839924642">
          <w:marLeft w:val="1426"/>
          <w:marRight w:val="0"/>
          <w:marTop w:val="106"/>
          <w:marBottom w:val="0"/>
          <w:divBdr>
            <w:top w:val="none" w:sz="0" w:space="0" w:color="auto"/>
            <w:left w:val="none" w:sz="0" w:space="0" w:color="auto"/>
            <w:bottom w:val="none" w:sz="0" w:space="0" w:color="auto"/>
            <w:right w:val="none" w:sz="0" w:space="0" w:color="auto"/>
          </w:divBdr>
        </w:div>
        <w:div w:id="1338114254">
          <w:marLeft w:val="1426"/>
          <w:marRight w:val="0"/>
          <w:marTop w:val="106"/>
          <w:marBottom w:val="0"/>
          <w:divBdr>
            <w:top w:val="none" w:sz="0" w:space="0" w:color="auto"/>
            <w:left w:val="none" w:sz="0" w:space="0" w:color="auto"/>
            <w:bottom w:val="none" w:sz="0" w:space="0" w:color="auto"/>
            <w:right w:val="none" w:sz="0" w:space="0" w:color="auto"/>
          </w:divBdr>
        </w:div>
        <w:div w:id="1965888992">
          <w:marLeft w:val="1426"/>
          <w:marRight w:val="0"/>
          <w:marTop w:val="106"/>
          <w:marBottom w:val="0"/>
          <w:divBdr>
            <w:top w:val="none" w:sz="0" w:space="0" w:color="auto"/>
            <w:left w:val="none" w:sz="0" w:space="0" w:color="auto"/>
            <w:bottom w:val="none" w:sz="0" w:space="0" w:color="auto"/>
            <w:right w:val="none" w:sz="0" w:space="0" w:color="auto"/>
          </w:divBdr>
        </w:div>
        <w:div w:id="808136767">
          <w:marLeft w:val="1426"/>
          <w:marRight w:val="0"/>
          <w:marTop w:val="106"/>
          <w:marBottom w:val="0"/>
          <w:divBdr>
            <w:top w:val="none" w:sz="0" w:space="0" w:color="auto"/>
            <w:left w:val="none" w:sz="0" w:space="0" w:color="auto"/>
            <w:bottom w:val="none" w:sz="0" w:space="0" w:color="auto"/>
            <w:right w:val="none" w:sz="0" w:space="0" w:color="auto"/>
          </w:divBdr>
        </w:div>
        <w:div w:id="91053624">
          <w:marLeft w:val="1426"/>
          <w:marRight w:val="0"/>
          <w:marTop w:val="106"/>
          <w:marBottom w:val="0"/>
          <w:divBdr>
            <w:top w:val="none" w:sz="0" w:space="0" w:color="auto"/>
            <w:left w:val="none" w:sz="0" w:space="0" w:color="auto"/>
            <w:bottom w:val="none" w:sz="0" w:space="0" w:color="auto"/>
            <w:right w:val="none" w:sz="0" w:space="0" w:color="auto"/>
          </w:divBdr>
        </w:div>
        <w:div w:id="553272657">
          <w:marLeft w:val="1426"/>
          <w:marRight w:val="0"/>
          <w:marTop w:val="106"/>
          <w:marBottom w:val="0"/>
          <w:divBdr>
            <w:top w:val="none" w:sz="0" w:space="0" w:color="auto"/>
            <w:left w:val="none" w:sz="0" w:space="0" w:color="auto"/>
            <w:bottom w:val="none" w:sz="0" w:space="0" w:color="auto"/>
            <w:right w:val="none" w:sz="0" w:space="0" w:color="auto"/>
          </w:divBdr>
        </w:div>
        <w:div w:id="1068723113">
          <w:marLeft w:val="1426"/>
          <w:marRight w:val="0"/>
          <w:marTop w:val="106"/>
          <w:marBottom w:val="0"/>
          <w:divBdr>
            <w:top w:val="none" w:sz="0" w:space="0" w:color="auto"/>
            <w:left w:val="none" w:sz="0" w:space="0" w:color="auto"/>
            <w:bottom w:val="none" w:sz="0" w:space="0" w:color="auto"/>
            <w:right w:val="none" w:sz="0" w:space="0" w:color="auto"/>
          </w:divBdr>
        </w:div>
      </w:divsChild>
    </w:div>
    <w:div w:id="1447893110">
      <w:bodyDiv w:val="1"/>
      <w:marLeft w:val="0"/>
      <w:marRight w:val="0"/>
      <w:marTop w:val="0"/>
      <w:marBottom w:val="0"/>
      <w:divBdr>
        <w:top w:val="none" w:sz="0" w:space="0" w:color="auto"/>
        <w:left w:val="none" w:sz="0" w:space="0" w:color="auto"/>
        <w:bottom w:val="none" w:sz="0" w:space="0" w:color="auto"/>
        <w:right w:val="none" w:sz="0" w:space="0" w:color="auto"/>
      </w:divBdr>
    </w:div>
    <w:div w:id="1471827404">
      <w:bodyDiv w:val="1"/>
      <w:marLeft w:val="0"/>
      <w:marRight w:val="0"/>
      <w:marTop w:val="0"/>
      <w:marBottom w:val="0"/>
      <w:divBdr>
        <w:top w:val="none" w:sz="0" w:space="0" w:color="auto"/>
        <w:left w:val="none" w:sz="0" w:space="0" w:color="auto"/>
        <w:bottom w:val="none" w:sz="0" w:space="0" w:color="auto"/>
        <w:right w:val="none" w:sz="0" w:space="0" w:color="auto"/>
      </w:divBdr>
      <w:divsChild>
        <w:div w:id="1268081651">
          <w:marLeft w:val="734"/>
          <w:marRight w:val="0"/>
          <w:marTop w:val="101"/>
          <w:marBottom w:val="0"/>
          <w:divBdr>
            <w:top w:val="none" w:sz="0" w:space="0" w:color="auto"/>
            <w:left w:val="none" w:sz="0" w:space="0" w:color="auto"/>
            <w:bottom w:val="none" w:sz="0" w:space="0" w:color="auto"/>
            <w:right w:val="none" w:sz="0" w:space="0" w:color="auto"/>
          </w:divBdr>
        </w:div>
        <w:div w:id="408894387">
          <w:marLeft w:val="1426"/>
          <w:marRight w:val="0"/>
          <w:marTop w:val="96"/>
          <w:marBottom w:val="0"/>
          <w:divBdr>
            <w:top w:val="none" w:sz="0" w:space="0" w:color="auto"/>
            <w:left w:val="none" w:sz="0" w:space="0" w:color="auto"/>
            <w:bottom w:val="none" w:sz="0" w:space="0" w:color="auto"/>
            <w:right w:val="none" w:sz="0" w:space="0" w:color="auto"/>
          </w:divBdr>
        </w:div>
        <w:div w:id="1533691825">
          <w:marLeft w:val="2059"/>
          <w:marRight w:val="0"/>
          <w:marTop w:val="82"/>
          <w:marBottom w:val="0"/>
          <w:divBdr>
            <w:top w:val="none" w:sz="0" w:space="0" w:color="auto"/>
            <w:left w:val="none" w:sz="0" w:space="0" w:color="auto"/>
            <w:bottom w:val="none" w:sz="0" w:space="0" w:color="auto"/>
            <w:right w:val="none" w:sz="0" w:space="0" w:color="auto"/>
          </w:divBdr>
        </w:div>
        <w:div w:id="1963462996">
          <w:marLeft w:val="1426"/>
          <w:marRight w:val="0"/>
          <w:marTop w:val="96"/>
          <w:marBottom w:val="0"/>
          <w:divBdr>
            <w:top w:val="none" w:sz="0" w:space="0" w:color="auto"/>
            <w:left w:val="none" w:sz="0" w:space="0" w:color="auto"/>
            <w:bottom w:val="none" w:sz="0" w:space="0" w:color="auto"/>
            <w:right w:val="none" w:sz="0" w:space="0" w:color="auto"/>
          </w:divBdr>
        </w:div>
        <w:div w:id="1081486998">
          <w:marLeft w:val="2059"/>
          <w:marRight w:val="0"/>
          <w:marTop w:val="82"/>
          <w:marBottom w:val="0"/>
          <w:divBdr>
            <w:top w:val="none" w:sz="0" w:space="0" w:color="auto"/>
            <w:left w:val="none" w:sz="0" w:space="0" w:color="auto"/>
            <w:bottom w:val="none" w:sz="0" w:space="0" w:color="auto"/>
            <w:right w:val="none" w:sz="0" w:space="0" w:color="auto"/>
          </w:divBdr>
        </w:div>
        <w:div w:id="1080104705">
          <w:marLeft w:val="2059"/>
          <w:marRight w:val="0"/>
          <w:marTop w:val="82"/>
          <w:marBottom w:val="0"/>
          <w:divBdr>
            <w:top w:val="none" w:sz="0" w:space="0" w:color="auto"/>
            <w:left w:val="none" w:sz="0" w:space="0" w:color="auto"/>
            <w:bottom w:val="none" w:sz="0" w:space="0" w:color="auto"/>
            <w:right w:val="none" w:sz="0" w:space="0" w:color="auto"/>
          </w:divBdr>
        </w:div>
        <w:div w:id="139350502">
          <w:marLeft w:val="2664"/>
          <w:marRight w:val="0"/>
          <w:marTop w:val="77"/>
          <w:marBottom w:val="0"/>
          <w:divBdr>
            <w:top w:val="none" w:sz="0" w:space="0" w:color="auto"/>
            <w:left w:val="none" w:sz="0" w:space="0" w:color="auto"/>
            <w:bottom w:val="none" w:sz="0" w:space="0" w:color="auto"/>
            <w:right w:val="none" w:sz="0" w:space="0" w:color="auto"/>
          </w:divBdr>
        </w:div>
        <w:div w:id="1924602500">
          <w:marLeft w:val="2664"/>
          <w:marRight w:val="0"/>
          <w:marTop w:val="77"/>
          <w:marBottom w:val="0"/>
          <w:divBdr>
            <w:top w:val="none" w:sz="0" w:space="0" w:color="auto"/>
            <w:left w:val="none" w:sz="0" w:space="0" w:color="auto"/>
            <w:bottom w:val="none" w:sz="0" w:space="0" w:color="auto"/>
            <w:right w:val="none" w:sz="0" w:space="0" w:color="auto"/>
          </w:divBdr>
        </w:div>
        <w:div w:id="977880508">
          <w:marLeft w:val="1426"/>
          <w:marRight w:val="0"/>
          <w:marTop w:val="96"/>
          <w:marBottom w:val="0"/>
          <w:divBdr>
            <w:top w:val="none" w:sz="0" w:space="0" w:color="auto"/>
            <w:left w:val="none" w:sz="0" w:space="0" w:color="auto"/>
            <w:bottom w:val="none" w:sz="0" w:space="0" w:color="auto"/>
            <w:right w:val="none" w:sz="0" w:space="0" w:color="auto"/>
          </w:divBdr>
        </w:div>
        <w:div w:id="1555459601">
          <w:marLeft w:val="2059"/>
          <w:marRight w:val="0"/>
          <w:marTop w:val="82"/>
          <w:marBottom w:val="0"/>
          <w:divBdr>
            <w:top w:val="none" w:sz="0" w:space="0" w:color="auto"/>
            <w:left w:val="none" w:sz="0" w:space="0" w:color="auto"/>
            <w:bottom w:val="none" w:sz="0" w:space="0" w:color="auto"/>
            <w:right w:val="none" w:sz="0" w:space="0" w:color="auto"/>
          </w:divBdr>
        </w:div>
        <w:div w:id="777329850">
          <w:marLeft w:val="2059"/>
          <w:marRight w:val="0"/>
          <w:marTop w:val="82"/>
          <w:marBottom w:val="0"/>
          <w:divBdr>
            <w:top w:val="none" w:sz="0" w:space="0" w:color="auto"/>
            <w:left w:val="none" w:sz="0" w:space="0" w:color="auto"/>
            <w:bottom w:val="none" w:sz="0" w:space="0" w:color="auto"/>
            <w:right w:val="none" w:sz="0" w:space="0" w:color="auto"/>
          </w:divBdr>
        </w:div>
        <w:div w:id="528220429">
          <w:marLeft w:val="2059"/>
          <w:marRight w:val="0"/>
          <w:marTop w:val="82"/>
          <w:marBottom w:val="0"/>
          <w:divBdr>
            <w:top w:val="none" w:sz="0" w:space="0" w:color="auto"/>
            <w:left w:val="none" w:sz="0" w:space="0" w:color="auto"/>
            <w:bottom w:val="none" w:sz="0" w:space="0" w:color="auto"/>
            <w:right w:val="none" w:sz="0" w:space="0" w:color="auto"/>
          </w:divBdr>
        </w:div>
      </w:divsChild>
    </w:div>
    <w:div w:id="1486507214">
      <w:bodyDiv w:val="1"/>
      <w:marLeft w:val="0"/>
      <w:marRight w:val="0"/>
      <w:marTop w:val="0"/>
      <w:marBottom w:val="0"/>
      <w:divBdr>
        <w:top w:val="none" w:sz="0" w:space="0" w:color="auto"/>
        <w:left w:val="none" w:sz="0" w:space="0" w:color="auto"/>
        <w:bottom w:val="none" w:sz="0" w:space="0" w:color="auto"/>
        <w:right w:val="none" w:sz="0" w:space="0" w:color="auto"/>
      </w:divBdr>
      <w:divsChild>
        <w:div w:id="1094394827">
          <w:marLeft w:val="734"/>
          <w:marRight w:val="0"/>
          <w:marTop w:val="91"/>
          <w:marBottom w:val="0"/>
          <w:divBdr>
            <w:top w:val="none" w:sz="0" w:space="0" w:color="auto"/>
            <w:left w:val="none" w:sz="0" w:space="0" w:color="auto"/>
            <w:bottom w:val="none" w:sz="0" w:space="0" w:color="auto"/>
            <w:right w:val="none" w:sz="0" w:space="0" w:color="auto"/>
          </w:divBdr>
        </w:div>
        <w:div w:id="685132812">
          <w:marLeft w:val="1426"/>
          <w:marRight w:val="0"/>
          <w:marTop w:val="82"/>
          <w:marBottom w:val="0"/>
          <w:divBdr>
            <w:top w:val="none" w:sz="0" w:space="0" w:color="auto"/>
            <w:left w:val="none" w:sz="0" w:space="0" w:color="auto"/>
            <w:bottom w:val="none" w:sz="0" w:space="0" w:color="auto"/>
            <w:right w:val="none" w:sz="0" w:space="0" w:color="auto"/>
          </w:divBdr>
        </w:div>
        <w:div w:id="303388725">
          <w:marLeft w:val="1426"/>
          <w:marRight w:val="0"/>
          <w:marTop w:val="82"/>
          <w:marBottom w:val="0"/>
          <w:divBdr>
            <w:top w:val="none" w:sz="0" w:space="0" w:color="auto"/>
            <w:left w:val="none" w:sz="0" w:space="0" w:color="auto"/>
            <w:bottom w:val="none" w:sz="0" w:space="0" w:color="auto"/>
            <w:right w:val="none" w:sz="0" w:space="0" w:color="auto"/>
          </w:divBdr>
        </w:div>
        <w:div w:id="98527026">
          <w:marLeft w:val="734"/>
          <w:marRight w:val="0"/>
          <w:marTop w:val="91"/>
          <w:marBottom w:val="0"/>
          <w:divBdr>
            <w:top w:val="none" w:sz="0" w:space="0" w:color="auto"/>
            <w:left w:val="none" w:sz="0" w:space="0" w:color="auto"/>
            <w:bottom w:val="none" w:sz="0" w:space="0" w:color="auto"/>
            <w:right w:val="none" w:sz="0" w:space="0" w:color="auto"/>
          </w:divBdr>
        </w:div>
        <w:div w:id="320350089">
          <w:marLeft w:val="1426"/>
          <w:marRight w:val="0"/>
          <w:marTop w:val="82"/>
          <w:marBottom w:val="0"/>
          <w:divBdr>
            <w:top w:val="none" w:sz="0" w:space="0" w:color="auto"/>
            <w:left w:val="none" w:sz="0" w:space="0" w:color="auto"/>
            <w:bottom w:val="none" w:sz="0" w:space="0" w:color="auto"/>
            <w:right w:val="none" w:sz="0" w:space="0" w:color="auto"/>
          </w:divBdr>
        </w:div>
        <w:div w:id="1368219310">
          <w:marLeft w:val="2059"/>
          <w:marRight w:val="0"/>
          <w:marTop w:val="77"/>
          <w:marBottom w:val="0"/>
          <w:divBdr>
            <w:top w:val="none" w:sz="0" w:space="0" w:color="auto"/>
            <w:left w:val="none" w:sz="0" w:space="0" w:color="auto"/>
            <w:bottom w:val="none" w:sz="0" w:space="0" w:color="auto"/>
            <w:right w:val="none" w:sz="0" w:space="0" w:color="auto"/>
          </w:divBdr>
        </w:div>
        <w:div w:id="1419788547">
          <w:marLeft w:val="2059"/>
          <w:marRight w:val="0"/>
          <w:marTop w:val="77"/>
          <w:marBottom w:val="0"/>
          <w:divBdr>
            <w:top w:val="none" w:sz="0" w:space="0" w:color="auto"/>
            <w:left w:val="none" w:sz="0" w:space="0" w:color="auto"/>
            <w:bottom w:val="none" w:sz="0" w:space="0" w:color="auto"/>
            <w:right w:val="none" w:sz="0" w:space="0" w:color="auto"/>
          </w:divBdr>
        </w:div>
        <w:div w:id="838347102">
          <w:marLeft w:val="1426"/>
          <w:marRight w:val="0"/>
          <w:marTop w:val="82"/>
          <w:marBottom w:val="0"/>
          <w:divBdr>
            <w:top w:val="none" w:sz="0" w:space="0" w:color="auto"/>
            <w:left w:val="none" w:sz="0" w:space="0" w:color="auto"/>
            <w:bottom w:val="none" w:sz="0" w:space="0" w:color="auto"/>
            <w:right w:val="none" w:sz="0" w:space="0" w:color="auto"/>
          </w:divBdr>
        </w:div>
        <w:div w:id="471025785">
          <w:marLeft w:val="2059"/>
          <w:marRight w:val="0"/>
          <w:marTop w:val="77"/>
          <w:marBottom w:val="0"/>
          <w:divBdr>
            <w:top w:val="none" w:sz="0" w:space="0" w:color="auto"/>
            <w:left w:val="none" w:sz="0" w:space="0" w:color="auto"/>
            <w:bottom w:val="none" w:sz="0" w:space="0" w:color="auto"/>
            <w:right w:val="none" w:sz="0" w:space="0" w:color="auto"/>
          </w:divBdr>
        </w:div>
        <w:div w:id="1867012807">
          <w:marLeft w:val="1426"/>
          <w:marRight w:val="0"/>
          <w:marTop w:val="82"/>
          <w:marBottom w:val="0"/>
          <w:divBdr>
            <w:top w:val="none" w:sz="0" w:space="0" w:color="auto"/>
            <w:left w:val="none" w:sz="0" w:space="0" w:color="auto"/>
            <w:bottom w:val="none" w:sz="0" w:space="0" w:color="auto"/>
            <w:right w:val="none" w:sz="0" w:space="0" w:color="auto"/>
          </w:divBdr>
        </w:div>
        <w:div w:id="406659670">
          <w:marLeft w:val="2059"/>
          <w:marRight w:val="0"/>
          <w:marTop w:val="77"/>
          <w:marBottom w:val="0"/>
          <w:divBdr>
            <w:top w:val="none" w:sz="0" w:space="0" w:color="auto"/>
            <w:left w:val="none" w:sz="0" w:space="0" w:color="auto"/>
            <w:bottom w:val="none" w:sz="0" w:space="0" w:color="auto"/>
            <w:right w:val="none" w:sz="0" w:space="0" w:color="auto"/>
          </w:divBdr>
        </w:div>
      </w:divsChild>
    </w:div>
    <w:div w:id="1490631486">
      <w:bodyDiv w:val="1"/>
      <w:marLeft w:val="0"/>
      <w:marRight w:val="0"/>
      <w:marTop w:val="0"/>
      <w:marBottom w:val="0"/>
      <w:divBdr>
        <w:top w:val="none" w:sz="0" w:space="0" w:color="auto"/>
        <w:left w:val="none" w:sz="0" w:space="0" w:color="auto"/>
        <w:bottom w:val="none" w:sz="0" w:space="0" w:color="auto"/>
        <w:right w:val="none" w:sz="0" w:space="0" w:color="auto"/>
      </w:divBdr>
    </w:div>
    <w:div w:id="1491944502">
      <w:bodyDiv w:val="1"/>
      <w:marLeft w:val="0"/>
      <w:marRight w:val="0"/>
      <w:marTop w:val="0"/>
      <w:marBottom w:val="0"/>
      <w:divBdr>
        <w:top w:val="none" w:sz="0" w:space="0" w:color="auto"/>
        <w:left w:val="none" w:sz="0" w:space="0" w:color="auto"/>
        <w:bottom w:val="none" w:sz="0" w:space="0" w:color="auto"/>
        <w:right w:val="none" w:sz="0" w:space="0" w:color="auto"/>
      </w:divBdr>
      <w:divsChild>
        <w:div w:id="1980845213">
          <w:marLeft w:val="734"/>
          <w:marRight w:val="0"/>
          <w:marTop w:val="91"/>
          <w:marBottom w:val="0"/>
          <w:divBdr>
            <w:top w:val="none" w:sz="0" w:space="0" w:color="auto"/>
            <w:left w:val="none" w:sz="0" w:space="0" w:color="auto"/>
            <w:bottom w:val="none" w:sz="0" w:space="0" w:color="auto"/>
            <w:right w:val="none" w:sz="0" w:space="0" w:color="auto"/>
          </w:divBdr>
        </w:div>
        <w:div w:id="1217202385">
          <w:marLeft w:val="1426"/>
          <w:marRight w:val="0"/>
          <w:marTop w:val="82"/>
          <w:marBottom w:val="0"/>
          <w:divBdr>
            <w:top w:val="none" w:sz="0" w:space="0" w:color="auto"/>
            <w:left w:val="none" w:sz="0" w:space="0" w:color="auto"/>
            <w:bottom w:val="none" w:sz="0" w:space="0" w:color="auto"/>
            <w:right w:val="none" w:sz="0" w:space="0" w:color="auto"/>
          </w:divBdr>
        </w:div>
        <w:div w:id="1121457356">
          <w:marLeft w:val="1426"/>
          <w:marRight w:val="0"/>
          <w:marTop w:val="82"/>
          <w:marBottom w:val="0"/>
          <w:divBdr>
            <w:top w:val="none" w:sz="0" w:space="0" w:color="auto"/>
            <w:left w:val="none" w:sz="0" w:space="0" w:color="auto"/>
            <w:bottom w:val="none" w:sz="0" w:space="0" w:color="auto"/>
            <w:right w:val="none" w:sz="0" w:space="0" w:color="auto"/>
          </w:divBdr>
        </w:div>
        <w:div w:id="1535465947">
          <w:marLeft w:val="1426"/>
          <w:marRight w:val="0"/>
          <w:marTop w:val="82"/>
          <w:marBottom w:val="0"/>
          <w:divBdr>
            <w:top w:val="none" w:sz="0" w:space="0" w:color="auto"/>
            <w:left w:val="none" w:sz="0" w:space="0" w:color="auto"/>
            <w:bottom w:val="none" w:sz="0" w:space="0" w:color="auto"/>
            <w:right w:val="none" w:sz="0" w:space="0" w:color="auto"/>
          </w:divBdr>
        </w:div>
        <w:div w:id="1538657540">
          <w:marLeft w:val="1426"/>
          <w:marRight w:val="0"/>
          <w:marTop w:val="82"/>
          <w:marBottom w:val="0"/>
          <w:divBdr>
            <w:top w:val="none" w:sz="0" w:space="0" w:color="auto"/>
            <w:left w:val="none" w:sz="0" w:space="0" w:color="auto"/>
            <w:bottom w:val="none" w:sz="0" w:space="0" w:color="auto"/>
            <w:right w:val="none" w:sz="0" w:space="0" w:color="auto"/>
          </w:divBdr>
        </w:div>
        <w:div w:id="1814103405">
          <w:marLeft w:val="1426"/>
          <w:marRight w:val="0"/>
          <w:marTop w:val="82"/>
          <w:marBottom w:val="0"/>
          <w:divBdr>
            <w:top w:val="none" w:sz="0" w:space="0" w:color="auto"/>
            <w:left w:val="none" w:sz="0" w:space="0" w:color="auto"/>
            <w:bottom w:val="none" w:sz="0" w:space="0" w:color="auto"/>
            <w:right w:val="none" w:sz="0" w:space="0" w:color="auto"/>
          </w:divBdr>
        </w:div>
        <w:div w:id="1066875030">
          <w:marLeft w:val="734"/>
          <w:marRight w:val="0"/>
          <w:marTop w:val="91"/>
          <w:marBottom w:val="0"/>
          <w:divBdr>
            <w:top w:val="none" w:sz="0" w:space="0" w:color="auto"/>
            <w:left w:val="none" w:sz="0" w:space="0" w:color="auto"/>
            <w:bottom w:val="none" w:sz="0" w:space="0" w:color="auto"/>
            <w:right w:val="none" w:sz="0" w:space="0" w:color="auto"/>
          </w:divBdr>
        </w:div>
        <w:div w:id="1874461978">
          <w:marLeft w:val="1426"/>
          <w:marRight w:val="0"/>
          <w:marTop w:val="82"/>
          <w:marBottom w:val="0"/>
          <w:divBdr>
            <w:top w:val="none" w:sz="0" w:space="0" w:color="auto"/>
            <w:left w:val="none" w:sz="0" w:space="0" w:color="auto"/>
            <w:bottom w:val="none" w:sz="0" w:space="0" w:color="auto"/>
            <w:right w:val="none" w:sz="0" w:space="0" w:color="auto"/>
          </w:divBdr>
        </w:div>
        <w:div w:id="1389963226">
          <w:marLeft w:val="1426"/>
          <w:marRight w:val="0"/>
          <w:marTop w:val="82"/>
          <w:marBottom w:val="0"/>
          <w:divBdr>
            <w:top w:val="none" w:sz="0" w:space="0" w:color="auto"/>
            <w:left w:val="none" w:sz="0" w:space="0" w:color="auto"/>
            <w:bottom w:val="none" w:sz="0" w:space="0" w:color="auto"/>
            <w:right w:val="none" w:sz="0" w:space="0" w:color="auto"/>
          </w:divBdr>
        </w:div>
        <w:div w:id="1983847602">
          <w:marLeft w:val="1426"/>
          <w:marRight w:val="0"/>
          <w:marTop w:val="82"/>
          <w:marBottom w:val="0"/>
          <w:divBdr>
            <w:top w:val="none" w:sz="0" w:space="0" w:color="auto"/>
            <w:left w:val="none" w:sz="0" w:space="0" w:color="auto"/>
            <w:bottom w:val="none" w:sz="0" w:space="0" w:color="auto"/>
            <w:right w:val="none" w:sz="0" w:space="0" w:color="auto"/>
          </w:divBdr>
        </w:div>
        <w:div w:id="1494220853">
          <w:marLeft w:val="2059"/>
          <w:marRight w:val="0"/>
          <w:marTop w:val="77"/>
          <w:marBottom w:val="0"/>
          <w:divBdr>
            <w:top w:val="none" w:sz="0" w:space="0" w:color="auto"/>
            <w:left w:val="none" w:sz="0" w:space="0" w:color="auto"/>
            <w:bottom w:val="none" w:sz="0" w:space="0" w:color="auto"/>
            <w:right w:val="none" w:sz="0" w:space="0" w:color="auto"/>
          </w:divBdr>
        </w:div>
        <w:div w:id="1822261152">
          <w:marLeft w:val="2059"/>
          <w:marRight w:val="0"/>
          <w:marTop w:val="77"/>
          <w:marBottom w:val="0"/>
          <w:divBdr>
            <w:top w:val="none" w:sz="0" w:space="0" w:color="auto"/>
            <w:left w:val="none" w:sz="0" w:space="0" w:color="auto"/>
            <w:bottom w:val="none" w:sz="0" w:space="0" w:color="auto"/>
            <w:right w:val="none" w:sz="0" w:space="0" w:color="auto"/>
          </w:divBdr>
        </w:div>
      </w:divsChild>
    </w:div>
    <w:div w:id="1494563495">
      <w:bodyDiv w:val="1"/>
      <w:marLeft w:val="0"/>
      <w:marRight w:val="0"/>
      <w:marTop w:val="0"/>
      <w:marBottom w:val="0"/>
      <w:divBdr>
        <w:top w:val="none" w:sz="0" w:space="0" w:color="auto"/>
        <w:left w:val="none" w:sz="0" w:space="0" w:color="auto"/>
        <w:bottom w:val="none" w:sz="0" w:space="0" w:color="auto"/>
        <w:right w:val="none" w:sz="0" w:space="0" w:color="auto"/>
      </w:divBdr>
      <w:divsChild>
        <w:div w:id="584463643">
          <w:marLeft w:val="734"/>
          <w:marRight w:val="0"/>
          <w:marTop w:val="91"/>
          <w:marBottom w:val="0"/>
          <w:divBdr>
            <w:top w:val="none" w:sz="0" w:space="0" w:color="auto"/>
            <w:left w:val="none" w:sz="0" w:space="0" w:color="auto"/>
            <w:bottom w:val="none" w:sz="0" w:space="0" w:color="auto"/>
            <w:right w:val="none" w:sz="0" w:space="0" w:color="auto"/>
          </w:divBdr>
        </w:div>
        <w:div w:id="1389761751">
          <w:marLeft w:val="2059"/>
          <w:marRight w:val="0"/>
          <w:marTop w:val="101"/>
          <w:marBottom w:val="0"/>
          <w:divBdr>
            <w:top w:val="none" w:sz="0" w:space="0" w:color="auto"/>
            <w:left w:val="none" w:sz="0" w:space="0" w:color="auto"/>
            <w:bottom w:val="none" w:sz="0" w:space="0" w:color="auto"/>
            <w:right w:val="none" w:sz="0" w:space="0" w:color="auto"/>
          </w:divBdr>
        </w:div>
        <w:div w:id="2096902144">
          <w:marLeft w:val="2059"/>
          <w:marRight w:val="0"/>
          <w:marTop w:val="101"/>
          <w:marBottom w:val="0"/>
          <w:divBdr>
            <w:top w:val="none" w:sz="0" w:space="0" w:color="auto"/>
            <w:left w:val="none" w:sz="0" w:space="0" w:color="auto"/>
            <w:bottom w:val="none" w:sz="0" w:space="0" w:color="auto"/>
            <w:right w:val="none" w:sz="0" w:space="0" w:color="auto"/>
          </w:divBdr>
        </w:div>
        <w:div w:id="287708393">
          <w:marLeft w:val="2059"/>
          <w:marRight w:val="0"/>
          <w:marTop w:val="101"/>
          <w:marBottom w:val="0"/>
          <w:divBdr>
            <w:top w:val="none" w:sz="0" w:space="0" w:color="auto"/>
            <w:left w:val="none" w:sz="0" w:space="0" w:color="auto"/>
            <w:bottom w:val="none" w:sz="0" w:space="0" w:color="auto"/>
            <w:right w:val="none" w:sz="0" w:space="0" w:color="auto"/>
          </w:divBdr>
        </w:div>
        <w:div w:id="1311667241">
          <w:marLeft w:val="734"/>
          <w:marRight w:val="0"/>
          <w:marTop w:val="91"/>
          <w:marBottom w:val="0"/>
          <w:divBdr>
            <w:top w:val="none" w:sz="0" w:space="0" w:color="auto"/>
            <w:left w:val="none" w:sz="0" w:space="0" w:color="auto"/>
            <w:bottom w:val="none" w:sz="0" w:space="0" w:color="auto"/>
            <w:right w:val="none" w:sz="0" w:space="0" w:color="auto"/>
          </w:divBdr>
        </w:div>
        <w:div w:id="2032337440">
          <w:marLeft w:val="2059"/>
          <w:marRight w:val="0"/>
          <w:marTop w:val="101"/>
          <w:marBottom w:val="0"/>
          <w:divBdr>
            <w:top w:val="none" w:sz="0" w:space="0" w:color="auto"/>
            <w:left w:val="none" w:sz="0" w:space="0" w:color="auto"/>
            <w:bottom w:val="none" w:sz="0" w:space="0" w:color="auto"/>
            <w:right w:val="none" w:sz="0" w:space="0" w:color="auto"/>
          </w:divBdr>
        </w:div>
        <w:div w:id="83499012">
          <w:marLeft w:val="2059"/>
          <w:marRight w:val="0"/>
          <w:marTop w:val="101"/>
          <w:marBottom w:val="0"/>
          <w:divBdr>
            <w:top w:val="none" w:sz="0" w:space="0" w:color="auto"/>
            <w:left w:val="none" w:sz="0" w:space="0" w:color="auto"/>
            <w:bottom w:val="none" w:sz="0" w:space="0" w:color="auto"/>
            <w:right w:val="none" w:sz="0" w:space="0" w:color="auto"/>
          </w:divBdr>
        </w:div>
        <w:div w:id="1388794780">
          <w:marLeft w:val="734"/>
          <w:marRight w:val="0"/>
          <w:marTop w:val="91"/>
          <w:marBottom w:val="0"/>
          <w:divBdr>
            <w:top w:val="none" w:sz="0" w:space="0" w:color="auto"/>
            <w:left w:val="none" w:sz="0" w:space="0" w:color="auto"/>
            <w:bottom w:val="none" w:sz="0" w:space="0" w:color="auto"/>
            <w:right w:val="none" w:sz="0" w:space="0" w:color="auto"/>
          </w:divBdr>
        </w:div>
        <w:div w:id="751123239">
          <w:marLeft w:val="2059"/>
          <w:marRight w:val="0"/>
          <w:marTop w:val="101"/>
          <w:marBottom w:val="0"/>
          <w:divBdr>
            <w:top w:val="none" w:sz="0" w:space="0" w:color="auto"/>
            <w:left w:val="none" w:sz="0" w:space="0" w:color="auto"/>
            <w:bottom w:val="none" w:sz="0" w:space="0" w:color="auto"/>
            <w:right w:val="none" w:sz="0" w:space="0" w:color="auto"/>
          </w:divBdr>
        </w:div>
        <w:div w:id="1875654075">
          <w:marLeft w:val="2059"/>
          <w:marRight w:val="0"/>
          <w:marTop w:val="101"/>
          <w:marBottom w:val="0"/>
          <w:divBdr>
            <w:top w:val="none" w:sz="0" w:space="0" w:color="auto"/>
            <w:left w:val="none" w:sz="0" w:space="0" w:color="auto"/>
            <w:bottom w:val="none" w:sz="0" w:space="0" w:color="auto"/>
            <w:right w:val="none" w:sz="0" w:space="0" w:color="auto"/>
          </w:divBdr>
        </w:div>
      </w:divsChild>
    </w:div>
    <w:div w:id="1508058513">
      <w:bodyDiv w:val="1"/>
      <w:marLeft w:val="0"/>
      <w:marRight w:val="0"/>
      <w:marTop w:val="0"/>
      <w:marBottom w:val="0"/>
      <w:divBdr>
        <w:top w:val="none" w:sz="0" w:space="0" w:color="auto"/>
        <w:left w:val="none" w:sz="0" w:space="0" w:color="auto"/>
        <w:bottom w:val="none" w:sz="0" w:space="0" w:color="auto"/>
        <w:right w:val="none" w:sz="0" w:space="0" w:color="auto"/>
      </w:divBdr>
    </w:div>
    <w:div w:id="1508396978">
      <w:bodyDiv w:val="1"/>
      <w:marLeft w:val="0"/>
      <w:marRight w:val="0"/>
      <w:marTop w:val="0"/>
      <w:marBottom w:val="0"/>
      <w:divBdr>
        <w:top w:val="none" w:sz="0" w:space="0" w:color="auto"/>
        <w:left w:val="none" w:sz="0" w:space="0" w:color="auto"/>
        <w:bottom w:val="none" w:sz="0" w:space="0" w:color="auto"/>
        <w:right w:val="none" w:sz="0" w:space="0" w:color="auto"/>
      </w:divBdr>
    </w:div>
    <w:div w:id="1526597465">
      <w:bodyDiv w:val="1"/>
      <w:marLeft w:val="0"/>
      <w:marRight w:val="0"/>
      <w:marTop w:val="0"/>
      <w:marBottom w:val="0"/>
      <w:divBdr>
        <w:top w:val="none" w:sz="0" w:space="0" w:color="auto"/>
        <w:left w:val="none" w:sz="0" w:space="0" w:color="auto"/>
        <w:bottom w:val="none" w:sz="0" w:space="0" w:color="auto"/>
        <w:right w:val="none" w:sz="0" w:space="0" w:color="auto"/>
      </w:divBdr>
      <w:divsChild>
        <w:div w:id="1884756857">
          <w:marLeft w:val="734"/>
          <w:marRight w:val="0"/>
          <w:marTop w:val="91"/>
          <w:marBottom w:val="0"/>
          <w:divBdr>
            <w:top w:val="none" w:sz="0" w:space="0" w:color="auto"/>
            <w:left w:val="none" w:sz="0" w:space="0" w:color="auto"/>
            <w:bottom w:val="none" w:sz="0" w:space="0" w:color="auto"/>
            <w:right w:val="none" w:sz="0" w:space="0" w:color="auto"/>
          </w:divBdr>
        </w:div>
        <w:div w:id="126439223">
          <w:marLeft w:val="1426"/>
          <w:marRight w:val="0"/>
          <w:marTop w:val="82"/>
          <w:marBottom w:val="0"/>
          <w:divBdr>
            <w:top w:val="none" w:sz="0" w:space="0" w:color="auto"/>
            <w:left w:val="none" w:sz="0" w:space="0" w:color="auto"/>
            <w:bottom w:val="none" w:sz="0" w:space="0" w:color="auto"/>
            <w:right w:val="none" w:sz="0" w:space="0" w:color="auto"/>
          </w:divBdr>
        </w:div>
        <w:div w:id="121461326">
          <w:marLeft w:val="2059"/>
          <w:marRight w:val="0"/>
          <w:marTop w:val="86"/>
          <w:marBottom w:val="0"/>
          <w:divBdr>
            <w:top w:val="none" w:sz="0" w:space="0" w:color="auto"/>
            <w:left w:val="none" w:sz="0" w:space="0" w:color="auto"/>
            <w:bottom w:val="none" w:sz="0" w:space="0" w:color="auto"/>
            <w:right w:val="none" w:sz="0" w:space="0" w:color="auto"/>
          </w:divBdr>
        </w:div>
        <w:div w:id="2061783397">
          <w:marLeft w:val="1426"/>
          <w:marRight w:val="0"/>
          <w:marTop w:val="82"/>
          <w:marBottom w:val="0"/>
          <w:divBdr>
            <w:top w:val="none" w:sz="0" w:space="0" w:color="auto"/>
            <w:left w:val="none" w:sz="0" w:space="0" w:color="auto"/>
            <w:bottom w:val="none" w:sz="0" w:space="0" w:color="auto"/>
            <w:right w:val="none" w:sz="0" w:space="0" w:color="auto"/>
          </w:divBdr>
        </w:div>
        <w:div w:id="676036284">
          <w:marLeft w:val="2059"/>
          <w:marRight w:val="0"/>
          <w:marTop w:val="86"/>
          <w:marBottom w:val="0"/>
          <w:divBdr>
            <w:top w:val="none" w:sz="0" w:space="0" w:color="auto"/>
            <w:left w:val="none" w:sz="0" w:space="0" w:color="auto"/>
            <w:bottom w:val="none" w:sz="0" w:space="0" w:color="auto"/>
            <w:right w:val="none" w:sz="0" w:space="0" w:color="auto"/>
          </w:divBdr>
        </w:div>
        <w:div w:id="830413960">
          <w:marLeft w:val="1426"/>
          <w:marRight w:val="0"/>
          <w:marTop w:val="82"/>
          <w:marBottom w:val="0"/>
          <w:divBdr>
            <w:top w:val="none" w:sz="0" w:space="0" w:color="auto"/>
            <w:left w:val="none" w:sz="0" w:space="0" w:color="auto"/>
            <w:bottom w:val="none" w:sz="0" w:space="0" w:color="auto"/>
            <w:right w:val="none" w:sz="0" w:space="0" w:color="auto"/>
          </w:divBdr>
        </w:div>
        <w:div w:id="361786305">
          <w:marLeft w:val="734"/>
          <w:marRight w:val="0"/>
          <w:marTop w:val="91"/>
          <w:marBottom w:val="0"/>
          <w:divBdr>
            <w:top w:val="none" w:sz="0" w:space="0" w:color="auto"/>
            <w:left w:val="none" w:sz="0" w:space="0" w:color="auto"/>
            <w:bottom w:val="none" w:sz="0" w:space="0" w:color="auto"/>
            <w:right w:val="none" w:sz="0" w:space="0" w:color="auto"/>
          </w:divBdr>
        </w:div>
        <w:div w:id="1968050076">
          <w:marLeft w:val="1426"/>
          <w:marRight w:val="0"/>
          <w:marTop w:val="82"/>
          <w:marBottom w:val="0"/>
          <w:divBdr>
            <w:top w:val="none" w:sz="0" w:space="0" w:color="auto"/>
            <w:left w:val="none" w:sz="0" w:space="0" w:color="auto"/>
            <w:bottom w:val="none" w:sz="0" w:space="0" w:color="auto"/>
            <w:right w:val="none" w:sz="0" w:space="0" w:color="auto"/>
          </w:divBdr>
        </w:div>
        <w:div w:id="1700665129">
          <w:marLeft w:val="2059"/>
          <w:marRight w:val="0"/>
          <w:marTop w:val="86"/>
          <w:marBottom w:val="0"/>
          <w:divBdr>
            <w:top w:val="none" w:sz="0" w:space="0" w:color="auto"/>
            <w:left w:val="none" w:sz="0" w:space="0" w:color="auto"/>
            <w:bottom w:val="none" w:sz="0" w:space="0" w:color="auto"/>
            <w:right w:val="none" w:sz="0" w:space="0" w:color="auto"/>
          </w:divBdr>
        </w:div>
        <w:div w:id="123159995">
          <w:marLeft w:val="1426"/>
          <w:marRight w:val="0"/>
          <w:marTop w:val="82"/>
          <w:marBottom w:val="0"/>
          <w:divBdr>
            <w:top w:val="none" w:sz="0" w:space="0" w:color="auto"/>
            <w:left w:val="none" w:sz="0" w:space="0" w:color="auto"/>
            <w:bottom w:val="none" w:sz="0" w:space="0" w:color="auto"/>
            <w:right w:val="none" w:sz="0" w:space="0" w:color="auto"/>
          </w:divBdr>
        </w:div>
        <w:div w:id="607079849">
          <w:marLeft w:val="2059"/>
          <w:marRight w:val="0"/>
          <w:marTop w:val="86"/>
          <w:marBottom w:val="0"/>
          <w:divBdr>
            <w:top w:val="none" w:sz="0" w:space="0" w:color="auto"/>
            <w:left w:val="none" w:sz="0" w:space="0" w:color="auto"/>
            <w:bottom w:val="none" w:sz="0" w:space="0" w:color="auto"/>
            <w:right w:val="none" w:sz="0" w:space="0" w:color="auto"/>
          </w:divBdr>
        </w:div>
      </w:divsChild>
    </w:div>
    <w:div w:id="1585644386">
      <w:bodyDiv w:val="1"/>
      <w:marLeft w:val="0"/>
      <w:marRight w:val="0"/>
      <w:marTop w:val="0"/>
      <w:marBottom w:val="0"/>
      <w:divBdr>
        <w:top w:val="none" w:sz="0" w:space="0" w:color="auto"/>
        <w:left w:val="none" w:sz="0" w:space="0" w:color="auto"/>
        <w:bottom w:val="none" w:sz="0" w:space="0" w:color="auto"/>
        <w:right w:val="none" w:sz="0" w:space="0" w:color="auto"/>
      </w:divBdr>
      <w:divsChild>
        <w:div w:id="581991841">
          <w:marLeft w:val="734"/>
          <w:marRight w:val="0"/>
          <w:marTop w:val="91"/>
          <w:marBottom w:val="0"/>
          <w:divBdr>
            <w:top w:val="none" w:sz="0" w:space="0" w:color="auto"/>
            <w:left w:val="none" w:sz="0" w:space="0" w:color="auto"/>
            <w:bottom w:val="none" w:sz="0" w:space="0" w:color="auto"/>
            <w:right w:val="none" w:sz="0" w:space="0" w:color="auto"/>
          </w:divBdr>
        </w:div>
        <w:div w:id="995113534">
          <w:marLeft w:val="1426"/>
          <w:marRight w:val="0"/>
          <w:marTop w:val="82"/>
          <w:marBottom w:val="0"/>
          <w:divBdr>
            <w:top w:val="none" w:sz="0" w:space="0" w:color="auto"/>
            <w:left w:val="none" w:sz="0" w:space="0" w:color="auto"/>
            <w:bottom w:val="none" w:sz="0" w:space="0" w:color="auto"/>
            <w:right w:val="none" w:sz="0" w:space="0" w:color="auto"/>
          </w:divBdr>
        </w:div>
        <w:div w:id="106630770">
          <w:marLeft w:val="1426"/>
          <w:marRight w:val="0"/>
          <w:marTop w:val="82"/>
          <w:marBottom w:val="0"/>
          <w:divBdr>
            <w:top w:val="none" w:sz="0" w:space="0" w:color="auto"/>
            <w:left w:val="none" w:sz="0" w:space="0" w:color="auto"/>
            <w:bottom w:val="none" w:sz="0" w:space="0" w:color="auto"/>
            <w:right w:val="none" w:sz="0" w:space="0" w:color="auto"/>
          </w:divBdr>
        </w:div>
        <w:div w:id="1199395844">
          <w:marLeft w:val="734"/>
          <w:marRight w:val="0"/>
          <w:marTop w:val="91"/>
          <w:marBottom w:val="0"/>
          <w:divBdr>
            <w:top w:val="none" w:sz="0" w:space="0" w:color="auto"/>
            <w:left w:val="none" w:sz="0" w:space="0" w:color="auto"/>
            <w:bottom w:val="none" w:sz="0" w:space="0" w:color="auto"/>
            <w:right w:val="none" w:sz="0" w:space="0" w:color="auto"/>
          </w:divBdr>
        </w:div>
        <w:div w:id="949626062">
          <w:marLeft w:val="1426"/>
          <w:marRight w:val="0"/>
          <w:marTop w:val="82"/>
          <w:marBottom w:val="0"/>
          <w:divBdr>
            <w:top w:val="none" w:sz="0" w:space="0" w:color="auto"/>
            <w:left w:val="none" w:sz="0" w:space="0" w:color="auto"/>
            <w:bottom w:val="none" w:sz="0" w:space="0" w:color="auto"/>
            <w:right w:val="none" w:sz="0" w:space="0" w:color="auto"/>
          </w:divBdr>
        </w:div>
        <w:div w:id="70084961">
          <w:marLeft w:val="1426"/>
          <w:marRight w:val="0"/>
          <w:marTop w:val="82"/>
          <w:marBottom w:val="0"/>
          <w:divBdr>
            <w:top w:val="none" w:sz="0" w:space="0" w:color="auto"/>
            <w:left w:val="none" w:sz="0" w:space="0" w:color="auto"/>
            <w:bottom w:val="none" w:sz="0" w:space="0" w:color="auto"/>
            <w:right w:val="none" w:sz="0" w:space="0" w:color="auto"/>
          </w:divBdr>
        </w:div>
      </w:divsChild>
    </w:div>
    <w:div w:id="1589148078">
      <w:bodyDiv w:val="1"/>
      <w:marLeft w:val="0"/>
      <w:marRight w:val="0"/>
      <w:marTop w:val="0"/>
      <w:marBottom w:val="0"/>
      <w:divBdr>
        <w:top w:val="none" w:sz="0" w:space="0" w:color="auto"/>
        <w:left w:val="none" w:sz="0" w:space="0" w:color="auto"/>
        <w:bottom w:val="none" w:sz="0" w:space="0" w:color="auto"/>
        <w:right w:val="none" w:sz="0" w:space="0" w:color="auto"/>
      </w:divBdr>
      <w:divsChild>
        <w:div w:id="140971184">
          <w:marLeft w:val="734"/>
          <w:marRight w:val="0"/>
          <w:marTop w:val="110"/>
          <w:marBottom w:val="0"/>
          <w:divBdr>
            <w:top w:val="none" w:sz="0" w:space="0" w:color="auto"/>
            <w:left w:val="none" w:sz="0" w:space="0" w:color="auto"/>
            <w:bottom w:val="none" w:sz="0" w:space="0" w:color="auto"/>
            <w:right w:val="none" w:sz="0" w:space="0" w:color="auto"/>
          </w:divBdr>
        </w:div>
        <w:div w:id="989017052">
          <w:marLeft w:val="2059"/>
          <w:marRight w:val="0"/>
          <w:marTop w:val="101"/>
          <w:marBottom w:val="0"/>
          <w:divBdr>
            <w:top w:val="none" w:sz="0" w:space="0" w:color="auto"/>
            <w:left w:val="none" w:sz="0" w:space="0" w:color="auto"/>
            <w:bottom w:val="none" w:sz="0" w:space="0" w:color="auto"/>
            <w:right w:val="none" w:sz="0" w:space="0" w:color="auto"/>
          </w:divBdr>
        </w:div>
        <w:div w:id="370497124">
          <w:marLeft w:val="2059"/>
          <w:marRight w:val="0"/>
          <w:marTop w:val="101"/>
          <w:marBottom w:val="0"/>
          <w:divBdr>
            <w:top w:val="none" w:sz="0" w:space="0" w:color="auto"/>
            <w:left w:val="none" w:sz="0" w:space="0" w:color="auto"/>
            <w:bottom w:val="none" w:sz="0" w:space="0" w:color="auto"/>
            <w:right w:val="none" w:sz="0" w:space="0" w:color="auto"/>
          </w:divBdr>
        </w:div>
        <w:div w:id="1279490615">
          <w:marLeft w:val="2059"/>
          <w:marRight w:val="0"/>
          <w:marTop w:val="101"/>
          <w:marBottom w:val="0"/>
          <w:divBdr>
            <w:top w:val="none" w:sz="0" w:space="0" w:color="auto"/>
            <w:left w:val="none" w:sz="0" w:space="0" w:color="auto"/>
            <w:bottom w:val="none" w:sz="0" w:space="0" w:color="auto"/>
            <w:right w:val="none" w:sz="0" w:space="0" w:color="auto"/>
          </w:divBdr>
        </w:div>
        <w:div w:id="982154296">
          <w:marLeft w:val="734"/>
          <w:marRight w:val="0"/>
          <w:marTop w:val="110"/>
          <w:marBottom w:val="0"/>
          <w:divBdr>
            <w:top w:val="none" w:sz="0" w:space="0" w:color="auto"/>
            <w:left w:val="none" w:sz="0" w:space="0" w:color="auto"/>
            <w:bottom w:val="none" w:sz="0" w:space="0" w:color="auto"/>
            <w:right w:val="none" w:sz="0" w:space="0" w:color="auto"/>
          </w:divBdr>
        </w:div>
        <w:div w:id="545601915">
          <w:marLeft w:val="2059"/>
          <w:marRight w:val="0"/>
          <w:marTop w:val="101"/>
          <w:marBottom w:val="0"/>
          <w:divBdr>
            <w:top w:val="none" w:sz="0" w:space="0" w:color="auto"/>
            <w:left w:val="none" w:sz="0" w:space="0" w:color="auto"/>
            <w:bottom w:val="none" w:sz="0" w:space="0" w:color="auto"/>
            <w:right w:val="none" w:sz="0" w:space="0" w:color="auto"/>
          </w:divBdr>
        </w:div>
        <w:div w:id="943614621">
          <w:marLeft w:val="2059"/>
          <w:marRight w:val="0"/>
          <w:marTop w:val="101"/>
          <w:marBottom w:val="0"/>
          <w:divBdr>
            <w:top w:val="none" w:sz="0" w:space="0" w:color="auto"/>
            <w:left w:val="none" w:sz="0" w:space="0" w:color="auto"/>
            <w:bottom w:val="none" w:sz="0" w:space="0" w:color="auto"/>
            <w:right w:val="none" w:sz="0" w:space="0" w:color="auto"/>
          </w:divBdr>
        </w:div>
        <w:div w:id="1130323383">
          <w:marLeft w:val="2059"/>
          <w:marRight w:val="0"/>
          <w:marTop w:val="101"/>
          <w:marBottom w:val="0"/>
          <w:divBdr>
            <w:top w:val="none" w:sz="0" w:space="0" w:color="auto"/>
            <w:left w:val="none" w:sz="0" w:space="0" w:color="auto"/>
            <w:bottom w:val="none" w:sz="0" w:space="0" w:color="auto"/>
            <w:right w:val="none" w:sz="0" w:space="0" w:color="auto"/>
          </w:divBdr>
        </w:div>
      </w:divsChild>
    </w:div>
    <w:div w:id="1661886132">
      <w:bodyDiv w:val="1"/>
      <w:marLeft w:val="0"/>
      <w:marRight w:val="0"/>
      <w:marTop w:val="0"/>
      <w:marBottom w:val="0"/>
      <w:divBdr>
        <w:top w:val="none" w:sz="0" w:space="0" w:color="auto"/>
        <w:left w:val="none" w:sz="0" w:space="0" w:color="auto"/>
        <w:bottom w:val="none" w:sz="0" w:space="0" w:color="auto"/>
        <w:right w:val="none" w:sz="0" w:space="0" w:color="auto"/>
      </w:divBdr>
      <w:divsChild>
        <w:div w:id="1774982500">
          <w:marLeft w:val="734"/>
          <w:marRight w:val="0"/>
          <w:marTop w:val="91"/>
          <w:marBottom w:val="0"/>
          <w:divBdr>
            <w:top w:val="none" w:sz="0" w:space="0" w:color="auto"/>
            <w:left w:val="none" w:sz="0" w:space="0" w:color="auto"/>
            <w:bottom w:val="none" w:sz="0" w:space="0" w:color="auto"/>
            <w:right w:val="none" w:sz="0" w:space="0" w:color="auto"/>
          </w:divBdr>
        </w:div>
        <w:div w:id="916092597">
          <w:marLeft w:val="1426"/>
          <w:marRight w:val="0"/>
          <w:marTop w:val="82"/>
          <w:marBottom w:val="0"/>
          <w:divBdr>
            <w:top w:val="none" w:sz="0" w:space="0" w:color="auto"/>
            <w:left w:val="none" w:sz="0" w:space="0" w:color="auto"/>
            <w:bottom w:val="none" w:sz="0" w:space="0" w:color="auto"/>
            <w:right w:val="none" w:sz="0" w:space="0" w:color="auto"/>
          </w:divBdr>
        </w:div>
        <w:div w:id="537856065">
          <w:marLeft w:val="1426"/>
          <w:marRight w:val="0"/>
          <w:marTop w:val="82"/>
          <w:marBottom w:val="0"/>
          <w:divBdr>
            <w:top w:val="none" w:sz="0" w:space="0" w:color="auto"/>
            <w:left w:val="none" w:sz="0" w:space="0" w:color="auto"/>
            <w:bottom w:val="none" w:sz="0" w:space="0" w:color="auto"/>
            <w:right w:val="none" w:sz="0" w:space="0" w:color="auto"/>
          </w:divBdr>
        </w:div>
        <w:div w:id="889074220">
          <w:marLeft w:val="1426"/>
          <w:marRight w:val="0"/>
          <w:marTop w:val="82"/>
          <w:marBottom w:val="0"/>
          <w:divBdr>
            <w:top w:val="none" w:sz="0" w:space="0" w:color="auto"/>
            <w:left w:val="none" w:sz="0" w:space="0" w:color="auto"/>
            <w:bottom w:val="none" w:sz="0" w:space="0" w:color="auto"/>
            <w:right w:val="none" w:sz="0" w:space="0" w:color="auto"/>
          </w:divBdr>
        </w:div>
        <w:div w:id="1524855378">
          <w:marLeft w:val="734"/>
          <w:marRight w:val="0"/>
          <w:marTop w:val="91"/>
          <w:marBottom w:val="0"/>
          <w:divBdr>
            <w:top w:val="none" w:sz="0" w:space="0" w:color="auto"/>
            <w:left w:val="none" w:sz="0" w:space="0" w:color="auto"/>
            <w:bottom w:val="none" w:sz="0" w:space="0" w:color="auto"/>
            <w:right w:val="none" w:sz="0" w:space="0" w:color="auto"/>
          </w:divBdr>
        </w:div>
        <w:div w:id="1843474721">
          <w:marLeft w:val="1426"/>
          <w:marRight w:val="0"/>
          <w:marTop w:val="82"/>
          <w:marBottom w:val="0"/>
          <w:divBdr>
            <w:top w:val="none" w:sz="0" w:space="0" w:color="auto"/>
            <w:left w:val="none" w:sz="0" w:space="0" w:color="auto"/>
            <w:bottom w:val="none" w:sz="0" w:space="0" w:color="auto"/>
            <w:right w:val="none" w:sz="0" w:space="0" w:color="auto"/>
          </w:divBdr>
        </w:div>
        <w:div w:id="1420515963">
          <w:marLeft w:val="1426"/>
          <w:marRight w:val="0"/>
          <w:marTop w:val="82"/>
          <w:marBottom w:val="0"/>
          <w:divBdr>
            <w:top w:val="none" w:sz="0" w:space="0" w:color="auto"/>
            <w:left w:val="none" w:sz="0" w:space="0" w:color="auto"/>
            <w:bottom w:val="none" w:sz="0" w:space="0" w:color="auto"/>
            <w:right w:val="none" w:sz="0" w:space="0" w:color="auto"/>
          </w:divBdr>
        </w:div>
        <w:div w:id="1084377982">
          <w:marLeft w:val="734"/>
          <w:marRight w:val="0"/>
          <w:marTop w:val="91"/>
          <w:marBottom w:val="0"/>
          <w:divBdr>
            <w:top w:val="none" w:sz="0" w:space="0" w:color="auto"/>
            <w:left w:val="none" w:sz="0" w:space="0" w:color="auto"/>
            <w:bottom w:val="none" w:sz="0" w:space="0" w:color="auto"/>
            <w:right w:val="none" w:sz="0" w:space="0" w:color="auto"/>
          </w:divBdr>
        </w:div>
        <w:div w:id="742140079">
          <w:marLeft w:val="1426"/>
          <w:marRight w:val="0"/>
          <w:marTop w:val="82"/>
          <w:marBottom w:val="0"/>
          <w:divBdr>
            <w:top w:val="none" w:sz="0" w:space="0" w:color="auto"/>
            <w:left w:val="none" w:sz="0" w:space="0" w:color="auto"/>
            <w:bottom w:val="none" w:sz="0" w:space="0" w:color="auto"/>
            <w:right w:val="none" w:sz="0" w:space="0" w:color="auto"/>
          </w:divBdr>
        </w:div>
      </w:divsChild>
    </w:div>
    <w:div w:id="1732997216">
      <w:bodyDiv w:val="1"/>
      <w:marLeft w:val="0"/>
      <w:marRight w:val="0"/>
      <w:marTop w:val="0"/>
      <w:marBottom w:val="0"/>
      <w:divBdr>
        <w:top w:val="none" w:sz="0" w:space="0" w:color="auto"/>
        <w:left w:val="none" w:sz="0" w:space="0" w:color="auto"/>
        <w:bottom w:val="none" w:sz="0" w:space="0" w:color="auto"/>
        <w:right w:val="none" w:sz="0" w:space="0" w:color="auto"/>
      </w:divBdr>
    </w:div>
    <w:div w:id="1837651427">
      <w:bodyDiv w:val="1"/>
      <w:marLeft w:val="0"/>
      <w:marRight w:val="0"/>
      <w:marTop w:val="0"/>
      <w:marBottom w:val="0"/>
      <w:divBdr>
        <w:top w:val="none" w:sz="0" w:space="0" w:color="auto"/>
        <w:left w:val="none" w:sz="0" w:space="0" w:color="auto"/>
        <w:bottom w:val="none" w:sz="0" w:space="0" w:color="auto"/>
        <w:right w:val="none" w:sz="0" w:space="0" w:color="auto"/>
      </w:divBdr>
      <w:divsChild>
        <w:div w:id="1718164481">
          <w:marLeft w:val="734"/>
          <w:marRight w:val="0"/>
          <w:marTop w:val="101"/>
          <w:marBottom w:val="0"/>
          <w:divBdr>
            <w:top w:val="none" w:sz="0" w:space="0" w:color="auto"/>
            <w:left w:val="none" w:sz="0" w:space="0" w:color="auto"/>
            <w:bottom w:val="none" w:sz="0" w:space="0" w:color="auto"/>
            <w:right w:val="none" w:sz="0" w:space="0" w:color="auto"/>
          </w:divBdr>
        </w:div>
        <w:div w:id="1923761666">
          <w:marLeft w:val="2059"/>
          <w:marRight w:val="0"/>
          <w:marTop w:val="101"/>
          <w:marBottom w:val="0"/>
          <w:divBdr>
            <w:top w:val="none" w:sz="0" w:space="0" w:color="auto"/>
            <w:left w:val="none" w:sz="0" w:space="0" w:color="auto"/>
            <w:bottom w:val="none" w:sz="0" w:space="0" w:color="auto"/>
            <w:right w:val="none" w:sz="0" w:space="0" w:color="auto"/>
          </w:divBdr>
        </w:div>
        <w:div w:id="1147472838">
          <w:marLeft w:val="2059"/>
          <w:marRight w:val="0"/>
          <w:marTop w:val="101"/>
          <w:marBottom w:val="0"/>
          <w:divBdr>
            <w:top w:val="none" w:sz="0" w:space="0" w:color="auto"/>
            <w:left w:val="none" w:sz="0" w:space="0" w:color="auto"/>
            <w:bottom w:val="none" w:sz="0" w:space="0" w:color="auto"/>
            <w:right w:val="none" w:sz="0" w:space="0" w:color="auto"/>
          </w:divBdr>
        </w:div>
        <w:div w:id="930049158">
          <w:marLeft w:val="734"/>
          <w:marRight w:val="0"/>
          <w:marTop w:val="101"/>
          <w:marBottom w:val="0"/>
          <w:divBdr>
            <w:top w:val="none" w:sz="0" w:space="0" w:color="auto"/>
            <w:left w:val="none" w:sz="0" w:space="0" w:color="auto"/>
            <w:bottom w:val="none" w:sz="0" w:space="0" w:color="auto"/>
            <w:right w:val="none" w:sz="0" w:space="0" w:color="auto"/>
          </w:divBdr>
        </w:div>
        <w:div w:id="1886674093">
          <w:marLeft w:val="2059"/>
          <w:marRight w:val="0"/>
          <w:marTop w:val="101"/>
          <w:marBottom w:val="0"/>
          <w:divBdr>
            <w:top w:val="none" w:sz="0" w:space="0" w:color="auto"/>
            <w:left w:val="none" w:sz="0" w:space="0" w:color="auto"/>
            <w:bottom w:val="none" w:sz="0" w:space="0" w:color="auto"/>
            <w:right w:val="none" w:sz="0" w:space="0" w:color="auto"/>
          </w:divBdr>
        </w:div>
        <w:div w:id="1782530472">
          <w:marLeft w:val="2059"/>
          <w:marRight w:val="0"/>
          <w:marTop w:val="101"/>
          <w:marBottom w:val="0"/>
          <w:divBdr>
            <w:top w:val="none" w:sz="0" w:space="0" w:color="auto"/>
            <w:left w:val="none" w:sz="0" w:space="0" w:color="auto"/>
            <w:bottom w:val="none" w:sz="0" w:space="0" w:color="auto"/>
            <w:right w:val="none" w:sz="0" w:space="0" w:color="auto"/>
          </w:divBdr>
        </w:div>
      </w:divsChild>
    </w:div>
    <w:div w:id="1844976784">
      <w:bodyDiv w:val="1"/>
      <w:marLeft w:val="0"/>
      <w:marRight w:val="0"/>
      <w:marTop w:val="0"/>
      <w:marBottom w:val="0"/>
      <w:divBdr>
        <w:top w:val="none" w:sz="0" w:space="0" w:color="auto"/>
        <w:left w:val="none" w:sz="0" w:space="0" w:color="auto"/>
        <w:bottom w:val="none" w:sz="0" w:space="0" w:color="auto"/>
        <w:right w:val="none" w:sz="0" w:space="0" w:color="auto"/>
      </w:divBdr>
      <w:divsChild>
        <w:div w:id="832455570">
          <w:marLeft w:val="734"/>
          <w:marRight w:val="0"/>
          <w:marTop w:val="82"/>
          <w:marBottom w:val="0"/>
          <w:divBdr>
            <w:top w:val="none" w:sz="0" w:space="0" w:color="auto"/>
            <w:left w:val="none" w:sz="0" w:space="0" w:color="auto"/>
            <w:bottom w:val="none" w:sz="0" w:space="0" w:color="auto"/>
            <w:right w:val="none" w:sz="0" w:space="0" w:color="auto"/>
          </w:divBdr>
        </w:div>
        <w:div w:id="1345595255">
          <w:marLeft w:val="1426"/>
          <w:marRight w:val="0"/>
          <w:marTop w:val="72"/>
          <w:marBottom w:val="0"/>
          <w:divBdr>
            <w:top w:val="none" w:sz="0" w:space="0" w:color="auto"/>
            <w:left w:val="none" w:sz="0" w:space="0" w:color="auto"/>
            <w:bottom w:val="none" w:sz="0" w:space="0" w:color="auto"/>
            <w:right w:val="none" w:sz="0" w:space="0" w:color="auto"/>
          </w:divBdr>
        </w:div>
        <w:div w:id="68579980">
          <w:marLeft w:val="1426"/>
          <w:marRight w:val="0"/>
          <w:marTop w:val="72"/>
          <w:marBottom w:val="0"/>
          <w:divBdr>
            <w:top w:val="none" w:sz="0" w:space="0" w:color="auto"/>
            <w:left w:val="none" w:sz="0" w:space="0" w:color="auto"/>
            <w:bottom w:val="none" w:sz="0" w:space="0" w:color="auto"/>
            <w:right w:val="none" w:sz="0" w:space="0" w:color="auto"/>
          </w:divBdr>
        </w:div>
        <w:div w:id="491143731">
          <w:marLeft w:val="1426"/>
          <w:marRight w:val="0"/>
          <w:marTop w:val="72"/>
          <w:marBottom w:val="0"/>
          <w:divBdr>
            <w:top w:val="none" w:sz="0" w:space="0" w:color="auto"/>
            <w:left w:val="none" w:sz="0" w:space="0" w:color="auto"/>
            <w:bottom w:val="none" w:sz="0" w:space="0" w:color="auto"/>
            <w:right w:val="none" w:sz="0" w:space="0" w:color="auto"/>
          </w:divBdr>
        </w:div>
        <w:div w:id="859389563">
          <w:marLeft w:val="734"/>
          <w:marRight w:val="0"/>
          <w:marTop w:val="82"/>
          <w:marBottom w:val="0"/>
          <w:divBdr>
            <w:top w:val="none" w:sz="0" w:space="0" w:color="auto"/>
            <w:left w:val="none" w:sz="0" w:space="0" w:color="auto"/>
            <w:bottom w:val="none" w:sz="0" w:space="0" w:color="auto"/>
            <w:right w:val="none" w:sz="0" w:space="0" w:color="auto"/>
          </w:divBdr>
        </w:div>
        <w:div w:id="350765469">
          <w:marLeft w:val="1426"/>
          <w:marRight w:val="0"/>
          <w:marTop w:val="72"/>
          <w:marBottom w:val="0"/>
          <w:divBdr>
            <w:top w:val="none" w:sz="0" w:space="0" w:color="auto"/>
            <w:left w:val="none" w:sz="0" w:space="0" w:color="auto"/>
            <w:bottom w:val="none" w:sz="0" w:space="0" w:color="auto"/>
            <w:right w:val="none" w:sz="0" w:space="0" w:color="auto"/>
          </w:divBdr>
        </w:div>
        <w:div w:id="998997863">
          <w:marLeft w:val="1426"/>
          <w:marRight w:val="0"/>
          <w:marTop w:val="72"/>
          <w:marBottom w:val="0"/>
          <w:divBdr>
            <w:top w:val="none" w:sz="0" w:space="0" w:color="auto"/>
            <w:left w:val="none" w:sz="0" w:space="0" w:color="auto"/>
            <w:bottom w:val="none" w:sz="0" w:space="0" w:color="auto"/>
            <w:right w:val="none" w:sz="0" w:space="0" w:color="auto"/>
          </w:divBdr>
        </w:div>
        <w:div w:id="915625912">
          <w:marLeft w:val="1426"/>
          <w:marRight w:val="0"/>
          <w:marTop w:val="72"/>
          <w:marBottom w:val="0"/>
          <w:divBdr>
            <w:top w:val="none" w:sz="0" w:space="0" w:color="auto"/>
            <w:left w:val="none" w:sz="0" w:space="0" w:color="auto"/>
            <w:bottom w:val="none" w:sz="0" w:space="0" w:color="auto"/>
            <w:right w:val="none" w:sz="0" w:space="0" w:color="auto"/>
          </w:divBdr>
        </w:div>
        <w:div w:id="1638679486">
          <w:marLeft w:val="1426"/>
          <w:marRight w:val="0"/>
          <w:marTop w:val="72"/>
          <w:marBottom w:val="0"/>
          <w:divBdr>
            <w:top w:val="none" w:sz="0" w:space="0" w:color="auto"/>
            <w:left w:val="none" w:sz="0" w:space="0" w:color="auto"/>
            <w:bottom w:val="none" w:sz="0" w:space="0" w:color="auto"/>
            <w:right w:val="none" w:sz="0" w:space="0" w:color="auto"/>
          </w:divBdr>
        </w:div>
      </w:divsChild>
    </w:div>
    <w:div w:id="1848515597">
      <w:bodyDiv w:val="1"/>
      <w:marLeft w:val="0"/>
      <w:marRight w:val="0"/>
      <w:marTop w:val="0"/>
      <w:marBottom w:val="0"/>
      <w:divBdr>
        <w:top w:val="none" w:sz="0" w:space="0" w:color="auto"/>
        <w:left w:val="none" w:sz="0" w:space="0" w:color="auto"/>
        <w:bottom w:val="none" w:sz="0" w:space="0" w:color="auto"/>
        <w:right w:val="none" w:sz="0" w:space="0" w:color="auto"/>
      </w:divBdr>
      <w:divsChild>
        <w:div w:id="842547871">
          <w:marLeft w:val="734"/>
          <w:marRight w:val="0"/>
          <w:marTop w:val="91"/>
          <w:marBottom w:val="0"/>
          <w:divBdr>
            <w:top w:val="none" w:sz="0" w:space="0" w:color="auto"/>
            <w:left w:val="none" w:sz="0" w:space="0" w:color="auto"/>
            <w:bottom w:val="none" w:sz="0" w:space="0" w:color="auto"/>
            <w:right w:val="none" w:sz="0" w:space="0" w:color="auto"/>
          </w:divBdr>
        </w:div>
        <w:div w:id="1907494322">
          <w:marLeft w:val="1426"/>
          <w:marRight w:val="0"/>
          <w:marTop w:val="82"/>
          <w:marBottom w:val="0"/>
          <w:divBdr>
            <w:top w:val="none" w:sz="0" w:space="0" w:color="auto"/>
            <w:left w:val="none" w:sz="0" w:space="0" w:color="auto"/>
            <w:bottom w:val="none" w:sz="0" w:space="0" w:color="auto"/>
            <w:right w:val="none" w:sz="0" w:space="0" w:color="auto"/>
          </w:divBdr>
        </w:div>
        <w:div w:id="1844733393">
          <w:marLeft w:val="1426"/>
          <w:marRight w:val="0"/>
          <w:marTop w:val="82"/>
          <w:marBottom w:val="0"/>
          <w:divBdr>
            <w:top w:val="none" w:sz="0" w:space="0" w:color="auto"/>
            <w:left w:val="none" w:sz="0" w:space="0" w:color="auto"/>
            <w:bottom w:val="none" w:sz="0" w:space="0" w:color="auto"/>
            <w:right w:val="none" w:sz="0" w:space="0" w:color="auto"/>
          </w:divBdr>
        </w:div>
        <w:div w:id="553156248">
          <w:marLeft w:val="1426"/>
          <w:marRight w:val="0"/>
          <w:marTop w:val="82"/>
          <w:marBottom w:val="0"/>
          <w:divBdr>
            <w:top w:val="none" w:sz="0" w:space="0" w:color="auto"/>
            <w:left w:val="none" w:sz="0" w:space="0" w:color="auto"/>
            <w:bottom w:val="none" w:sz="0" w:space="0" w:color="auto"/>
            <w:right w:val="none" w:sz="0" w:space="0" w:color="auto"/>
          </w:divBdr>
        </w:div>
        <w:div w:id="1226069275">
          <w:marLeft w:val="1426"/>
          <w:marRight w:val="0"/>
          <w:marTop w:val="82"/>
          <w:marBottom w:val="0"/>
          <w:divBdr>
            <w:top w:val="none" w:sz="0" w:space="0" w:color="auto"/>
            <w:left w:val="none" w:sz="0" w:space="0" w:color="auto"/>
            <w:bottom w:val="none" w:sz="0" w:space="0" w:color="auto"/>
            <w:right w:val="none" w:sz="0" w:space="0" w:color="auto"/>
          </w:divBdr>
        </w:div>
        <w:div w:id="8607986">
          <w:marLeft w:val="1426"/>
          <w:marRight w:val="0"/>
          <w:marTop w:val="82"/>
          <w:marBottom w:val="0"/>
          <w:divBdr>
            <w:top w:val="none" w:sz="0" w:space="0" w:color="auto"/>
            <w:left w:val="none" w:sz="0" w:space="0" w:color="auto"/>
            <w:bottom w:val="none" w:sz="0" w:space="0" w:color="auto"/>
            <w:right w:val="none" w:sz="0" w:space="0" w:color="auto"/>
          </w:divBdr>
        </w:div>
        <w:div w:id="1659530476">
          <w:marLeft w:val="1426"/>
          <w:marRight w:val="0"/>
          <w:marTop w:val="82"/>
          <w:marBottom w:val="0"/>
          <w:divBdr>
            <w:top w:val="none" w:sz="0" w:space="0" w:color="auto"/>
            <w:left w:val="none" w:sz="0" w:space="0" w:color="auto"/>
            <w:bottom w:val="none" w:sz="0" w:space="0" w:color="auto"/>
            <w:right w:val="none" w:sz="0" w:space="0" w:color="auto"/>
          </w:divBdr>
        </w:div>
        <w:div w:id="1023559688">
          <w:marLeft w:val="1426"/>
          <w:marRight w:val="0"/>
          <w:marTop w:val="82"/>
          <w:marBottom w:val="0"/>
          <w:divBdr>
            <w:top w:val="none" w:sz="0" w:space="0" w:color="auto"/>
            <w:left w:val="none" w:sz="0" w:space="0" w:color="auto"/>
            <w:bottom w:val="none" w:sz="0" w:space="0" w:color="auto"/>
            <w:right w:val="none" w:sz="0" w:space="0" w:color="auto"/>
          </w:divBdr>
        </w:div>
        <w:div w:id="2079983949">
          <w:marLeft w:val="1426"/>
          <w:marRight w:val="0"/>
          <w:marTop w:val="82"/>
          <w:marBottom w:val="0"/>
          <w:divBdr>
            <w:top w:val="none" w:sz="0" w:space="0" w:color="auto"/>
            <w:left w:val="none" w:sz="0" w:space="0" w:color="auto"/>
            <w:bottom w:val="none" w:sz="0" w:space="0" w:color="auto"/>
            <w:right w:val="none" w:sz="0" w:space="0" w:color="auto"/>
          </w:divBdr>
        </w:div>
        <w:div w:id="1759642787">
          <w:marLeft w:val="2059"/>
          <w:marRight w:val="0"/>
          <w:marTop w:val="77"/>
          <w:marBottom w:val="0"/>
          <w:divBdr>
            <w:top w:val="none" w:sz="0" w:space="0" w:color="auto"/>
            <w:left w:val="none" w:sz="0" w:space="0" w:color="auto"/>
            <w:bottom w:val="none" w:sz="0" w:space="0" w:color="auto"/>
            <w:right w:val="none" w:sz="0" w:space="0" w:color="auto"/>
          </w:divBdr>
        </w:div>
        <w:div w:id="1806316703">
          <w:marLeft w:val="2059"/>
          <w:marRight w:val="0"/>
          <w:marTop w:val="77"/>
          <w:marBottom w:val="0"/>
          <w:divBdr>
            <w:top w:val="none" w:sz="0" w:space="0" w:color="auto"/>
            <w:left w:val="none" w:sz="0" w:space="0" w:color="auto"/>
            <w:bottom w:val="none" w:sz="0" w:space="0" w:color="auto"/>
            <w:right w:val="none" w:sz="0" w:space="0" w:color="auto"/>
          </w:divBdr>
        </w:div>
        <w:div w:id="1342319992">
          <w:marLeft w:val="2059"/>
          <w:marRight w:val="0"/>
          <w:marTop w:val="77"/>
          <w:marBottom w:val="0"/>
          <w:divBdr>
            <w:top w:val="none" w:sz="0" w:space="0" w:color="auto"/>
            <w:left w:val="none" w:sz="0" w:space="0" w:color="auto"/>
            <w:bottom w:val="none" w:sz="0" w:space="0" w:color="auto"/>
            <w:right w:val="none" w:sz="0" w:space="0" w:color="auto"/>
          </w:divBdr>
        </w:div>
      </w:divsChild>
    </w:div>
    <w:div w:id="1911694394">
      <w:bodyDiv w:val="1"/>
      <w:marLeft w:val="0"/>
      <w:marRight w:val="0"/>
      <w:marTop w:val="0"/>
      <w:marBottom w:val="0"/>
      <w:divBdr>
        <w:top w:val="none" w:sz="0" w:space="0" w:color="auto"/>
        <w:left w:val="none" w:sz="0" w:space="0" w:color="auto"/>
        <w:bottom w:val="none" w:sz="0" w:space="0" w:color="auto"/>
        <w:right w:val="none" w:sz="0" w:space="0" w:color="auto"/>
      </w:divBdr>
      <w:divsChild>
        <w:div w:id="965165497">
          <w:marLeft w:val="734"/>
          <w:marRight w:val="0"/>
          <w:marTop w:val="91"/>
          <w:marBottom w:val="0"/>
          <w:divBdr>
            <w:top w:val="none" w:sz="0" w:space="0" w:color="auto"/>
            <w:left w:val="none" w:sz="0" w:space="0" w:color="auto"/>
            <w:bottom w:val="none" w:sz="0" w:space="0" w:color="auto"/>
            <w:right w:val="none" w:sz="0" w:space="0" w:color="auto"/>
          </w:divBdr>
        </w:div>
        <w:div w:id="1657222690">
          <w:marLeft w:val="2059"/>
          <w:marRight w:val="0"/>
          <w:marTop w:val="86"/>
          <w:marBottom w:val="0"/>
          <w:divBdr>
            <w:top w:val="none" w:sz="0" w:space="0" w:color="auto"/>
            <w:left w:val="none" w:sz="0" w:space="0" w:color="auto"/>
            <w:bottom w:val="none" w:sz="0" w:space="0" w:color="auto"/>
            <w:right w:val="none" w:sz="0" w:space="0" w:color="auto"/>
          </w:divBdr>
        </w:div>
        <w:div w:id="1621381131">
          <w:marLeft w:val="2059"/>
          <w:marRight w:val="0"/>
          <w:marTop w:val="86"/>
          <w:marBottom w:val="0"/>
          <w:divBdr>
            <w:top w:val="none" w:sz="0" w:space="0" w:color="auto"/>
            <w:left w:val="none" w:sz="0" w:space="0" w:color="auto"/>
            <w:bottom w:val="none" w:sz="0" w:space="0" w:color="auto"/>
            <w:right w:val="none" w:sz="0" w:space="0" w:color="auto"/>
          </w:divBdr>
        </w:div>
        <w:div w:id="1319260903">
          <w:marLeft w:val="734"/>
          <w:marRight w:val="0"/>
          <w:marTop w:val="91"/>
          <w:marBottom w:val="0"/>
          <w:divBdr>
            <w:top w:val="none" w:sz="0" w:space="0" w:color="auto"/>
            <w:left w:val="none" w:sz="0" w:space="0" w:color="auto"/>
            <w:bottom w:val="none" w:sz="0" w:space="0" w:color="auto"/>
            <w:right w:val="none" w:sz="0" w:space="0" w:color="auto"/>
          </w:divBdr>
        </w:div>
        <w:div w:id="170917908">
          <w:marLeft w:val="2059"/>
          <w:marRight w:val="0"/>
          <w:marTop w:val="86"/>
          <w:marBottom w:val="0"/>
          <w:divBdr>
            <w:top w:val="none" w:sz="0" w:space="0" w:color="auto"/>
            <w:left w:val="none" w:sz="0" w:space="0" w:color="auto"/>
            <w:bottom w:val="none" w:sz="0" w:space="0" w:color="auto"/>
            <w:right w:val="none" w:sz="0" w:space="0" w:color="auto"/>
          </w:divBdr>
        </w:div>
        <w:div w:id="1982223463">
          <w:marLeft w:val="2664"/>
          <w:marRight w:val="0"/>
          <w:marTop w:val="77"/>
          <w:marBottom w:val="0"/>
          <w:divBdr>
            <w:top w:val="none" w:sz="0" w:space="0" w:color="auto"/>
            <w:left w:val="none" w:sz="0" w:space="0" w:color="auto"/>
            <w:bottom w:val="none" w:sz="0" w:space="0" w:color="auto"/>
            <w:right w:val="none" w:sz="0" w:space="0" w:color="auto"/>
          </w:divBdr>
        </w:div>
        <w:div w:id="473916039">
          <w:marLeft w:val="2664"/>
          <w:marRight w:val="0"/>
          <w:marTop w:val="77"/>
          <w:marBottom w:val="0"/>
          <w:divBdr>
            <w:top w:val="none" w:sz="0" w:space="0" w:color="auto"/>
            <w:left w:val="none" w:sz="0" w:space="0" w:color="auto"/>
            <w:bottom w:val="none" w:sz="0" w:space="0" w:color="auto"/>
            <w:right w:val="none" w:sz="0" w:space="0" w:color="auto"/>
          </w:divBdr>
        </w:div>
        <w:div w:id="126507564">
          <w:marLeft w:val="2664"/>
          <w:marRight w:val="0"/>
          <w:marTop w:val="77"/>
          <w:marBottom w:val="0"/>
          <w:divBdr>
            <w:top w:val="none" w:sz="0" w:space="0" w:color="auto"/>
            <w:left w:val="none" w:sz="0" w:space="0" w:color="auto"/>
            <w:bottom w:val="none" w:sz="0" w:space="0" w:color="auto"/>
            <w:right w:val="none" w:sz="0" w:space="0" w:color="auto"/>
          </w:divBdr>
        </w:div>
        <w:div w:id="1804153232">
          <w:marLeft w:val="3298"/>
          <w:marRight w:val="0"/>
          <w:marTop w:val="96"/>
          <w:marBottom w:val="0"/>
          <w:divBdr>
            <w:top w:val="none" w:sz="0" w:space="0" w:color="auto"/>
            <w:left w:val="none" w:sz="0" w:space="0" w:color="auto"/>
            <w:bottom w:val="none" w:sz="0" w:space="0" w:color="auto"/>
            <w:right w:val="none" w:sz="0" w:space="0" w:color="auto"/>
          </w:divBdr>
        </w:div>
        <w:div w:id="1705904935">
          <w:marLeft w:val="3298"/>
          <w:marRight w:val="0"/>
          <w:marTop w:val="96"/>
          <w:marBottom w:val="0"/>
          <w:divBdr>
            <w:top w:val="none" w:sz="0" w:space="0" w:color="auto"/>
            <w:left w:val="none" w:sz="0" w:space="0" w:color="auto"/>
            <w:bottom w:val="none" w:sz="0" w:space="0" w:color="auto"/>
            <w:right w:val="none" w:sz="0" w:space="0" w:color="auto"/>
          </w:divBdr>
        </w:div>
      </w:divsChild>
    </w:div>
    <w:div w:id="1966155144">
      <w:bodyDiv w:val="1"/>
      <w:marLeft w:val="0"/>
      <w:marRight w:val="0"/>
      <w:marTop w:val="0"/>
      <w:marBottom w:val="0"/>
      <w:divBdr>
        <w:top w:val="none" w:sz="0" w:space="0" w:color="auto"/>
        <w:left w:val="none" w:sz="0" w:space="0" w:color="auto"/>
        <w:bottom w:val="none" w:sz="0" w:space="0" w:color="auto"/>
        <w:right w:val="none" w:sz="0" w:space="0" w:color="auto"/>
      </w:divBdr>
      <w:divsChild>
        <w:div w:id="1830247574">
          <w:marLeft w:val="734"/>
          <w:marRight w:val="0"/>
          <w:marTop w:val="91"/>
          <w:marBottom w:val="0"/>
          <w:divBdr>
            <w:top w:val="none" w:sz="0" w:space="0" w:color="auto"/>
            <w:left w:val="none" w:sz="0" w:space="0" w:color="auto"/>
            <w:bottom w:val="none" w:sz="0" w:space="0" w:color="auto"/>
            <w:right w:val="none" w:sz="0" w:space="0" w:color="auto"/>
          </w:divBdr>
        </w:div>
        <w:div w:id="2130122400">
          <w:marLeft w:val="1426"/>
          <w:marRight w:val="0"/>
          <w:marTop w:val="82"/>
          <w:marBottom w:val="0"/>
          <w:divBdr>
            <w:top w:val="none" w:sz="0" w:space="0" w:color="auto"/>
            <w:left w:val="none" w:sz="0" w:space="0" w:color="auto"/>
            <w:bottom w:val="none" w:sz="0" w:space="0" w:color="auto"/>
            <w:right w:val="none" w:sz="0" w:space="0" w:color="auto"/>
          </w:divBdr>
        </w:div>
        <w:div w:id="17509281">
          <w:marLeft w:val="1426"/>
          <w:marRight w:val="0"/>
          <w:marTop w:val="82"/>
          <w:marBottom w:val="0"/>
          <w:divBdr>
            <w:top w:val="none" w:sz="0" w:space="0" w:color="auto"/>
            <w:left w:val="none" w:sz="0" w:space="0" w:color="auto"/>
            <w:bottom w:val="none" w:sz="0" w:space="0" w:color="auto"/>
            <w:right w:val="none" w:sz="0" w:space="0" w:color="auto"/>
          </w:divBdr>
        </w:div>
        <w:div w:id="1243566077">
          <w:marLeft w:val="1426"/>
          <w:marRight w:val="0"/>
          <w:marTop w:val="82"/>
          <w:marBottom w:val="0"/>
          <w:divBdr>
            <w:top w:val="none" w:sz="0" w:space="0" w:color="auto"/>
            <w:left w:val="none" w:sz="0" w:space="0" w:color="auto"/>
            <w:bottom w:val="none" w:sz="0" w:space="0" w:color="auto"/>
            <w:right w:val="none" w:sz="0" w:space="0" w:color="auto"/>
          </w:divBdr>
        </w:div>
        <w:div w:id="1074669772">
          <w:marLeft w:val="734"/>
          <w:marRight w:val="0"/>
          <w:marTop w:val="91"/>
          <w:marBottom w:val="0"/>
          <w:divBdr>
            <w:top w:val="none" w:sz="0" w:space="0" w:color="auto"/>
            <w:left w:val="none" w:sz="0" w:space="0" w:color="auto"/>
            <w:bottom w:val="none" w:sz="0" w:space="0" w:color="auto"/>
            <w:right w:val="none" w:sz="0" w:space="0" w:color="auto"/>
          </w:divBdr>
        </w:div>
        <w:div w:id="638536448">
          <w:marLeft w:val="1426"/>
          <w:marRight w:val="0"/>
          <w:marTop w:val="82"/>
          <w:marBottom w:val="0"/>
          <w:divBdr>
            <w:top w:val="none" w:sz="0" w:space="0" w:color="auto"/>
            <w:left w:val="none" w:sz="0" w:space="0" w:color="auto"/>
            <w:bottom w:val="none" w:sz="0" w:space="0" w:color="auto"/>
            <w:right w:val="none" w:sz="0" w:space="0" w:color="auto"/>
          </w:divBdr>
        </w:div>
        <w:div w:id="1596741694">
          <w:marLeft w:val="1426"/>
          <w:marRight w:val="0"/>
          <w:marTop w:val="82"/>
          <w:marBottom w:val="0"/>
          <w:divBdr>
            <w:top w:val="none" w:sz="0" w:space="0" w:color="auto"/>
            <w:left w:val="none" w:sz="0" w:space="0" w:color="auto"/>
            <w:bottom w:val="none" w:sz="0" w:space="0" w:color="auto"/>
            <w:right w:val="none" w:sz="0" w:space="0" w:color="auto"/>
          </w:divBdr>
        </w:div>
        <w:div w:id="1839465719">
          <w:marLeft w:val="1426"/>
          <w:marRight w:val="0"/>
          <w:marTop w:val="82"/>
          <w:marBottom w:val="0"/>
          <w:divBdr>
            <w:top w:val="none" w:sz="0" w:space="0" w:color="auto"/>
            <w:left w:val="none" w:sz="0" w:space="0" w:color="auto"/>
            <w:bottom w:val="none" w:sz="0" w:space="0" w:color="auto"/>
            <w:right w:val="none" w:sz="0" w:space="0" w:color="auto"/>
          </w:divBdr>
        </w:div>
        <w:div w:id="128208432">
          <w:marLeft w:val="1426"/>
          <w:marRight w:val="0"/>
          <w:marTop w:val="82"/>
          <w:marBottom w:val="0"/>
          <w:divBdr>
            <w:top w:val="none" w:sz="0" w:space="0" w:color="auto"/>
            <w:left w:val="none" w:sz="0" w:space="0" w:color="auto"/>
            <w:bottom w:val="none" w:sz="0" w:space="0" w:color="auto"/>
            <w:right w:val="none" w:sz="0" w:space="0" w:color="auto"/>
          </w:divBdr>
        </w:div>
        <w:div w:id="402677355">
          <w:marLeft w:val="1426"/>
          <w:marRight w:val="0"/>
          <w:marTop w:val="82"/>
          <w:marBottom w:val="0"/>
          <w:divBdr>
            <w:top w:val="none" w:sz="0" w:space="0" w:color="auto"/>
            <w:left w:val="none" w:sz="0" w:space="0" w:color="auto"/>
            <w:bottom w:val="none" w:sz="0" w:space="0" w:color="auto"/>
            <w:right w:val="none" w:sz="0" w:space="0" w:color="auto"/>
          </w:divBdr>
        </w:div>
        <w:div w:id="1657689584">
          <w:marLeft w:val="1426"/>
          <w:marRight w:val="0"/>
          <w:marTop w:val="82"/>
          <w:marBottom w:val="0"/>
          <w:divBdr>
            <w:top w:val="none" w:sz="0" w:space="0" w:color="auto"/>
            <w:left w:val="none" w:sz="0" w:space="0" w:color="auto"/>
            <w:bottom w:val="none" w:sz="0" w:space="0" w:color="auto"/>
            <w:right w:val="none" w:sz="0" w:space="0" w:color="auto"/>
          </w:divBdr>
        </w:div>
      </w:divsChild>
    </w:div>
    <w:div w:id="1975135562">
      <w:bodyDiv w:val="1"/>
      <w:marLeft w:val="0"/>
      <w:marRight w:val="0"/>
      <w:marTop w:val="0"/>
      <w:marBottom w:val="0"/>
      <w:divBdr>
        <w:top w:val="none" w:sz="0" w:space="0" w:color="auto"/>
        <w:left w:val="none" w:sz="0" w:space="0" w:color="auto"/>
        <w:bottom w:val="none" w:sz="0" w:space="0" w:color="auto"/>
        <w:right w:val="none" w:sz="0" w:space="0" w:color="auto"/>
      </w:divBdr>
      <w:divsChild>
        <w:div w:id="1318606484">
          <w:marLeft w:val="734"/>
          <w:marRight w:val="0"/>
          <w:marTop w:val="91"/>
          <w:marBottom w:val="0"/>
          <w:divBdr>
            <w:top w:val="none" w:sz="0" w:space="0" w:color="auto"/>
            <w:left w:val="none" w:sz="0" w:space="0" w:color="auto"/>
            <w:bottom w:val="none" w:sz="0" w:space="0" w:color="auto"/>
            <w:right w:val="none" w:sz="0" w:space="0" w:color="auto"/>
          </w:divBdr>
        </w:div>
        <w:div w:id="449588288">
          <w:marLeft w:val="734"/>
          <w:marRight w:val="0"/>
          <w:marTop w:val="91"/>
          <w:marBottom w:val="0"/>
          <w:divBdr>
            <w:top w:val="none" w:sz="0" w:space="0" w:color="auto"/>
            <w:left w:val="none" w:sz="0" w:space="0" w:color="auto"/>
            <w:bottom w:val="none" w:sz="0" w:space="0" w:color="auto"/>
            <w:right w:val="none" w:sz="0" w:space="0" w:color="auto"/>
          </w:divBdr>
        </w:div>
        <w:div w:id="974944259">
          <w:marLeft w:val="734"/>
          <w:marRight w:val="0"/>
          <w:marTop w:val="91"/>
          <w:marBottom w:val="0"/>
          <w:divBdr>
            <w:top w:val="none" w:sz="0" w:space="0" w:color="auto"/>
            <w:left w:val="none" w:sz="0" w:space="0" w:color="auto"/>
            <w:bottom w:val="none" w:sz="0" w:space="0" w:color="auto"/>
            <w:right w:val="none" w:sz="0" w:space="0" w:color="auto"/>
          </w:divBdr>
        </w:div>
        <w:div w:id="841745550">
          <w:marLeft w:val="734"/>
          <w:marRight w:val="0"/>
          <w:marTop w:val="91"/>
          <w:marBottom w:val="0"/>
          <w:divBdr>
            <w:top w:val="none" w:sz="0" w:space="0" w:color="auto"/>
            <w:left w:val="none" w:sz="0" w:space="0" w:color="auto"/>
            <w:bottom w:val="none" w:sz="0" w:space="0" w:color="auto"/>
            <w:right w:val="none" w:sz="0" w:space="0" w:color="auto"/>
          </w:divBdr>
        </w:div>
        <w:div w:id="1466047663">
          <w:marLeft w:val="734"/>
          <w:marRight w:val="0"/>
          <w:marTop w:val="91"/>
          <w:marBottom w:val="0"/>
          <w:divBdr>
            <w:top w:val="none" w:sz="0" w:space="0" w:color="auto"/>
            <w:left w:val="none" w:sz="0" w:space="0" w:color="auto"/>
            <w:bottom w:val="none" w:sz="0" w:space="0" w:color="auto"/>
            <w:right w:val="none" w:sz="0" w:space="0" w:color="auto"/>
          </w:divBdr>
        </w:div>
        <w:div w:id="2059356185">
          <w:marLeft w:val="734"/>
          <w:marRight w:val="0"/>
          <w:marTop w:val="91"/>
          <w:marBottom w:val="0"/>
          <w:divBdr>
            <w:top w:val="none" w:sz="0" w:space="0" w:color="auto"/>
            <w:left w:val="none" w:sz="0" w:space="0" w:color="auto"/>
            <w:bottom w:val="none" w:sz="0" w:space="0" w:color="auto"/>
            <w:right w:val="none" w:sz="0" w:space="0" w:color="auto"/>
          </w:divBdr>
        </w:div>
      </w:divsChild>
    </w:div>
    <w:div w:id="1997951067">
      <w:bodyDiv w:val="1"/>
      <w:marLeft w:val="0"/>
      <w:marRight w:val="0"/>
      <w:marTop w:val="0"/>
      <w:marBottom w:val="0"/>
      <w:divBdr>
        <w:top w:val="none" w:sz="0" w:space="0" w:color="auto"/>
        <w:left w:val="none" w:sz="0" w:space="0" w:color="auto"/>
        <w:bottom w:val="none" w:sz="0" w:space="0" w:color="auto"/>
        <w:right w:val="none" w:sz="0" w:space="0" w:color="auto"/>
      </w:divBdr>
    </w:div>
    <w:div w:id="2051149348">
      <w:bodyDiv w:val="1"/>
      <w:marLeft w:val="0"/>
      <w:marRight w:val="0"/>
      <w:marTop w:val="0"/>
      <w:marBottom w:val="0"/>
      <w:divBdr>
        <w:top w:val="none" w:sz="0" w:space="0" w:color="auto"/>
        <w:left w:val="none" w:sz="0" w:space="0" w:color="auto"/>
        <w:bottom w:val="none" w:sz="0" w:space="0" w:color="auto"/>
        <w:right w:val="none" w:sz="0" w:space="0" w:color="auto"/>
      </w:divBdr>
      <w:divsChild>
        <w:div w:id="1379629803">
          <w:marLeft w:val="734"/>
          <w:marRight w:val="0"/>
          <w:marTop w:val="101"/>
          <w:marBottom w:val="0"/>
          <w:divBdr>
            <w:top w:val="none" w:sz="0" w:space="0" w:color="auto"/>
            <w:left w:val="none" w:sz="0" w:space="0" w:color="auto"/>
            <w:bottom w:val="none" w:sz="0" w:space="0" w:color="auto"/>
            <w:right w:val="none" w:sz="0" w:space="0" w:color="auto"/>
          </w:divBdr>
        </w:div>
        <w:div w:id="717096408">
          <w:marLeft w:val="2059"/>
          <w:marRight w:val="0"/>
          <w:marTop w:val="101"/>
          <w:marBottom w:val="0"/>
          <w:divBdr>
            <w:top w:val="none" w:sz="0" w:space="0" w:color="auto"/>
            <w:left w:val="none" w:sz="0" w:space="0" w:color="auto"/>
            <w:bottom w:val="none" w:sz="0" w:space="0" w:color="auto"/>
            <w:right w:val="none" w:sz="0" w:space="0" w:color="auto"/>
          </w:divBdr>
        </w:div>
        <w:div w:id="1204371484">
          <w:marLeft w:val="2059"/>
          <w:marRight w:val="0"/>
          <w:marTop w:val="101"/>
          <w:marBottom w:val="0"/>
          <w:divBdr>
            <w:top w:val="none" w:sz="0" w:space="0" w:color="auto"/>
            <w:left w:val="none" w:sz="0" w:space="0" w:color="auto"/>
            <w:bottom w:val="none" w:sz="0" w:space="0" w:color="auto"/>
            <w:right w:val="none" w:sz="0" w:space="0" w:color="auto"/>
          </w:divBdr>
        </w:div>
        <w:div w:id="79252034">
          <w:marLeft w:val="734"/>
          <w:marRight w:val="0"/>
          <w:marTop w:val="101"/>
          <w:marBottom w:val="0"/>
          <w:divBdr>
            <w:top w:val="none" w:sz="0" w:space="0" w:color="auto"/>
            <w:left w:val="none" w:sz="0" w:space="0" w:color="auto"/>
            <w:bottom w:val="none" w:sz="0" w:space="0" w:color="auto"/>
            <w:right w:val="none" w:sz="0" w:space="0" w:color="auto"/>
          </w:divBdr>
        </w:div>
        <w:div w:id="1411387497">
          <w:marLeft w:val="2059"/>
          <w:marRight w:val="0"/>
          <w:marTop w:val="101"/>
          <w:marBottom w:val="0"/>
          <w:divBdr>
            <w:top w:val="none" w:sz="0" w:space="0" w:color="auto"/>
            <w:left w:val="none" w:sz="0" w:space="0" w:color="auto"/>
            <w:bottom w:val="none" w:sz="0" w:space="0" w:color="auto"/>
            <w:right w:val="none" w:sz="0" w:space="0" w:color="auto"/>
          </w:divBdr>
        </w:div>
        <w:div w:id="659310126">
          <w:marLeft w:val="2059"/>
          <w:marRight w:val="0"/>
          <w:marTop w:val="101"/>
          <w:marBottom w:val="0"/>
          <w:divBdr>
            <w:top w:val="none" w:sz="0" w:space="0" w:color="auto"/>
            <w:left w:val="none" w:sz="0" w:space="0" w:color="auto"/>
            <w:bottom w:val="none" w:sz="0" w:space="0" w:color="auto"/>
            <w:right w:val="none" w:sz="0" w:space="0" w:color="auto"/>
          </w:divBdr>
        </w:div>
        <w:div w:id="2053072169">
          <w:marLeft w:val="2059"/>
          <w:marRight w:val="0"/>
          <w:marTop w:val="101"/>
          <w:marBottom w:val="0"/>
          <w:divBdr>
            <w:top w:val="none" w:sz="0" w:space="0" w:color="auto"/>
            <w:left w:val="none" w:sz="0" w:space="0" w:color="auto"/>
            <w:bottom w:val="none" w:sz="0" w:space="0" w:color="auto"/>
            <w:right w:val="none" w:sz="0" w:space="0" w:color="auto"/>
          </w:divBdr>
        </w:div>
        <w:div w:id="1922912325">
          <w:marLeft w:val="2059"/>
          <w:marRight w:val="0"/>
          <w:marTop w:val="101"/>
          <w:marBottom w:val="0"/>
          <w:divBdr>
            <w:top w:val="none" w:sz="0" w:space="0" w:color="auto"/>
            <w:left w:val="none" w:sz="0" w:space="0" w:color="auto"/>
            <w:bottom w:val="none" w:sz="0" w:space="0" w:color="auto"/>
            <w:right w:val="none" w:sz="0" w:space="0" w:color="auto"/>
          </w:divBdr>
        </w:div>
      </w:divsChild>
    </w:div>
    <w:div w:id="2053190513">
      <w:bodyDiv w:val="1"/>
      <w:marLeft w:val="0"/>
      <w:marRight w:val="0"/>
      <w:marTop w:val="0"/>
      <w:marBottom w:val="0"/>
      <w:divBdr>
        <w:top w:val="none" w:sz="0" w:space="0" w:color="auto"/>
        <w:left w:val="none" w:sz="0" w:space="0" w:color="auto"/>
        <w:bottom w:val="none" w:sz="0" w:space="0" w:color="auto"/>
        <w:right w:val="none" w:sz="0" w:space="0" w:color="auto"/>
      </w:divBdr>
      <w:divsChild>
        <w:div w:id="648940456">
          <w:marLeft w:val="734"/>
          <w:marRight w:val="0"/>
          <w:marTop w:val="91"/>
          <w:marBottom w:val="0"/>
          <w:divBdr>
            <w:top w:val="none" w:sz="0" w:space="0" w:color="auto"/>
            <w:left w:val="none" w:sz="0" w:space="0" w:color="auto"/>
            <w:bottom w:val="none" w:sz="0" w:space="0" w:color="auto"/>
            <w:right w:val="none" w:sz="0" w:space="0" w:color="auto"/>
          </w:divBdr>
        </w:div>
        <w:div w:id="1248736520">
          <w:marLeft w:val="1426"/>
          <w:marRight w:val="0"/>
          <w:marTop w:val="82"/>
          <w:marBottom w:val="0"/>
          <w:divBdr>
            <w:top w:val="none" w:sz="0" w:space="0" w:color="auto"/>
            <w:left w:val="none" w:sz="0" w:space="0" w:color="auto"/>
            <w:bottom w:val="none" w:sz="0" w:space="0" w:color="auto"/>
            <w:right w:val="none" w:sz="0" w:space="0" w:color="auto"/>
          </w:divBdr>
        </w:div>
        <w:div w:id="2147117408">
          <w:marLeft w:val="2059"/>
          <w:marRight w:val="0"/>
          <w:marTop w:val="77"/>
          <w:marBottom w:val="0"/>
          <w:divBdr>
            <w:top w:val="none" w:sz="0" w:space="0" w:color="auto"/>
            <w:left w:val="none" w:sz="0" w:space="0" w:color="auto"/>
            <w:bottom w:val="none" w:sz="0" w:space="0" w:color="auto"/>
            <w:right w:val="none" w:sz="0" w:space="0" w:color="auto"/>
          </w:divBdr>
        </w:div>
        <w:div w:id="629483066">
          <w:marLeft w:val="2059"/>
          <w:marRight w:val="0"/>
          <w:marTop w:val="77"/>
          <w:marBottom w:val="0"/>
          <w:divBdr>
            <w:top w:val="none" w:sz="0" w:space="0" w:color="auto"/>
            <w:left w:val="none" w:sz="0" w:space="0" w:color="auto"/>
            <w:bottom w:val="none" w:sz="0" w:space="0" w:color="auto"/>
            <w:right w:val="none" w:sz="0" w:space="0" w:color="auto"/>
          </w:divBdr>
        </w:div>
        <w:div w:id="328019735">
          <w:marLeft w:val="1426"/>
          <w:marRight w:val="0"/>
          <w:marTop w:val="82"/>
          <w:marBottom w:val="0"/>
          <w:divBdr>
            <w:top w:val="none" w:sz="0" w:space="0" w:color="auto"/>
            <w:left w:val="none" w:sz="0" w:space="0" w:color="auto"/>
            <w:bottom w:val="none" w:sz="0" w:space="0" w:color="auto"/>
            <w:right w:val="none" w:sz="0" w:space="0" w:color="auto"/>
          </w:divBdr>
        </w:div>
        <w:div w:id="675809764">
          <w:marLeft w:val="2059"/>
          <w:marRight w:val="0"/>
          <w:marTop w:val="77"/>
          <w:marBottom w:val="0"/>
          <w:divBdr>
            <w:top w:val="none" w:sz="0" w:space="0" w:color="auto"/>
            <w:left w:val="none" w:sz="0" w:space="0" w:color="auto"/>
            <w:bottom w:val="none" w:sz="0" w:space="0" w:color="auto"/>
            <w:right w:val="none" w:sz="0" w:space="0" w:color="auto"/>
          </w:divBdr>
        </w:div>
        <w:div w:id="1986228875">
          <w:marLeft w:val="2059"/>
          <w:marRight w:val="0"/>
          <w:marTop w:val="77"/>
          <w:marBottom w:val="0"/>
          <w:divBdr>
            <w:top w:val="none" w:sz="0" w:space="0" w:color="auto"/>
            <w:left w:val="none" w:sz="0" w:space="0" w:color="auto"/>
            <w:bottom w:val="none" w:sz="0" w:space="0" w:color="auto"/>
            <w:right w:val="none" w:sz="0" w:space="0" w:color="auto"/>
          </w:divBdr>
        </w:div>
        <w:div w:id="1557551253">
          <w:marLeft w:val="2664"/>
          <w:marRight w:val="0"/>
          <w:marTop w:val="67"/>
          <w:marBottom w:val="0"/>
          <w:divBdr>
            <w:top w:val="none" w:sz="0" w:space="0" w:color="auto"/>
            <w:left w:val="none" w:sz="0" w:space="0" w:color="auto"/>
            <w:bottom w:val="none" w:sz="0" w:space="0" w:color="auto"/>
            <w:right w:val="none" w:sz="0" w:space="0" w:color="auto"/>
          </w:divBdr>
        </w:div>
        <w:div w:id="2023899103">
          <w:marLeft w:val="2664"/>
          <w:marRight w:val="0"/>
          <w:marTop w:val="67"/>
          <w:marBottom w:val="0"/>
          <w:divBdr>
            <w:top w:val="none" w:sz="0" w:space="0" w:color="auto"/>
            <w:left w:val="none" w:sz="0" w:space="0" w:color="auto"/>
            <w:bottom w:val="none" w:sz="0" w:space="0" w:color="auto"/>
            <w:right w:val="none" w:sz="0" w:space="0" w:color="auto"/>
          </w:divBdr>
        </w:div>
        <w:div w:id="1661497189">
          <w:marLeft w:val="1426"/>
          <w:marRight w:val="0"/>
          <w:marTop w:val="82"/>
          <w:marBottom w:val="0"/>
          <w:divBdr>
            <w:top w:val="none" w:sz="0" w:space="0" w:color="auto"/>
            <w:left w:val="none" w:sz="0" w:space="0" w:color="auto"/>
            <w:bottom w:val="none" w:sz="0" w:space="0" w:color="auto"/>
            <w:right w:val="none" w:sz="0" w:space="0" w:color="auto"/>
          </w:divBdr>
        </w:div>
        <w:div w:id="532041321">
          <w:marLeft w:val="2059"/>
          <w:marRight w:val="0"/>
          <w:marTop w:val="77"/>
          <w:marBottom w:val="0"/>
          <w:divBdr>
            <w:top w:val="none" w:sz="0" w:space="0" w:color="auto"/>
            <w:left w:val="none" w:sz="0" w:space="0" w:color="auto"/>
            <w:bottom w:val="none" w:sz="0" w:space="0" w:color="auto"/>
            <w:right w:val="none" w:sz="0" w:space="0" w:color="auto"/>
          </w:divBdr>
        </w:div>
        <w:div w:id="885995597">
          <w:marLeft w:val="2059"/>
          <w:marRight w:val="0"/>
          <w:marTop w:val="77"/>
          <w:marBottom w:val="0"/>
          <w:divBdr>
            <w:top w:val="none" w:sz="0" w:space="0" w:color="auto"/>
            <w:left w:val="none" w:sz="0" w:space="0" w:color="auto"/>
            <w:bottom w:val="none" w:sz="0" w:space="0" w:color="auto"/>
            <w:right w:val="none" w:sz="0" w:space="0" w:color="auto"/>
          </w:divBdr>
        </w:div>
      </w:divsChild>
    </w:div>
    <w:div w:id="2060006639">
      <w:bodyDiv w:val="1"/>
      <w:marLeft w:val="0"/>
      <w:marRight w:val="0"/>
      <w:marTop w:val="0"/>
      <w:marBottom w:val="0"/>
      <w:divBdr>
        <w:top w:val="none" w:sz="0" w:space="0" w:color="auto"/>
        <w:left w:val="none" w:sz="0" w:space="0" w:color="auto"/>
        <w:bottom w:val="none" w:sz="0" w:space="0" w:color="auto"/>
        <w:right w:val="none" w:sz="0" w:space="0" w:color="auto"/>
      </w:divBdr>
      <w:divsChild>
        <w:div w:id="1036463924">
          <w:marLeft w:val="1426"/>
          <w:marRight w:val="0"/>
          <w:marTop w:val="96"/>
          <w:marBottom w:val="0"/>
          <w:divBdr>
            <w:top w:val="none" w:sz="0" w:space="0" w:color="auto"/>
            <w:left w:val="none" w:sz="0" w:space="0" w:color="auto"/>
            <w:bottom w:val="none" w:sz="0" w:space="0" w:color="auto"/>
            <w:right w:val="none" w:sz="0" w:space="0" w:color="auto"/>
          </w:divBdr>
        </w:div>
        <w:div w:id="1738479976">
          <w:marLeft w:val="2059"/>
          <w:marRight w:val="0"/>
          <w:marTop w:val="86"/>
          <w:marBottom w:val="0"/>
          <w:divBdr>
            <w:top w:val="none" w:sz="0" w:space="0" w:color="auto"/>
            <w:left w:val="none" w:sz="0" w:space="0" w:color="auto"/>
            <w:bottom w:val="none" w:sz="0" w:space="0" w:color="auto"/>
            <w:right w:val="none" w:sz="0" w:space="0" w:color="auto"/>
          </w:divBdr>
        </w:div>
        <w:div w:id="1132939866">
          <w:marLeft w:val="2059"/>
          <w:marRight w:val="0"/>
          <w:marTop w:val="86"/>
          <w:marBottom w:val="0"/>
          <w:divBdr>
            <w:top w:val="none" w:sz="0" w:space="0" w:color="auto"/>
            <w:left w:val="none" w:sz="0" w:space="0" w:color="auto"/>
            <w:bottom w:val="none" w:sz="0" w:space="0" w:color="auto"/>
            <w:right w:val="none" w:sz="0" w:space="0" w:color="auto"/>
          </w:divBdr>
        </w:div>
        <w:div w:id="222453642">
          <w:marLeft w:val="1426"/>
          <w:marRight w:val="0"/>
          <w:marTop w:val="96"/>
          <w:marBottom w:val="0"/>
          <w:divBdr>
            <w:top w:val="none" w:sz="0" w:space="0" w:color="auto"/>
            <w:left w:val="none" w:sz="0" w:space="0" w:color="auto"/>
            <w:bottom w:val="none" w:sz="0" w:space="0" w:color="auto"/>
            <w:right w:val="none" w:sz="0" w:space="0" w:color="auto"/>
          </w:divBdr>
        </w:div>
        <w:div w:id="1351251191">
          <w:marLeft w:val="2059"/>
          <w:marRight w:val="0"/>
          <w:marTop w:val="86"/>
          <w:marBottom w:val="0"/>
          <w:divBdr>
            <w:top w:val="none" w:sz="0" w:space="0" w:color="auto"/>
            <w:left w:val="none" w:sz="0" w:space="0" w:color="auto"/>
            <w:bottom w:val="none" w:sz="0" w:space="0" w:color="auto"/>
            <w:right w:val="none" w:sz="0" w:space="0" w:color="auto"/>
          </w:divBdr>
        </w:div>
        <w:div w:id="1283270672">
          <w:marLeft w:val="2664"/>
          <w:marRight w:val="0"/>
          <w:marTop w:val="77"/>
          <w:marBottom w:val="0"/>
          <w:divBdr>
            <w:top w:val="none" w:sz="0" w:space="0" w:color="auto"/>
            <w:left w:val="none" w:sz="0" w:space="0" w:color="auto"/>
            <w:bottom w:val="none" w:sz="0" w:space="0" w:color="auto"/>
            <w:right w:val="none" w:sz="0" w:space="0" w:color="auto"/>
          </w:divBdr>
        </w:div>
        <w:div w:id="295726282">
          <w:marLeft w:val="2664"/>
          <w:marRight w:val="0"/>
          <w:marTop w:val="77"/>
          <w:marBottom w:val="0"/>
          <w:divBdr>
            <w:top w:val="none" w:sz="0" w:space="0" w:color="auto"/>
            <w:left w:val="none" w:sz="0" w:space="0" w:color="auto"/>
            <w:bottom w:val="none" w:sz="0" w:space="0" w:color="auto"/>
            <w:right w:val="none" w:sz="0" w:space="0" w:color="auto"/>
          </w:divBdr>
        </w:div>
        <w:div w:id="421146024">
          <w:marLeft w:val="2664"/>
          <w:marRight w:val="0"/>
          <w:marTop w:val="77"/>
          <w:marBottom w:val="0"/>
          <w:divBdr>
            <w:top w:val="none" w:sz="0" w:space="0" w:color="auto"/>
            <w:left w:val="none" w:sz="0" w:space="0" w:color="auto"/>
            <w:bottom w:val="none" w:sz="0" w:space="0" w:color="auto"/>
            <w:right w:val="none" w:sz="0" w:space="0" w:color="auto"/>
          </w:divBdr>
        </w:div>
        <w:div w:id="667557829">
          <w:marLeft w:val="2059"/>
          <w:marRight w:val="0"/>
          <w:marTop w:val="86"/>
          <w:marBottom w:val="0"/>
          <w:divBdr>
            <w:top w:val="none" w:sz="0" w:space="0" w:color="auto"/>
            <w:left w:val="none" w:sz="0" w:space="0" w:color="auto"/>
            <w:bottom w:val="none" w:sz="0" w:space="0" w:color="auto"/>
            <w:right w:val="none" w:sz="0" w:space="0" w:color="auto"/>
          </w:divBdr>
        </w:div>
        <w:div w:id="1213663344">
          <w:marLeft w:val="2664"/>
          <w:marRight w:val="0"/>
          <w:marTop w:val="77"/>
          <w:marBottom w:val="0"/>
          <w:divBdr>
            <w:top w:val="none" w:sz="0" w:space="0" w:color="auto"/>
            <w:left w:val="none" w:sz="0" w:space="0" w:color="auto"/>
            <w:bottom w:val="none" w:sz="0" w:space="0" w:color="auto"/>
            <w:right w:val="none" w:sz="0" w:space="0" w:color="auto"/>
          </w:divBdr>
        </w:div>
        <w:div w:id="899709847">
          <w:marLeft w:val="2664"/>
          <w:marRight w:val="0"/>
          <w:marTop w:val="77"/>
          <w:marBottom w:val="0"/>
          <w:divBdr>
            <w:top w:val="none" w:sz="0" w:space="0" w:color="auto"/>
            <w:left w:val="none" w:sz="0" w:space="0" w:color="auto"/>
            <w:bottom w:val="none" w:sz="0" w:space="0" w:color="auto"/>
            <w:right w:val="none" w:sz="0" w:space="0" w:color="auto"/>
          </w:divBdr>
        </w:div>
      </w:divsChild>
    </w:div>
    <w:div w:id="2065251854">
      <w:bodyDiv w:val="1"/>
      <w:marLeft w:val="0"/>
      <w:marRight w:val="0"/>
      <w:marTop w:val="0"/>
      <w:marBottom w:val="0"/>
      <w:divBdr>
        <w:top w:val="none" w:sz="0" w:space="0" w:color="auto"/>
        <w:left w:val="none" w:sz="0" w:space="0" w:color="auto"/>
        <w:bottom w:val="none" w:sz="0" w:space="0" w:color="auto"/>
        <w:right w:val="none" w:sz="0" w:space="0" w:color="auto"/>
      </w:divBdr>
      <w:divsChild>
        <w:div w:id="163981605">
          <w:marLeft w:val="734"/>
          <w:marRight w:val="0"/>
          <w:marTop w:val="101"/>
          <w:marBottom w:val="0"/>
          <w:divBdr>
            <w:top w:val="none" w:sz="0" w:space="0" w:color="auto"/>
            <w:left w:val="none" w:sz="0" w:space="0" w:color="auto"/>
            <w:bottom w:val="none" w:sz="0" w:space="0" w:color="auto"/>
            <w:right w:val="none" w:sz="0" w:space="0" w:color="auto"/>
          </w:divBdr>
        </w:div>
        <w:div w:id="153879546">
          <w:marLeft w:val="1426"/>
          <w:marRight w:val="0"/>
          <w:marTop w:val="96"/>
          <w:marBottom w:val="0"/>
          <w:divBdr>
            <w:top w:val="none" w:sz="0" w:space="0" w:color="auto"/>
            <w:left w:val="none" w:sz="0" w:space="0" w:color="auto"/>
            <w:bottom w:val="none" w:sz="0" w:space="0" w:color="auto"/>
            <w:right w:val="none" w:sz="0" w:space="0" w:color="auto"/>
          </w:divBdr>
        </w:div>
        <w:div w:id="246043406">
          <w:marLeft w:val="1426"/>
          <w:marRight w:val="0"/>
          <w:marTop w:val="96"/>
          <w:marBottom w:val="0"/>
          <w:divBdr>
            <w:top w:val="none" w:sz="0" w:space="0" w:color="auto"/>
            <w:left w:val="none" w:sz="0" w:space="0" w:color="auto"/>
            <w:bottom w:val="none" w:sz="0" w:space="0" w:color="auto"/>
            <w:right w:val="none" w:sz="0" w:space="0" w:color="auto"/>
          </w:divBdr>
        </w:div>
        <w:div w:id="1692879631">
          <w:marLeft w:val="2664"/>
          <w:marRight w:val="0"/>
          <w:marTop w:val="86"/>
          <w:marBottom w:val="0"/>
          <w:divBdr>
            <w:top w:val="none" w:sz="0" w:space="0" w:color="auto"/>
            <w:left w:val="none" w:sz="0" w:space="0" w:color="auto"/>
            <w:bottom w:val="none" w:sz="0" w:space="0" w:color="auto"/>
            <w:right w:val="none" w:sz="0" w:space="0" w:color="auto"/>
          </w:divBdr>
        </w:div>
        <w:div w:id="640884645">
          <w:marLeft w:val="2664"/>
          <w:marRight w:val="0"/>
          <w:marTop w:val="86"/>
          <w:marBottom w:val="0"/>
          <w:divBdr>
            <w:top w:val="none" w:sz="0" w:space="0" w:color="auto"/>
            <w:left w:val="none" w:sz="0" w:space="0" w:color="auto"/>
            <w:bottom w:val="none" w:sz="0" w:space="0" w:color="auto"/>
            <w:right w:val="none" w:sz="0" w:space="0" w:color="auto"/>
          </w:divBdr>
        </w:div>
        <w:div w:id="299044476">
          <w:marLeft w:val="2664"/>
          <w:marRight w:val="0"/>
          <w:marTop w:val="86"/>
          <w:marBottom w:val="0"/>
          <w:divBdr>
            <w:top w:val="none" w:sz="0" w:space="0" w:color="auto"/>
            <w:left w:val="none" w:sz="0" w:space="0" w:color="auto"/>
            <w:bottom w:val="none" w:sz="0" w:space="0" w:color="auto"/>
            <w:right w:val="none" w:sz="0" w:space="0" w:color="auto"/>
          </w:divBdr>
        </w:div>
        <w:div w:id="641664374">
          <w:marLeft w:val="2664"/>
          <w:marRight w:val="0"/>
          <w:marTop w:val="86"/>
          <w:marBottom w:val="0"/>
          <w:divBdr>
            <w:top w:val="none" w:sz="0" w:space="0" w:color="auto"/>
            <w:left w:val="none" w:sz="0" w:space="0" w:color="auto"/>
            <w:bottom w:val="none" w:sz="0" w:space="0" w:color="auto"/>
            <w:right w:val="none" w:sz="0" w:space="0" w:color="auto"/>
          </w:divBdr>
        </w:div>
      </w:divsChild>
    </w:div>
    <w:div w:id="2113087649">
      <w:bodyDiv w:val="1"/>
      <w:marLeft w:val="0"/>
      <w:marRight w:val="0"/>
      <w:marTop w:val="0"/>
      <w:marBottom w:val="0"/>
      <w:divBdr>
        <w:top w:val="none" w:sz="0" w:space="0" w:color="auto"/>
        <w:left w:val="none" w:sz="0" w:space="0" w:color="auto"/>
        <w:bottom w:val="none" w:sz="0" w:space="0" w:color="auto"/>
        <w:right w:val="none" w:sz="0" w:space="0" w:color="auto"/>
      </w:divBdr>
      <w:divsChild>
        <w:div w:id="1680738995">
          <w:marLeft w:val="734"/>
          <w:marRight w:val="0"/>
          <w:marTop w:val="96"/>
          <w:marBottom w:val="0"/>
          <w:divBdr>
            <w:top w:val="none" w:sz="0" w:space="0" w:color="auto"/>
            <w:left w:val="none" w:sz="0" w:space="0" w:color="auto"/>
            <w:bottom w:val="none" w:sz="0" w:space="0" w:color="auto"/>
            <w:right w:val="none" w:sz="0" w:space="0" w:color="auto"/>
          </w:divBdr>
        </w:div>
        <w:div w:id="2047826620">
          <w:marLeft w:val="1426"/>
          <w:marRight w:val="0"/>
          <w:marTop w:val="106"/>
          <w:marBottom w:val="0"/>
          <w:divBdr>
            <w:top w:val="none" w:sz="0" w:space="0" w:color="auto"/>
            <w:left w:val="none" w:sz="0" w:space="0" w:color="auto"/>
            <w:bottom w:val="none" w:sz="0" w:space="0" w:color="auto"/>
            <w:right w:val="none" w:sz="0" w:space="0" w:color="auto"/>
          </w:divBdr>
        </w:div>
        <w:div w:id="270207093">
          <w:marLeft w:val="2059"/>
          <w:marRight w:val="0"/>
          <w:marTop w:val="86"/>
          <w:marBottom w:val="0"/>
          <w:divBdr>
            <w:top w:val="none" w:sz="0" w:space="0" w:color="auto"/>
            <w:left w:val="none" w:sz="0" w:space="0" w:color="auto"/>
            <w:bottom w:val="none" w:sz="0" w:space="0" w:color="auto"/>
            <w:right w:val="none" w:sz="0" w:space="0" w:color="auto"/>
          </w:divBdr>
        </w:div>
        <w:div w:id="1969555123">
          <w:marLeft w:val="2059"/>
          <w:marRight w:val="0"/>
          <w:marTop w:val="86"/>
          <w:marBottom w:val="0"/>
          <w:divBdr>
            <w:top w:val="none" w:sz="0" w:space="0" w:color="auto"/>
            <w:left w:val="none" w:sz="0" w:space="0" w:color="auto"/>
            <w:bottom w:val="none" w:sz="0" w:space="0" w:color="auto"/>
            <w:right w:val="none" w:sz="0" w:space="0" w:color="auto"/>
          </w:divBdr>
        </w:div>
        <w:div w:id="436873789">
          <w:marLeft w:val="1426"/>
          <w:marRight w:val="0"/>
          <w:marTop w:val="106"/>
          <w:marBottom w:val="0"/>
          <w:divBdr>
            <w:top w:val="none" w:sz="0" w:space="0" w:color="auto"/>
            <w:left w:val="none" w:sz="0" w:space="0" w:color="auto"/>
            <w:bottom w:val="none" w:sz="0" w:space="0" w:color="auto"/>
            <w:right w:val="none" w:sz="0" w:space="0" w:color="auto"/>
          </w:divBdr>
        </w:div>
        <w:div w:id="2008629380">
          <w:marLeft w:val="2059"/>
          <w:marRight w:val="0"/>
          <w:marTop w:val="86"/>
          <w:marBottom w:val="0"/>
          <w:divBdr>
            <w:top w:val="none" w:sz="0" w:space="0" w:color="auto"/>
            <w:left w:val="none" w:sz="0" w:space="0" w:color="auto"/>
            <w:bottom w:val="none" w:sz="0" w:space="0" w:color="auto"/>
            <w:right w:val="none" w:sz="0" w:space="0" w:color="auto"/>
          </w:divBdr>
        </w:div>
        <w:div w:id="644774259">
          <w:marLeft w:val="2059"/>
          <w:marRight w:val="0"/>
          <w:marTop w:val="86"/>
          <w:marBottom w:val="0"/>
          <w:divBdr>
            <w:top w:val="none" w:sz="0" w:space="0" w:color="auto"/>
            <w:left w:val="none" w:sz="0" w:space="0" w:color="auto"/>
            <w:bottom w:val="none" w:sz="0" w:space="0" w:color="auto"/>
            <w:right w:val="none" w:sz="0" w:space="0" w:color="auto"/>
          </w:divBdr>
        </w:div>
        <w:div w:id="1269235936">
          <w:marLeft w:val="2059"/>
          <w:marRight w:val="0"/>
          <w:marTop w:val="86"/>
          <w:marBottom w:val="0"/>
          <w:divBdr>
            <w:top w:val="none" w:sz="0" w:space="0" w:color="auto"/>
            <w:left w:val="none" w:sz="0" w:space="0" w:color="auto"/>
            <w:bottom w:val="none" w:sz="0" w:space="0" w:color="auto"/>
            <w:right w:val="none" w:sz="0" w:space="0" w:color="auto"/>
          </w:divBdr>
        </w:div>
        <w:div w:id="479008173">
          <w:marLeft w:val="2664"/>
          <w:marRight w:val="0"/>
          <w:marTop w:val="86"/>
          <w:marBottom w:val="0"/>
          <w:divBdr>
            <w:top w:val="none" w:sz="0" w:space="0" w:color="auto"/>
            <w:left w:val="none" w:sz="0" w:space="0" w:color="auto"/>
            <w:bottom w:val="none" w:sz="0" w:space="0" w:color="auto"/>
            <w:right w:val="none" w:sz="0" w:space="0" w:color="auto"/>
          </w:divBdr>
        </w:div>
        <w:div w:id="615481289">
          <w:marLeft w:val="2664"/>
          <w:marRight w:val="0"/>
          <w:marTop w:val="86"/>
          <w:marBottom w:val="0"/>
          <w:divBdr>
            <w:top w:val="none" w:sz="0" w:space="0" w:color="auto"/>
            <w:left w:val="none" w:sz="0" w:space="0" w:color="auto"/>
            <w:bottom w:val="none" w:sz="0" w:space="0" w:color="auto"/>
            <w:right w:val="none" w:sz="0" w:space="0" w:color="auto"/>
          </w:divBdr>
        </w:div>
      </w:divsChild>
    </w:div>
    <w:div w:id="2135516470">
      <w:bodyDiv w:val="1"/>
      <w:marLeft w:val="0"/>
      <w:marRight w:val="0"/>
      <w:marTop w:val="0"/>
      <w:marBottom w:val="0"/>
      <w:divBdr>
        <w:top w:val="none" w:sz="0" w:space="0" w:color="auto"/>
        <w:left w:val="none" w:sz="0" w:space="0" w:color="auto"/>
        <w:bottom w:val="none" w:sz="0" w:space="0" w:color="auto"/>
        <w:right w:val="none" w:sz="0" w:space="0" w:color="auto"/>
      </w:divBdr>
      <w:divsChild>
        <w:div w:id="1214657058">
          <w:marLeft w:val="734"/>
          <w:marRight w:val="0"/>
          <w:marTop w:val="91"/>
          <w:marBottom w:val="0"/>
          <w:divBdr>
            <w:top w:val="none" w:sz="0" w:space="0" w:color="auto"/>
            <w:left w:val="none" w:sz="0" w:space="0" w:color="auto"/>
            <w:bottom w:val="none" w:sz="0" w:space="0" w:color="auto"/>
            <w:right w:val="none" w:sz="0" w:space="0" w:color="auto"/>
          </w:divBdr>
        </w:div>
        <w:div w:id="1750275001">
          <w:marLeft w:val="1426"/>
          <w:marRight w:val="0"/>
          <w:marTop w:val="82"/>
          <w:marBottom w:val="0"/>
          <w:divBdr>
            <w:top w:val="none" w:sz="0" w:space="0" w:color="auto"/>
            <w:left w:val="none" w:sz="0" w:space="0" w:color="auto"/>
            <w:bottom w:val="none" w:sz="0" w:space="0" w:color="auto"/>
            <w:right w:val="none" w:sz="0" w:space="0" w:color="auto"/>
          </w:divBdr>
        </w:div>
        <w:div w:id="1043794138">
          <w:marLeft w:val="2059"/>
          <w:marRight w:val="0"/>
          <w:marTop w:val="77"/>
          <w:marBottom w:val="0"/>
          <w:divBdr>
            <w:top w:val="none" w:sz="0" w:space="0" w:color="auto"/>
            <w:left w:val="none" w:sz="0" w:space="0" w:color="auto"/>
            <w:bottom w:val="none" w:sz="0" w:space="0" w:color="auto"/>
            <w:right w:val="none" w:sz="0" w:space="0" w:color="auto"/>
          </w:divBdr>
        </w:div>
        <w:div w:id="230770586">
          <w:marLeft w:val="2059"/>
          <w:marRight w:val="0"/>
          <w:marTop w:val="77"/>
          <w:marBottom w:val="0"/>
          <w:divBdr>
            <w:top w:val="none" w:sz="0" w:space="0" w:color="auto"/>
            <w:left w:val="none" w:sz="0" w:space="0" w:color="auto"/>
            <w:bottom w:val="none" w:sz="0" w:space="0" w:color="auto"/>
            <w:right w:val="none" w:sz="0" w:space="0" w:color="auto"/>
          </w:divBdr>
        </w:div>
        <w:div w:id="1954894180">
          <w:marLeft w:val="1426"/>
          <w:marRight w:val="0"/>
          <w:marTop w:val="82"/>
          <w:marBottom w:val="0"/>
          <w:divBdr>
            <w:top w:val="none" w:sz="0" w:space="0" w:color="auto"/>
            <w:left w:val="none" w:sz="0" w:space="0" w:color="auto"/>
            <w:bottom w:val="none" w:sz="0" w:space="0" w:color="auto"/>
            <w:right w:val="none" w:sz="0" w:space="0" w:color="auto"/>
          </w:divBdr>
        </w:div>
        <w:div w:id="290676635">
          <w:marLeft w:val="2059"/>
          <w:marRight w:val="0"/>
          <w:marTop w:val="77"/>
          <w:marBottom w:val="0"/>
          <w:divBdr>
            <w:top w:val="none" w:sz="0" w:space="0" w:color="auto"/>
            <w:left w:val="none" w:sz="0" w:space="0" w:color="auto"/>
            <w:bottom w:val="none" w:sz="0" w:space="0" w:color="auto"/>
            <w:right w:val="none" w:sz="0" w:space="0" w:color="auto"/>
          </w:divBdr>
        </w:div>
        <w:div w:id="1412658646">
          <w:marLeft w:val="2664"/>
          <w:marRight w:val="0"/>
          <w:marTop w:val="67"/>
          <w:marBottom w:val="0"/>
          <w:divBdr>
            <w:top w:val="none" w:sz="0" w:space="0" w:color="auto"/>
            <w:left w:val="none" w:sz="0" w:space="0" w:color="auto"/>
            <w:bottom w:val="none" w:sz="0" w:space="0" w:color="auto"/>
            <w:right w:val="none" w:sz="0" w:space="0" w:color="auto"/>
          </w:divBdr>
        </w:div>
        <w:div w:id="952785038">
          <w:marLeft w:val="2664"/>
          <w:marRight w:val="0"/>
          <w:marTop w:val="67"/>
          <w:marBottom w:val="0"/>
          <w:divBdr>
            <w:top w:val="none" w:sz="0" w:space="0" w:color="auto"/>
            <w:left w:val="none" w:sz="0" w:space="0" w:color="auto"/>
            <w:bottom w:val="none" w:sz="0" w:space="0" w:color="auto"/>
            <w:right w:val="none" w:sz="0" w:space="0" w:color="auto"/>
          </w:divBdr>
        </w:div>
        <w:div w:id="1514950181">
          <w:marLeft w:val="2664"/>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9.w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9.bin"/><Relationship Id="rId33" Type="http://schemas.openxmlformats.org/officeDocument/2006/relationships/image" Target="media/image1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7.w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wmf"/><Relationship Id="rId32" Type="http://schemas.openxmlformats.org/officeDocument/2006/relationships/image" Target="media/image13.png"/><Relationship Id="rId37" Type="http://schemas.openxmlformats.org/officeDocument/2006/relationships/oleObject" Target="embeddings/oleObject12.bin"/><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8.bin"/><Relationship Id="rId28" Type="http://schemas.openxmlformats.org/officeDocument/2006/relationships/image" Target="media/image10.wmf"/><Relationship Id="rId36" Type="http://schemas.openxmlformats.org/officeDocument/2006/relationships/image" Target="media/image17.wmf"/><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C4C82A-5294-4330-873C-925474E25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18</Pages>
  <Words>4583</Words>
  <Characters>25208</Characters>
  <Application>Microsoft Office Word</Application>
  <DocSecurity>0</DocSecurity>
  <Lines>210</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galith</dc:creator>
  <cp:lastModifiedBy>partouche</cp:lastModifiedBy>
  <cp:revision>107</cp:revision>
  <cp:lastPrinted>2012-11-25T11:52:00Z</cp:lastPrinted>
  <dcterms:created xsi:type="dcterms:W3CDTF">2012-11-23T18:30:00Z</dcterms:created>
  <dcterms:modified xsi:type="dcterms:W3CDTF">2012-11-25T16:44:00Z</dcterms:modified>
</cp:coreProperties>
</file>