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BABF" w14:textId="4365CB20" w:rsidR="000D233F" w:rsidRDefault="000D233F" w:rsidP="000D233F">
      <w:pPr>
        <w:rPr>
          <w:rFonts w:asciiTheme="majorHAnsi" w:hAnsiTheme="majorHAnsi"/>
          <w:b/>
        </w:rPr>
      </w:pPr>
      <w:r>
        <w:rPr>
          <w:rFonts w:asciiTheme="majorHAnsi" w:hAnsiTheme="majorHAnsi"/>
          <w:b/>
        </w:rPr>
        <w:t>COURS DU 23/01</w:t>
      </w:r>
    </w:p>
    <w:p w14:paraId="692B7649" w14:textId="16359661" w:rsidR="000D233F" w:rsidRDefault="000D233F" w:rsidP="000D233F">
      <w:pPr>
        <w:rPr>
          <w:rFonts w:asciiTheme="majorHAnsi" w:hAnsiTheme="majorHAnsi"/>
          <w:b/>
        </w:rPr>
      </w:pPr>
      <w:r>
        <w:rPr>
          <w:rFonts w:asciiTheme="majorHAnsi" w:hAnsiTheme="majorHAnsi"/>
          <w:b/>
        </w:rPr>
        <w:t>Marion Guiot</w:t>
      </w:r>
    </w:p>
    <w:p w14:paraId="332E6716" w14:textId="77777777" w:rsidR="000D233F" w:rsidRDefault="000D233F" w:rsidP="000D233F">
      <w:pPr>
        <w:rPr>
          <w:rFonts w:asciiTheme="majorHAnsi" w:hAnsiTheme="majorHAnsi"/>
          <w:b/>
        </w:rPr>
      </w:pPr>
    </w:p>
    <w:p w14:paraId="20D6C37C" w14:textId="77777777" w:rsidR="000D233F" w:rsidRPr="000D233F" w:rsidRDefault="000D233F" w:rsidP="000D233F">
      <w:pPr>
        <w:rPr>
          <w:rFonts w:asciiTheme="majorHAnsi" w:hAnsiTheme="majorHAnsi"/>
          <w:b/>
        </w:rPr>
      </w:pPr>
      <w:bookmarkStart w:id="0" w:name="_GoBack"/>
      <w:bookmarkEnd w:id="0"/>
    </w:p>
    <w:p w14:paraId="5E54BF01" w14:textId="297E6E0A" w:rsidR="00ED128A" w:rsidRPr="007937BC" w:rsidRDefault="007937BC" w:rsidP="007937BC">
      <w:pPr>
        <w:jc w:val="center"/>
        <w:rPr>
          <w:rFonts w:asciiTheme="majorHAnsi" w:hAnsiTheme="majorHAnsi"/>
          <w:b/>
          <w:u w:val="single"/>
        </w:rPr>
      </w:pPr>
      <w:r w:rsidRPr="007937BC">
        <w:rPr>
          <w:rFonts w:asciiTheme="majorHAnsi" w:hAnsiTheme="majorHAnsi"/>
          <w:b/>
          <w:u w:val="single"/>
        </w:rPr>
        <w:t>GLYCO</w:t>
      </w:r>
      <w:r w:rsidR="00BC3DED">
        <w:rPr>
          <w:rFonts w:asciiTheme="majorHAnsi" w:hAnsiTheme="majorHAnsi"/>
          <w:b/>
          <w:u w:val="single"/>
        </w:rPr>
        <w:t>MIQUE ET CONTRÔLE DE LA QUALITE DES PROTEINES DANS LE FOIE</w:t>
      </w:r>
    </w:p>
    <w:p w14:paraId="5AF791B3" w14:textId="77777777" w:rsidR="007937BC" w:rsidRDefault="007937BC">
      <w:pPr>
        <w:rPr>
          <w:rFonts w:asciiTheme="majorHAnsi" w:hAnsiTheme="majorHAnsi"/>
          <w:b/>
        </w:rPr>
      </w:pPr>
    </w:p>
    <w:p w14:paraId="7430812C" w14:textId="03D85FD6" w:rsidR="00ED128A" w:rsidRPr="00906EAD" w:rsidRDefault="00ED128A">
      <w:pPr>
        <w:rPr>
          <w:rFonts w:asciiTheme="majorHAnsi" w:hAnsiTheme="majorHAnsi"/>
          <w:b/>
        </w:rPr>
      </w:pPr>
      <w:r w:rsidRPr="00906EAD">
        <w:rPr>
          <w:rFonts w:asciiTheme="majorHAnsi" w:hAnsiTheme="majorHAnsi"/>
          <w:b/>
        </w:rPr>
        <w:t>Introduction</w:t>
      </w:r>
    </w:p>
    <w:p w14:paraId="71BADCAC" w14:textId="6ABBB999" w:rsidR="00B57D24" w:rsidRDefault="000B1780" w:rsidP="00394AF7">
      <w:pPr>
        <w:ind w:firstLine="708"/>
        <w:rPr>
          <w:rFonts w:asciiTheme="majorHAnsi" w:hAnsiTheme="majorHAnsi"/>
        </w:rPr>
      </w:pPr>
      <w:r>
        <w:rPr>
          <w:rFonts w:asciiTheme="majorHAnsi" w:hAnsiTheme="majorHAnsi"/>
        </w:rPr>
        <w:t>Glycobiologie</w:t>
      </w:r>
      <w:r w:rsidR="007165D3">
        <w:rPr>
          <w:rFonts w:asciiTheme="majorHAnsi" w:hAnsiTheme="majorHAnsi"/>
        </w:rPr>
        <w:t xml:space="preserve"> </w:t>
      </w:r>
      <w:r w:rsidR="00ED128A">
        <w:rPr>
          <w:rFonts w:asciiTheme="majorHAnsi" w:hAnsiTheme="majorHAnsi"/>
        </w:rPr>
        <w:t xml:space="preserve">est un </w:t>
      </w:r>
      <w:r w:rsidR="007165D3">
        <w:rPr>
          <w:rFonts w:asciiTheme="majorHAnsi" w:hAnsiTheme="majorHAnsi"/>
        </w:rPr>
        <w:t xml:space="preserve">domaine </w:t>
      </w:r>
      <w:r w:rsidR="00ED128A">
        <w:rPr>
          <w:rFonts w:asciiTheme="majorHAnsi" w:hAnsiTheme="majorHAnsi"/>
        </w:rPr>
        <w:t>d’étude récent qui s’intéresse à la fois aux sucres libres et aux sucres conjugués aux protéines et aux lipides</w:t>
      </w:r>
      <w:r w:rsidR="007165D3">
        <w:rPr>
          <w:rFonts w:asciiTheme="majorHAnsi" w:hAnsiTheme="majorHAnsi"/>
        </w:rPr>
        <w:t>. Les sucres sont indispensables au bon fonctionnement de l’</w:t>
      </w:r>
      <w:r w:rsidR="00ED128A">
        <w:rPr>
          <w:rFonts w:asciiTheme="majorHAnsi" w:hAnsiTheme="majorHAnsi"/>
        </w:rPr>
        <w:t>organisme. Les sucres liés aux protéines ainsi qu’aux lipides sont de loin les plus importants. Le foie</w:t>
      </w:r>
      <w:r w:rsidR="00C67AF3">
        <w:rPr>
          <w:rFonts w:asciiTheme="majorHAnsi" w:hAnsiTheme="majorHAnsi"/>
        </w:rPr>
        <w:t xml:space="preserve"> </w:t>
      </w:r>
      <w:r w:rsidR="00ED128A">
        <w:rPr>
          <w:rFonts w:asciiTheme="majorHAnsi" w:hAnsiTheme="majorHAnsi"/>
        </w:rPr>
        <w:t>est l’organe central dans</w:t>
      </w:r>
      <w:r w:rsidR="00301A95">
        <w:rPr>
          <w:rFonts w:asciiTheme="majorHAnsi" w:hAnsiTheme="majorHAnsi"/>
        </w:rPr>
        <w:t xml:space="preserve"> ce domaine car sa principale fon</w:t>
      </w:r>
      <w:r w:rsidR="00ED128A">
        <w:rPr>
          <w:rFonts w:asciiTheme="majorHAnsi" w:hAnsiTheme="majorHAnsi"/>
        </w:rPr>
        <w:t>ction est de</w:t>
      </w:r>
      <w:r w:rsidR="00C67AF3">
        <w:rPr>
          <w:rFonts w:asciiTheme="majorHAnsi" w:hAnsiTheme="majorHAnsi"/>
        </w:rPr>
        <w:t xml:space="preserve"> </w:t>
      </w:r>
      <w:r w:rsidR="00ED128A">
        <w:rPr>
          <w:rFonts w:asciiTheme="majorHAnsi" w:hAnsiTheme="majorHAnsi"/>
        </w:rPr>
        <w:t xml:space="preserve">générer l’ensemble des </w:t>
      </w:r>
      <w:r w:rsidR="008F55AE">
        <w:rPr>
          <w:rFonts w:asciiTheme="majorHAnsi" w:hAnsiTheme="majorHAnsi"/>
        </w:rPr>
        <w:t>glycopr</w:t>
      </w:r>
      <w:r w:rsidR="00ED128A">
        <w:rPr>
          <w:rFonts w:asciiTheme="majorHAnsi" w:hAnsiTheme="majorHAnsi"/>
        </w:rPr>
        <w:t>otéines via des réactions de</w:t>
      </w:r>
      <w:r w:rsidR="008F55AE">
        <w:rPr>
          <w:rFonts w:asciiTheme="majorHAnsi" w:hAnsiTheme="majorHAnsi"/>
        </w:rPr>
        <w:t xml:space="preserve"> </w:t>
      </w:r>
      <w:r w:rsidR="00ED128A">
        <w:rPr>
          <w:rFonts w:asciiTheme="majorHAnsi" w:hAnsiTheme="majorHAnsi"/>
        </w:rPr>
        <w:t>glycolysation. Si un disfonctionnement survient à ce niveau cela peut entraîner  de graves maladies hépatiques.</w:t>
      </w:r>
    </w:p>
    <w:p w14:paraId="0C1C8F89" w14:textId="77777777" w:rsidR="00ED128A" w:rsidRDefault="00ED128A">
      <w:pPr>
        <w:rPr>
          <w:rFonts w:asciiTheme="majorHAnsi" w:hAnsiTheme="majorHAnsi"/>
        </w:rPr>
      </w:pPr>
    </w:p>
    <w:p w14:paraId="2CD8E4D9" w14:textId="00707D15" w:rsidR="00ED128A" w:rsidRPr="00906EAD" w:rsidRDefault="00ED128A" w:rsidP="00B76326">
      <w:pPr>
        <w:pStyle w:val="Paragraphedeliste"/>
        <w:numPr>
          <w:ilvl w:val="0"/>
          <w:numId w:val="7"/>
        </w:numPr>
        <w:ind w:firstLine="556"/>
        <w:rPr>
          <w:rFonts w:asciiTheme="majorHAnsi" w:hAnsiTheme="majorHAnsi"/>
          <w:b/>
        </w:rPr>
      </w:pPr>
      <w:r w:rsidRPr="00906EAD">
        <w:rPr>
          <w:rFonts w:asciiTheme="majorHAnsi" w:hAnsiTheme="majorHAnsi"/>
          <w:b/>
        </w:rPr>
        <w:t>Les sucres conjugués</w:t>
      </w:r>
    </w:p>
    <w:p w14:paraId="1FA34EC3" w14:textId="77777777" w:rsidR="00315D97" w:rsidRPr="00315D97" w:rsidRDefault="00315D97" w:rsidP="00315D97">
      <w:pPr>
        <w:rPr>
          <w:rFonts w:asciiTheme="majorHAnsi" w:hAnsiTheme="majorHAnsi"/>
        </w:rPr>
      </w:pPr>
    </w:p>
    <w:p w14:paraId="47FC6B7E" w14:textId="5D31703D" w:rsidR="00315D97" w:rsidRDefault="00ED128A" w:rsidP="00315D97">
      <w:pPr>
        <w:ind w:firstLine="360"/>
        <w:rPr>
          <w:rFonts w:asciiTheme="majorHAnsi" w:hAnsiTheme="majorHAnsi"/>
        </w:rPr>
      </w:pPr>
      <w:r>
        <w:rPr>
          <w:rFonts w:asciiTheme="majorHAnsi" w:hAnsiTheme="majorHAnsi"/>
        </w:rPr>
        <w:t xml:space="preserve">Ce sont des monosaccharides, oligosaccharides ou polysaccharides reliés </w:t>
      </w:r>
      <w:r w:rsidR="00315D97">
        <w:rPr>
          <w:rFonts w:asciiTheme="majorHAnsi" w:hAnsiTheme="majorHAnsi"/>
        </w:rPr>
        <w:t xml:space="preserve">à un lipide ou à une protéine. Il </w:t>
      </w:r>
      <w:r w:rsidR="00301A95">
        <w:rPr>
          <w:rFonts w:asciiTheme="majorHAnsi" w:hAnsiTheme="majorHAnsi"/>
        </w:rPr>
        <w:t xml:space="preserve">y </w:t>
      </w:r>
      <w:r w:rsidR="00315D97">
        <w:rPr>
          <w:rFonts w:asciiTheme="majorHAnsi" w:hAnsiTheme="majorHAnsi"/>
        </w:rPr>
        <w:t xml:space="preserve">en a trois types </w:t>
      </w:r>
      <w:r w:rsidR="00315D97" w:rsidRPr="00315D97">
        <w:rPr>
          <w:rFonts w:ascii="Calibri" w:hAnsi="Calibri"/>
        </w:rPr>
        <w:t>≠</w:t>
      </w:r>
      <w:r w:rsidR="00315D97">
        <w:rPr>
          <w:rFonts w:asciiTheme="majorHAnsi" w:hAnsiTheme="majorHAnsi"/>
        </w:rPr>
        <w:t> :</w:t>
      </w:r>
    </w:p>
    <w:p w14:paraId="6101F479" w14:textId="618E48B9" w:rsidR="00315D97" w:rsidRPr="00315D97" w:rsidRDefault="00315D97" w:rsidP="00315D97">
      <w:pPr>
        <w:pStyle w:val="Paragraphedeliste"/>
        <w:numPr>
          <w:ilvl w:val="0"/>
          <w:numId w:val="2"/>
        </w:numPr>
        <w:rPr>
          <w:rFonts w:asciiTheme="majorHAnsi" w:hAnsiTheme="majorHAnsi"/>
        </w:rPr>
      </w:pPr>
      <w:r w:rsidRPr="00315D97">
        <w:rPr>
          <w:rFonts w:asciiTheme="majorHAnsi" w:hAnsiTheme="majorHAnsi"/>
        </w:rPr>
        <w:t>glycolipides</w:t>
      </w:r>
    </w:p>
    <w:p w14:paraId="230CAE69" w14:textId="5B6C6A00" w:rsidR="00315D97" w:rsidRDefault="00315D97" w:rsidP="00315D97">
      <w:pPr>
        <w:pStyle w:val="Paragraphedeliste"/>
        <w:numPr>
          <w:ilvl w:val="0"/>
          <w:numId w:val="2"/>
        </w:numPr>
        <w:rPr>
          <w:rFonts w:asciiTheme="majorHAnsi" w:hAnsiTheme="majorHAnsi"/>
        </w:rPr>
      </w:pPr>
      <w:r>
        <w:rPr>
          <w:rFonts w:asciiTheme="majorHAnsi" w:hAnsiTheme="majorHAnsi"/>
        </w:rPr>
        <w:t>protéoglycan</w:t>
      </w:r>
      <w:r w:rsidR="000D233F">
        <w:rPr>
          <w:rFonts w:asciiTheme="majorHAnsi" w:hAnsiTheme="majorHAnsi"/>
        </w:rPr>
        <w:t>e</w:t>
      </w:r>
      <w:r>
        <w:rPr>
          <w:rFonts w:asciiTheme="majorHAnsi" w:hAnsiTheme="majorHAnsi"/>
        </w:rPr>
        <w:t>s (uniquement dans la matrice extracellulaire) : petit corps protéique auquel sont attachés de nombreux et volumineux sucres, il sont composés de plus de 90% de sucres</w:t>
      </w:r>
    </w:p>
    <w:p w14:paraId="7DF865FB" w14:textId="63C87920" w:rsidR="00315D97" w:rsidRPr="00C63791" w:rsidRDefault="00315D97" w:rsidP="00315D97">
      <w:pPr>
        <w:pStyle w:val="Paragraphedeliste"/>
        <w:numPr>
          <w:ilvl w:val="0"/>
          <w:numId w:val="2"/>
        </w:numPr>
        <w:rPr>
          <w:rFonts w:asciiTheme="majorHAnsi" w:hAnsiTheme="majorHAnsi"/>
          <w:b/>
        </w:rPr>
      </w:pPr>
      <w:r w:rsidRPr="00C63791">
        <w:rPr>
          <w:rFonts w:asciiTheme="majorHAnsi" w:hAnsiTheme="majorHAnsi"/>
          <w:b/>
        </w:rPr>
        <w:t>glycoprotéines (dans toute la cellule) : corps protéique plus important et sucres plus petits, elles sont composées de moins de 60% de sucres</w:t>
      </w:r>
    </w:p>
    <w:p w14:paraId="792AAA8D" w14:textId="77777777" w:rsidR="00C63791" w:rsidRDefault="00C63791">
      <w:pPr>
        <w:rPr>
          <w:rFonts w:asciiTheme="majorHAnsi" w:hAnsiTheme="majorHAnsi"/>
        </w:rPr>
      </w:pPr>
    </w:p>
    <w:p w14:paraId="7077B7FA" w14:textId="01932756" w:rsidR="008F55AE" w:rsidRPr="00906EAD" w:rsidRDefault="00C63791" w:rsidP="00C63791">
      <w:pPr>
        <w:pStyle w:val="Paragraphedeliste"/>
        <w:numPr>
          <w:ilvl w:val="0"/>
          <w:numId w:val="3"/>
        </w:numPr>
        <w:rPr>
          <w:rFonts w:asciiTheme="majorHAnsi" w:hAnsiTheme="majorHAnsi"/>
          <w:b/>
        </w:rPr>
      </w:pPr>
      <w:r w:rsidRPr="00906EAD">
        <w:rPr>
          <w:rFonts w:asciiTheme="majorHAnsi" w:hAnsiTheme="majorHAnsi"/>
          <w:b/>
        </w:rPr>
        <w:t>Les glycoprotéines</w:t>
      </w:r>
    </w:p>
    <w:p w14:paraId="74DDD257" w14:textId="637994B6" w:rsidR="00C63791" w:rsidRPr="00C63791" w:rsidRDefault="00DD0D76" w:rsidP="00394AF7">
      <w:pPr>
        <w:ind w:firstLine="360"/>
        <w:rPr>
          <w:rFonts w:ascii="Calibri" w:hAnsi="Calibri"/>
        </w:rPr>
      </w:pPr>
      <w:r>
        <w:rPr>
          <w:rFonts w:ascii="Calibri" w:hAnsi="Calibri"/>
        </w:rPr>
        <w:t xml:space="preserve">Presque </w:t>
      </w:r>
      <w:r w:rsidR="00C63791">
        <w:rPr>
          <w:rFonts w:ascii="Calibri" w:hAnsi="Calibri"/>
        </w:rPr>
        <w:t>50% des protéines sont des glycoprotéines.</w:t>
      </w:r>
    </w:p>
    <w:p w14:paraId="3BD9E2AA" w14:textId="3E64FA62" w:rsidR="008F55AE" w:rsidRDefault="008F55AE">
      <w:pPr>
        <w:rPr>
          <w:rFonts w:ascii="Calibri" w:hAnsi="Calibri"/>
        </w:rPr>
      </w:pPr>
      <w:r>
        <w:rPr>
          <w:rFonts w:ascii="Calibri" w:hAnsi="Calibri"/>
        </w:rPr>
        <w:t xml:space="preserve">Les sucres </w:t>
      </w:r>
      <w:r w:rsidR="00C63791">
        <w:rPr>
          <w:rFonts w:ascii="Calibri" w:hAnsi="Calibri"/>
        </w:rPr>
        <w:t>sont liés au corps protéique par</w:t>
      </w:r>
      <w:r>
        <w:rPr>
          <w:rFonts w:ascii="Calibri" w:hAnsi="Calibri"/>
        </w:rPr>
        <w:t xml:space="preserve"> </w:t>
      </w:r>
      <w:r w:rsidRPr="008F55AE">
        <w:rPr>
          <w:rFonts w:ascii="Calibri" w:hAnsi="Calibri"/>
        </w:rPr>
        <w:t>≠</w:t>
      </w:r>
      <w:r>
        <w:rPr>
          <w:rFonts w:ascii="Calibri" w:hAnsi="Calibri"/>
        </w:rPr>
        <w:t xml:space="preserve"> a</w:t>
      </w:r>
      <w:r w:rsidR="00C63791">
        <w:rPr>
          <w:rFonts w:ascii="Calibri" w:hAnsi="Calibri"/>
        </w:rPr>
        <w:t>cides</w:t>
      </w:r>
      <w:r>
        <w:rPr>
          <w:rFonts w:ascii="Calibri" w:hAnsi="Calibri"/>
        </w:rPr>
        <w:t xml:space="preserve"> a</w:t>
      </w:r>
      <w:r w:rsidR="00C63791">
        <w:rPr>
          <w:rFonts w:ascii="Calibri" w:hAnsi="Calibri"/>
        </w:rPr>
        <w:t>minés (a.a.) et c’est cette</w:t>
      </w:r>
      <w:r>
        <w:rPr>
          <w:rFonts w:ascii="Calibri" w:hAnsi="Calibri"/>
        </w:rPr>
        <w:t xml:space="preserve"> liaison qui va définir la glycopro</w:t>
      </w:r>
      <w:r w:rsidR="00C63791">
        <w:rPr>
          <w:rFonts w:ascii="Calibri" w:hAnsi="Calibri"/>
        </w:rPr>
        <w:t>téine.</w:t>
      </w:r>
    </w:p>
    <w:p w14:paraId="30D95C84" w14:textId="4A4B060C" w:rsidR="008F55AE" w:rsidRDefault="00C63791">
      <w:pPr>
        <w:rPr>
          <w:rFonts w:ascii="Calibri" w:hAnsi="Calibri"/>
        </w:rPr>
      </w:pPr>
      <w:r w:rsidRPr="00DD0D76">
        <w:rPr>
          <w:rFonts w:ascii="Calibri" w:hAnsi="Calibri"/>
          <w:b/>
        </w:rPr>
        <w:t>Quand les sucres sont liés via l’a</w:t>
      </w:r>
      <w:r w:rsidR="008F55AE" w:rsidRPr="00DD0D76">
        <w:rPr>
          <w:rFonts w:ascii="Calibri" w:hAnsi="Calibri"/>
          <w:b/>
        </w:rPr>
        <w:t>sparagine</w:t>
      </w:r>
      <w:r w:rsidRPr="00DD0D76">
        <w:rPr>
          <w:rFonts w:ascii="Calibri" w:hAnsi="Calibri"/>
          <w:b/>
        </w:rPr>
        <w:t xml:space="preserve"> les </w:t>
      </w:r>
      <w:r w:rsidR="00DD0D76" w:rsidRPr="00DD0D76">
        <w:rPr>
          <w:rFonts w:ascii="Calibri" w:hAnsi="Calibri"/>
          <w:b/>
        </w:rPr>
        <w:t>glyco</w:t>
      </w:r>
      <w:r w:rsidRPr="00DD0D76">
        <w:rPr>
          <w:rFonts w:ascii="Calibri" w:hAnsi="Calibri"/>
          <w:b/>
        </w:rPr>
        <w:t>protéines sont N-glycosylées, il s’agit de</w:t>
      </w:r>
      <w:r w:rsidR="008F55AE" w:rsidRPr="00DD0D76">
        <w:rPr>
          <w:rFonts w:ascii="Calibri" w:hAnsi="Calibri"/>
          <w:b/>
        </w:rPr>
        <w:t xml:space="preserve"> 75% des glycopro</w:t>
      </w:r>
      <w:r w:rsidRPr="00DD0D76">
        <w:rPr>
          <w:rFonts w:ascii="Calibri" w:hAnsi="Calibri"/>
          <w:b/>
        </w:rPr>
        <w:t>téines.</w:t>
      </w:r>
      <w:r w:rsidR="00B701F6">
        <w:rPr>
          <w:rFonts w:ascii="Calibri" w:hAnsi="Calibri"/>
        </w:rPr>
        <w:t xml:space="preserve"> </w:t>
      </w:r>
    </w:p>
    <w:p w14:paraId="47F906C4" w14:textId="11ACBB3E" w:rsidR="00DD0D76" w:rsidRDefault="00C63791">
      <w:pPr>
        <w:rPr>
          <w:rFonts w:ascii="Calibri" w:hAnsi="Calibri"/>
        </w:rPr>
      </w:pPr>
      <w:r>
        <w:rPr>
          <w:rFonts w:ascii="Calibri" w:hAnsi="Calibri"/>
        </w:rPr>
        <w:t>Quand les sucres sont liés via la serine ou la t</w:t>
      </w:r>
      <w:r w:rsidR="008F55AE">
        <w:rPr>
          <w:rFonts w:ascii="Calibri" w:hAnsi="Calibri"/>
        </w:rPr>
        <w:t>hr</w:t>
      </w:r>
      <w:r>
        <w:rPr>
          <w:rFonts w:ascii="Calibri" w:hAnsi="Calibri"/>
        </w:rPr>
        <w:t xml:space="preserve">éonine les </w:t>
      </w:r>
      <w:r w:rsidR="00DD0D76">
        <w:rPr>
          <w:rFonts w:ascii="Calibri" w:hAnsi="Calibri"/>
        </w:rPr>
        <w:t>glycoprotéines sont O-glycosylées.</w:t>
      </w:r>
      <w:r w:rsidR="008F55AE">
        <w:rPr>
          <w:rFonts w:ascii="Calibri" w:hAnsi="Calibri"/>
        </w:rPr>
        <w:t xml:space="preserve"> </w:t>
      </w:r>
    </w:p>
    <w:p w14:paraId="5625051E" w14:textId="7B926136" w:rsidR="00DD0D76" w:rsidRDefault="00BB216B" w:rsidP="00BB216B">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39A84995" wp14:editId="11D15E53">
                <wp:simplePos x="0" y="0"/>
                <wp:positionH relativeFrom="column">
                  <wp:posOffset>3886200</wp:posOffset>
                </wp:positionH>
                <wp:positionV relativeFrom="paragraph">
                  <wp:posOffset>1191895</wp:posOffset>
                </wp:positionV>
                <wp:extent cx="1028700" cy="3429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0D0408" w14:textId="6FEE56D2" w:rsidR="00B76326" w:rsidRPr="00BB216B" w:rsidRDefault="00B76326">
                            <w:pPr>
                              <w:rPr>
                                <w:rFonts w:asciiTheme="majorHAnsi" w:hAnsiTheme="majorHAnsi"/>
                                <w:b/>
                                <w:color w:val="7F7F7F" w:themeColor="text1" w:themeTint="80"/>
                                <w:sz w:val="28"/>
                                <w:szCs w:val="28"/>
                              </w:rPr>
                            </w:pPr>
                            <w:r w:rsidRPr="00BB216B">
                              <w:rPr>
                                <w:rFonts w:asciiTheme="majorHAnsi" w:hAnsiTheme="majorHAnsi"/>
                                <w:b/>
                                <w:color w:val="7F7F7F" w:themeColor="text1" w:themeTint="80"/>
                                <w:sz w:val="28"/>
                                <w:szCs w:val="28"/>
                              </w:rPr>
                              <w:t>O-Glycane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margin-left:306pt;margin-top:93.85pt;width:8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Q2K9ICAAATBgAADgAAAGRycy9lMm9Eb2MueG1srFRLb9swDL4P2H8QdE9tZ+4jRp3CTZFhQNEW&#10;a4cCuymylBjTa5KSOB3230fJdpp2O6zDLjYlPkR+H8nzi1YKtGHWNVqVODtKMWKK6rpRyxJ/eZiP&#10;zjBynqiaCK1YiXfM4Yvp+3fnW1OwsV5pUTOLIIhyxdaUeOW9KZLE0RWTxB1pwxQoubaSeDjaZVJb&#10;soXoUiTjND1JttrWxmrKnIPbq06JpzE+54z6W84d80iUGHLz8WvjdxG+yfScFEtLzKqhfRrkH7KQ&#10;pFHw6D7UFfEErW3zWyjZUKud5v6IaplozhvKYg1QTZa+quZ+RQyLtQA4zuxhcv8vLL3Z3FnU1CXO&#10;MVJEAkVfgShUM+RZ6xnKA0Rb4wqwvDdg69tL3QLVw72Dy1B5y60Mf6gJgR7A3u0BhkiIBqd0fHaa&#10;goqC7kM+noAM4ZNnb2Od/8i0REEosQUCI65kc+18ZzqYhMeUnjdCRBKFenEBMbsbFrug8yYFZAJi&#10;sAw5RYZ+zI5Px9Xp8WR0Uh1nozxLz0ZVlY5HV/MqrdJ8Ppvklz8hC0myvNhCrxjotAfwByDmgix7&#10;XoL674iRhL5o4yxLYgN19UHgCMmQahLQ71COkt8JFgoQ6jPjQF0EO1zEoWEzYdGGQLsTSpnykacI&#10;BlgHKw6AvcWxt4+QRSjf4tyBP7ysld87y0ZpG6l9lXb9bUiZd/YAxkHdQfTtogWsgrjQ9Q6a0upu&#10;sp2h8wY655o4f0csjDI0G6wnfwsfLvS2xLqXMFpp+/Sn+2APRIIWo0B3id33NbEMI/FJwexNsjwP&#10;uyQecmgeONhDzeJQo9ZypoGODBahoVEM9l4MIrdaPsIWq8KroCKKwtsl9oM4893Cgi1IWVVFI9ge&#10;hvhrdW9oCB3YCXPx0D4Sa/rhCQN8o4clQopXM9TZBk+lq7XXvIkD9oxqDzxsntiP/ZYMq+3wHK2e&#10;d/n0FwAAAP//AwBQSwMEFAAGAAgAAAAhAGt23sreAAAACwEAAA8AAABkcnMvZG93bnJldi54bWxM&#10;j81OwzAQhO9IvIO1SNyonSjUJcSpEIgriPIjcXPjbRIRr6PYbcLbs5zguDOj2W+q7eIHccIp9oEM&#10;ZCsFAqkJrqfWwNvr49UGREyWnB0CoYFvjLCtz88qW7ow0wuedqkVXEKxtAa6lMZSyth06G1chRGJ&#10;vUOYvE18Tq10k5253A8yV2otve2JP3R2xPsOm6/d0Rt4fzp8fhTquX3w1+McFiXJ30hjLi+Wu1sQ&#10;CZf0F4ZffEaHmpn24UguisHAOst5S2JjozUITmhdsLI3kBeZBllX8v+G+gcAAP//AwBQSwECLQAU&#10;AAYACAAAACEA5JnDwPsAAADhAQAAEwAAAAAAAAAAAAAAAAAAAAAAW0NvbnRlbnRfVHlwZXNdLnht&#10;bFBLAQItABQABgAIAAAAIQAjsmrh1wAAAJQBAAALAAAAAAAAAAAAAAAAACwBAABfcmVscy8ucmVs&#10;c1BLAQItABQABgAIAAAAIQC5hDYr0gIAABMGAAAOAAAAAAAAAAAAAAAAACwCAABkcnMvZTJvRG9j&#10;LnhtbFBLAQItABQABgAIAAAAIQBrdt7K3gAAAAsBAAAPAAAAAAAAAAAAAAAAACoFAABkcnMvZG93&#10;bnJldi54bWxQSwUGAAAAAAQABADzAAAANQYAAAAA&#10;" filled="f" stroked="f">
                <v:textbox>
                  <w:txbxContent>
                    <w:p w14:paraId="270D0408" w14:textId="6FEE56D2" w:rsidR="00B76326" w:rsidRPr="00BB216B" w:rsidRDefault="00B76326">
                      <w:pPr>
                        <w:rPr>
                          <w:rFonts w:asciiTheme="majorHAnsi" w:hAnsiTheme="majorHAnsi"/>
                          <w:b/>
                          <w:color w:val="7F7F7F" w:themeColor="text1" w:themeTint="80"/>
                          <w:sz w:val="28"/>
                          <w:szCs w:val="28"/>
                        </w:rPr>
                      </w:pPr>
                      <w:r w:rsidRPr="00BB216B">
                        <w:rPr>
                          <w:rFonts w:asciiTheme="majorHAnsi" w:hAnsiTheme="majorHAnsi"/>
                          <w:b/>
                          <w:color w:val="7F7F7F" w:themeColor="text1" w:themeTint="80"/>
                          <w:sz w:val="28"/>
                          <w:szCs w:val="28"/>
                        </w:rPr>
                        <w:t>O-Glycane</w:t>
                      </w:r>
                    </w:p>
                  </w:txbxContent>
                </v:textbox>
                <w10:wrap type="square"/>
              </v:shape>
            </w:pict>
          </mc:Fallback>
        </mc:AlternateContent>
      </w:r>
      <w:r w:rsidRPr="00DD0D76">
        <w:rPr>
          <w:rFonts w:ascii="Calibri" w:hAnsi="Calibri"/>
          <w:noProof/>
        </w:rPr>
        <w:drawing>
          <wp:inline distT="0" distB="0" distL="0" distR="0" wp14:anchorId="30621F61" wp14:editId="3F5A87A8">
            <wp:extent cx="2728781" cy="3427095"/>
            <wp:effectExtent l="0" t="0" r="0" b="1905"/>
            <wp:docPr id="1" name="Picture 2" descr="c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d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8781" cy="3427095"/>
                    </a:xfrm>
                    <a:prstGeom prst="rect">
                      <a:avLst/>
                    </a:prstGeom>
                    <a:noFill/>
                    <a:ln>
                      <a:noFill/>
                    </a:ln>
                    <a:extLst/>
                  </pic:spPr>
                </pic:pic>
              </a:graphicData>
            </a:graphic>
          </wp:inline>
        </w:drawing>
      </w:r>
      <w:r>
        <w:rPr>
          <w:rFonts w:ascii="Calibri" w:hAnsi="Calibri"/>
          <w:noProof/>
        </w:rPr>
        <mc:AlternateContent>
          <mc:Choice Requires="wps">
            <w:drawing>
              <wp:anchor distT="0" distB="0" distL="114300" distR="114300" simplePos="0" relativeHeight="251659264" behindDoc="0" locked="0" layoutInCell="1" allowOverlap="1" wp14:anchorId="69F0AE61" wp14:editId="13D12598">
                <wp:simplePos x="0" y="0"/>
                <wp:positionH relativeFrom="column">
                  <wp:posOffset>-457200</wp:posOffset>
                </wp:positionH>
                <wp:positionV relativeFrom="paragraph">
                  <wp:posOffset>1191895</wp:posOffset>
                </wp:positionV>
                <wp:extent cx="1143000" cy="4572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AC02D" w14:textId="33255433" w:rsidR="00B76326" w:rsidRPr="00BB216B" w:rsidRDefault="00B76326">
                            <w:pPr>
                              <w:rPr>
                                <w:rFonts w:asciiTheme="majorHAnsi" w:hAnsiTheme="majorHAnsi"/>
                                <w:b/>
                                <w:color w:val="0000FF"/>
                                <w:sz w:val="28"/>
                                <w:szCs w:val="28"/>
                              </w:rPr>
                            </w:pPr>
                            <w:r w:rsidRPr="00BB216B">
                              <w:rPr>
                                <w:rFonts w:asciiTheme="majorHAnsi" w:hAnsiTheme="majorHAnsi"/>
                                <w:b/>
                                <w:color w:val="0000FF"/>
                                <w:sz w:val="28"/>
                                <w:szCs w:val="28"/>
                              </w:rPr>
                              <w:t>N-Glycane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27" type="#_x0000_t202" style="position:absolute;margin-left:-35.95pt;margin-top:93.85pt;width:90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WoeNMCAAAaBgAADgAAAGRycy9lMm9Eb2MueG1srFRLb9swDL4P2H8QdE9tt+7LqFO4KTIMKNpi&#10;7VBgN0WWEmN6TVJiZ8P++yjZTtNuh3XYRabFh8jvI3lx2UmBNsy6RqsSZwcpRkxRXTdqWeLPj/PJ&#10;GUbOE1UToRUr8ZY5fDl9/+6iNQU71CstamYRBFGuaE2JV96bIkkcXTFJ3IE2TIGSayuJh1+7TGpL&#10;WoguRXKYpidJq21trKbMObi97pV4GuNzzqi/49wxj0SJITcfTxvPRTiT6QUplpaYVUOHNMg/ZCFJ&#10;o+DRXahr4gla2+a3ULKhVjvN/QHVMtGcN5TFGqCaLH1VzcOKGBZrAXCc2cHk/l9Yeru5t6ipS3yE&#10;kSISKPoCRKGaIc86z9BRgKg1rgDLBwO2vrvSHVA93ju4DJV33MrwhZoQ6AHs7Q5giIRocMryozQF&#10;FQVdfnwKDIYwybO3sc5/YFqiIJTYAoERV7K5cb43HU3CY0rPGyEiiUK9uICY/Q2LXdB7kwIyATFY&#10;hpwiQz9mkEh1enw+OamOs0mepWeTqkoPJ9fzKq3SfD47z69+QhaSZHnRQq8Y6LRH8Acg5oIsB16C&#10;+u+IkYS+aOMsS2ID9fVB4AjJmGoS0O9RjpLfChYKEOoT40BdBDtcxKFhM2HRhkC7E0qZ8pGnCAZY&#10;BysOgL3FcbCPkEUo3+Lcgz++rJXfOctGaRupfZV2/XVMmff2AMZe3UH03aKLPbtrwoWut9CbVvcD&#10;7gydN9BAN8T5e2JhoqHnYEv5Ozi40G2J9SBhtNL2+5/ugz3wCVqMAusldt/WxDKMxEcFI3ie5XlY&#10;KfEnNjNGdl+z2NeotZxpYCWDfWhoFMHZejGK3Gr5BMusCq+CiigKb5fYj+LM93sLliFlVRWNYIkY&#10;4m/Ug6EhdCApjMdj90SsGWYozPGtHncJKV6NUm8bPJWu1l7zJs5ZwLlHdcAfFlBsy2FZhg23/x+t&#10;nlf69BcAAAD//wMAUEsDBBQABgAIAAAAIQAOWCPR3wAAAAsBAAAPAAAAZHJzL2Rvd25yZXYueG1s&#10;TI/LTsMwEEX3SPyDNUjsWjsVJQ/iVAjEFkSBSt1N42kSEY+j2G3C3+OuYDm6R/eeKTez7cWZRt85&#10;1pAsFQji2pmOGw2fHy+LDIQPyAZ7x6ThhzxsquurEgvjJn6n8zY0IpawL1BDG8JQSOnrliz6pRuI&#10;Y3Z0o8UQz7GRZsQpltterpS6lxY7jgstDvTUUv29PVkNX6/H/e5OvTXPdj1MblaSbS61vr2ZHx9A&#10;BJrDHwwX/agOVXQ6uBMbL3oNizTJIxqDLE1BXAiVJSAOGlbrPAVZlfL/D9UvAAAA//8DAFBLAQIt&#10;ABQABgAIAAAAIQDkmcPA+wAAAOEBAAATAAAAAAAAAAAAAAAAAAAAAABbQ29udGVudF9UeXBlc10u&#10;eG1sUEsBAi0AFAAGAAgAAAAhACOyauHXAAAAlAEAAAsAAAAAAAAAAAAAAAAALAEAAF9yZWxzLy5y&#10;ZWxzUEsBAi0AFAAGAAgAAAAhAOyFqHjTAgAAGgYAAA4AAAAAAAAAAAAAAAAALAIAAGRycy9lMm9E&#10;b2MueG1sUEsBAi0AFAAGAAgAAAAhAA5YI9HfAAAACwEAAA8AAAAAAAAAAAAAAAAAKwUAAGRycy9k&#10;b3ducmV2LnhtbFBLBQYAAAAABAAEAPMAAAA3BgAAAAA=&#10;" filled="f" stroked="f">
                <v:textbox>
                  <w:txbxContent>
                    <w:p w14:paraId="386AC02D" w14:textId="33255433" w:rsidR="00B76326" w:rsidRPr="00BB216B" w:rsidRDefault="00B76326">
                      <w:pPr>
                        <w:rPr>
                          <w:rFonts w:asciiTheme="majorHAnsi" w:hAnsiTheme="majorHAnsi"/>
                          <w:b/>
                          <w:color w:val="0000FF"/>
                          <w:sz w:val="28"/>
                          <w:szCs w:val="28"/>
                        </w:rPr>
                      </w:pPr>
                      <w:r w:rsidRPr="00BB216B">
                        <w:rPr>
                          <w:rFonts w:asciiTheme="majorHAnsi" w:hAnsiTheme="majorHAnsi"/>
                          <w:b/>
                          <w:color w:val="0000FF"/>
                          <w:sz w:val="28"/>
                          <w:szCs w:val="28"/>
                        </w:rPr>
                        <w:t>N-Glycane</w:t>
                      </w:r>
                    </w:p>
                  </w:txbxContent>
                </v:textbox>
                <w10:wrap type="square"/>
              </v:shape>
            </w:pict>
          </mc:Fallback>
        </mc:AlternateContent>
      </w:r>
    </w:p>
    <w:p w14:paraId="3512DF4A" w14:textId="77777777" w:rsidR="003B2C28" w:rsidRDefault="003B2C28" w:rsidP="00301A95">
      <w:pPr>
        <w:rPr>
          <w:rFonts w:ascii="Calibri" w:hAnsi="Calibri"/>
        </w:rPr>
      </w:pPr>
    </w:p>
    <w:p w14:paraId="1F0D30FC" w14:textId="37CA5ECF" w:rsidR="008F55AE" w:rsidRDefault="008F55AE" w:rsidP="00301A95">
      <w:pPr>
        <w:rPr>
          <w:rFonts w:ascii="Calibri" w:hAnsi="Calibri"/>
        </w:rPr>
      </w:pPr>
      <w:r>
        <w:rPr>
          <w:rFonts w:ascii="Calibri" w:hAnsi="Calibri"/>
        </w:rPr>
        <w:t>Les glycan</w:t>
      </w:r>
      <w:r w:rsidR="00DD0D76">
        <w:rPr>
          <w:rFonts w:ascii="Calibri" w:hAnsi="Calibri"/>
        </w:rPr>
        <w:t xml:space="preserve">es sont très visibles, </w:t>
      </w:r>
      <w:r>
        <w:rPr>
          <w:rFonts w:ascii="Calibri" w:hAnsi="Calibri"/>
        </w:rPr>
        <w:t>attachés à la chaîne polyp</w:t>
      </w:r>
      <w:r w:rsidR="00DD0D76">
        <w:rPr>
          <w:rFonts w:ascii="Calibri" w:hAnsi="Calibri"/>
        </w:rPr>
        <w:t>eptidique,</w:t>
      </w:r>
      <w:r>
        <w:rPr>
          <w:rFonts w:ascii="Calibri" w:hAnsi="Calibri"/>
        </w:rPr>
        <w:t xml:space="preserve"> ce sont ces sucres qui vont ê</w:t>
      </w:r>
      <w:r w:rsidR="00DD0D76">
        <w:rPr>
          <w:rFonts w:ascii="Calibri" w:hAnsi="Calibri"/>
        </w:rPr>
        <w:t>tre</w:t>
      </w:r>
      <w:r>
        <w:rPr>
          <w:rFonts w:ascii="Calibri" w:hAnsi="Calibri"/>
        </w:rPr>
        <w:t xml:space="preserve"> décodés par les autres pro</w:t>
      </w:r>
      <w:r w:rsidR="00DD0D76">
        <w:rPr>
          <w:rFonts w:ascii="Calibri" w:hAnsi="Calibri"/>
        </w:rPr>
        <w:t>téines. Ils sont porteurs d’informations.</w:t>
      </w:r>
    </w:p>
    <w:p w14:paraId="581CE91F" w14:textId="166297A3" w:rsidR="008F55AE" w:rsidRDefault="00A3512B">
      <w:pPr>
        <w:rPr>
          <w:rFonts w:ascii="Calibri" w:hAnsi="Calibri"/>
        </w:rPr>
      </w:pPr>
      <w:r>
        <w:rPr>
          <w:rFonts w:ascii="Calibri" w:hAnsi="Calibri"/>
        </w:rPr>
        <w:t>Tous les N-</w:t>
      </w:r>
      <w:r w:rsidR="008F55AE">
        <w:rPr>
          <w:rFonts w:ascii="Calibri" w:hAnsi="Calibri"/>
        </w:rPr>
        <w:t>gly</w:t>
      </w:r>
      <w:r>
        <w:rPr>
          <w:rFonts w:ascii="Calibri" w:hAnsi="Calibri"/>
        </w:rPr>
        <w:t>canes</w:t>
      </w:r>
      <w:r w:rsidR="008F55AE">
        <w:rPr>
          <w:rFonts w:ascii="Calibri" w:hAnsi="Calibri"/>
        </w:rPr>
        <w:t xml:space="preserve"> sont générés </w:t>
      </w:r>
      <w:r>
        <w:rPr>
          <w:rFonts w:ascii="Calibri" w:hAnsi="Calibri"/>
        </w:rPr>
        <w:t xml:space="preserve">au cours de la même </w:t>
      </w:r>
      <w:r w:rsidR="008F55AE">
        <w:rPr>
          <w:rFonts w:ascii="Calibri" w:hAnsi="Calibri"/>
        </w:rPr>
        <w:t>biosynthèse</w:t>
      </w:r>
      <w:r>
        <w:rPr>
          <w:rFonts w:ascii="Calibri" w:hAnsi="Calibri"/>
        </w:rPr>
        <w:t xml:space="preserve">, il en existe cependant trois grands types </w:t>
      </w:r>
      <w:r w:rsidRPr="00A3512B">
        <w:rPr>
          <w:rFonts w:ascii="Calibri" w:hAnsi="Calibri"/>
        </w:rPr>
        <w:t>≠</w:t>
      </w:r>
      <w:r>
        <w:rPr>
          <w:rFonts w:ascii="Calibri" w:hAnsi="Calibri"/>
        </w:rPr>
        <w:t> :</w:t>
      </w:r>
    </w:p>
    <w:p w14:paraId="68281F3A" w14:textId="37559626" w:rsidR="008F55AE" w:rsidRPr="00A3512B" w:rsidRDefault="00A3512B" w:rsidP="00A3512B">
      <w:pPr>
        <w:pStyle w:val="Paragraphedeliste"/>
        <w:numPr>
          <w:ilvl w:val="0"/>
          <w:numId w:val="2"/>
        </w:numPr>
        <w:rPr>
          <w:rFonts w:ascii="Calibri" w:hAnsi="Calibri"/>
        </w:rPr>
      </w:pPr>
      <w:r>
        <w:rPr>
          <w:rFonts w:ascii="Calibri" w:hAnsi="Calibri"/>
        </w:rPr>
        <w:t>O</w:t>
      </w:r>
      <w:r w:rsidR="008E1FFA">
        <w:rPr>
          <w:rFonts w:ascii="Calibri" w:hAnsi="Calibri"/>
        </w:rPr>
        <w:t>ligomannose </w:t>
      </w:r>
    </w:p>
    <w:p w14:paraId="12142B23" w14:textId="61CBB1B6" w:rsidR="00A3512B" w:rsidRDefault="00A3512B" w:rsidP="00A3512B">
      <w:pPr>
        <w:pStyle w:val="Paragraphedeliste"/>
        <w:numPr>
          <w:ilvl w:val="0"/>
          <w:numId w:val="2"/>
        </w:numPr>
        <w:rPr>
          <w:rFonts w:ascii="Calibri" w:hAnsi="Calibri"/>
        </w:rPr>
      </w:pPr>
      <w:r>
        <w:rPr>
          <w:rFonts w:ascii="Calibri" w:hAnsi="Calibri"/>
        </w:rPr>
        <w:t>C</w:t>
      </w:r>
      <w:r w:rsidR="008F55AE" w:rsidRPr="00A3512B">
        <w:rPr>
          <w:rFonts w:ascii="Calibri" w:hAnsi="Calibri"/>
        </w:rPr>
        <w:t>omplex</w:t>
      </w:r>
      <w:r>
        <w:rPr>
          <w:rFonts w:ascii="Calibri" w:hAnsi="Calibri"/>
        </w:rPr>
        <w:t> </w:t>
      </w:r>
    </w:p>
    <w:p w14:paraId="21098EF1" w14:textId="25558E8A" w:rsidR="008F55AE" w:rsidRDefault="008F55AE" w:rsidP="00A3512B">
      <w:pPr>
        <w:pStyle w:val="Paragraphedeliste"/>
        <w:numPr>
          <w:ilvl w:val="0"/>
          <w:numId w:val="2"/>
        </w:numPr>
        <w:rPr>
          <w:rFonts w:ascii="Calibri" w:hAnsi="Calibri"/>
        </w:rPr>
      </w:pPr>
      <w:r w:rsidRPr="00A3512B">
        <w:rPr>
          <w:rFonts w:ascii="Calibri" w:hAnsi="Calibri"/>
        </w:rPr>
        <w:t>Hybride</w:t>
      </w:r>
      <w:r w:rsidR="003B2C28">
        <w:rPr>
          <w:rFonts w:ascii="Calibri" w:hAnsi="Calibri"/>
        </w:rPr>
        <w:t xml:space="preserve"> </w:t>
      </w:r>
      <w:r w:rsidR="003B2C28">
        <w:rPr>
          <w:rFonts w:ascii="Calibri" w:hAnsi="Calibri"/>
        </w:rPr>
        <w:t>(une conjugaison du motif complexe et oligomannose)</w:t>
      </w:r>
    </w:p>
    <w:p w14:paraId="7D26CB29" w14:textId="77777777" w:rsidR="00906EAD" w:rsidRPr="00906EAD" w:rsidRDefault="00906EAD" w:rsidP="00906EAD">
      <w:pPr>
        <w:rPr>
          <w:rFonts w:ascii="Calibri" w:hAnsi="Calibri"/>
        </w:rPr>
      </w:pPr>
    </w:p>
    <w:p w14:paraId="2E50E4BF" w14:textId="4C3DF30A" w:rsidR="008F55AE" w:rsidRPr="00906EAD" w:rsidRDefault="00906EAD" w:rsidP="00906EAD">
      <w:pPr>
        <w:pStyle w:val="Paragraphedeliste"/>
        <w:numPr>
          <w:ilvl w:val="0"/>
          <w:numId w:val="3"/>
        </w:numPr>
        <w:rPr>
          <w:rFonts w:asciiTheme="majorHAnsi" w:hAnsiTheme="majorHAnsi"/>
          <w:b/>
        </w:rPr>
      </w:pPr>
      <w:r w:rsidRPr="00906EAD">
        <w:rPr>
          <w:rFonts w:asciiTheme="majorHAnsi" w:hAnsiTheme="majorHAnsi"/>
          <w:b/>
        </w:rPr>
        <w:t>Les différentes fonctions des glycanes</w:t>
      </w:r>
    </w:p>
    <w:p w14:paraId="657CCB8D" w14:textId="30FF39B7" w:rsidR="00906EAD" w:rsidRDefault="00906EAD" w:rsidP="00906EAD">
      <w:pPr>
        <w:rPr>
          <w:rFonts w:asciiTheme="majorHAnsi" w:hAnsiTheme="majorHAnsi"/>
        </w:rPr>
      </w:pPr>
    </w:p>
    <w:p w14:paraId="70644189" w14:textId="34D5C0E0" w:rsidR="008F55AE" w:rsidRPr="00906EAD" w:rsidRDefault="00906EAD" w:rsidP="00906EAD">
      <w:pPr>
        <w:pStyle w:val="Paragraphedeliste"/>
        <w:numPr>
          <w:ilvl w:val="0"/>
          <w:numId w:val="2"/>
        </w:numPr>
        <w:rPr>
          <w:rFonts w:asciiTheme="majorHAnsi" w:hAnsiTheme="majorHAnsi"/>
        </w:rPr>
      </w:pPr>
      <w:r w:rsidRPr="00906EAD">
        <w:rPr>
          <w:rFonts w:asciiTheme="majorHAnsi" w:hAnsiTheme="majorHAnsi"/>
        </w:rPr>
        <w:t>rôle structural :</w:t>
      </w:r>
      <w:r w:rsidR="008F55AE" w:rsidRPr="00906EAD">
        <w:rPr>
          <w:rFonts w:asciiTheme="majorHAnsi" w:hAnsiTheme="majorHAnsi"/>
        </w:rPr>
        <w:t xml:space="preserve"> les sucres </w:t>
      </w:r>
      <w:r w:rsidRPr="00906EAD">
        <w:rPr>
          <w:rFonts w:asciiTheme="majorHAnsi" w:hAnsiTheme="majorHAnsi"/>
        </w:rPr>
        <w:t>occupent un</w:t>
      </w:r>
      <w:r w:rsidR="008F55AE" w:rsidRPr="00906EAD">
        <w:rPr>
          <w:rFonts w:asciiTheme="majorHAnsi" w:hAnsiTheme="majorHAnsi"/>
        </w:rPr>
        <w:t xml:space="preserve"> volume</w:t>
      </w:r>
      <w:r w:rsidR="00301A95">
        <w:rPr>
          <w:rFonts w:asciiTheme="majorHAnsi" w:hAnsiTheme="majorHAnsi"/>
        </w:rPr>
        <w:t xml:space="preserve"> important, ils peuvent donc </w:t>
      </w:r>
      <w:r w:rsidRPr="00906EAD">
        <w:rPr>
          <w:rFonts w:asciiTheme="majorHAnsi" w:hAnsiTheme="majorHAnsi"/>
        </w:rPr>
        <w:t xml:space="preserve">protéger les protéines de la dégradation en empêchant </w:t>
      </w:r>
      <w:r w:rsidR="008F55AE" w:rsidRPr="00906EAD">
        <w:rPr>
          <w:rFonts w:asciiTheme="majorHAnsi" w:hAnsiTheme="majorHAnsi"/>
        </w:rPr>
        <w:t>l</w:t>
      </w:r>
      <w:r w:rsidRPr="00906EAD">
        <w:rPr>
          <w:rFonts w:asciiTheme="majorHAnsi" w:hAnsiTheme="majorHAnsi"/>
        </w:rPr>
        <w:t>es protéases d’attaquer les protéines</w:t>
      </w:r>
      <w:r w:rsidR="00301A95">
        <w:rPr>
          <w:rFonts w:asciiTheme="majorHAnsi" w:hAnsiTheme="majorHAnsi"/>
        </w:rPr>
        <w:t>.</w:t>
      </w:r>
    </w:p>
    <w:p w14:paraId="13AC9265" w14:textId="5770C6EE" w:rsidR="00117328" w:rsidRDefault="00906EAD" w:rsidP="00906EAD">
      <w:pPr>
        <w:pStyle w:val="Paragraphedeliste"/>
        <w:numPr>
          <w:ilvl w:val="0"/>
          <w:numId w:val="2"/>
        </w:numPr>
        <w:rPr>
          <w:rFonts w:asciiTheme="majorHAnsi" w:hAnsiTheme="majorHAnsi"/>
        </w:rPr>
      </w:pPr>
      <w:r>
        <w:rPr>
          <w:rFonts w:asciiTheme="majorHAnsi" w:hAnsiTheme="majorHAnsi"/>
        </w:rPr>
        <w:t>rôle de signalisation via les lectines </w:t>
      </w:r>
      <w:r w:rsidR="00301A95">
        <w:rPr>
          <w:rFonts w:asciiTheme="majorHAnsi" w:hAnsiTheme="majorHAnsi"/>
        </w:rPr>
        <w:t xml:space="preserve">(protéines ayant pour fonction de lier les sucres de façon spécifique) </w:t>
      </w:r>
      <w:r>
        <w:rPr>
          <w:rFonts w:asciiTheme="majorHAnsi" w:hAnsiTheme="majorHAnsi"/>
        </w:rPr>
        <w:t>: l</w:t>
      </w:r>
      <w:r w:rsidR="008F55AE" w:rsidRPr="00906EAD">
        <w:rPr>
          <w:rFonts w:asciiTheme="majorHAnsi" w:hAnsiTheme="majorHAnsi"/>
        </w:rPr>
        <w:t>es sucres portent</w:t>
      </w:r>
      <w:r w:rsidR="00B701F6" w:rsidRPr="00906EAD">
        <w:rPr>
          <w:rFonts w:asciiTheme="majorHAnsi" w:hAnsiTheme="majorHAnsi"/>
        </w:rPr>
        <w:t xml:space="preserve"> des infos qui vont être reconnu</w:t>
      </w:r>
      <w:r w:rsidR="008F55AE" w:rsidRPr="00906EAD">
        <w:rPr>
          <w:rFonts w:asciiTheme="majorHAnsi" w:hAnsiTheme="majorHAnsi"/>
        </w:rPr>
        <w:t>es</w:t>
      </w:r>
      <w:r>
        <w:rPr>
          <w:rFonts w:asciiTheme="majorHAnsi" w:hAnsiTheme="majorHAnsi"/>
        </w:rPr>
        <w:t xml:space="preserve"> et décodées</w:t>
      </w:r>
      <w:r w:rsidR="008F55AE" w:rsidRPr="00906EAD">
        <w:rPr>
          <w:rFonts w:asciiTheme="majorHAnsi" w:hAnsiTheme="majorHAnsi"/>
        </w:rPr>
        <w:t xml:space="preserve"> par les lectines</w:t>
      </w:r>
      <w:r w:rsidR="00117328">
        <w:rPr>
          <w:rFonts w:asciiTheme="majorHAnsi" w:hAnsiTheme="majorHAnsi"/>
        </w:rPr>
        <w:t xml:space="preserve">, </w:t>
      </w:r>
      <w:r w:rsidR="00117328" w:rsidRPr="00117328">
        <w:rPr>
          <w:rFonts w:asciiTheme="majorHAnsi" w:hAnsiTheme="majorHAnsi"/>
          <w:b/>
        </w:rPr>
        <w:t>cette liaison ne modifie pas la structure du glycane</w:t>
      </w:r>
      <w:r w:rsidR="00301A95">
        <w:rPr>
          <w:rFonts w:asciiTheme="majorHAnsi" w:hAnsiTheme="majorHAnsi"/>
        </w:rPr>
        <w:t>.</w:t>
      </w:r>
    </w:p>
    <w:p w14:paraId="40CAEDD8" w14:textId="283C8ECF" w:rsidR="008F55AE" w:rsidRDefault="008F55AE">
      <w:pPr>
        <w:rPr>
          <w:rFonts w:asciiTheme="majorHAnsi" w:hAnsiTheme="majorHAnsi"/>
        </w:rPr>
      </w:pPr>
      <w:r>
        <w:rPr>
          <w:rFonts w:asciiTheme="majorHAnsi" w:hAnsiTheme="majorHAnsi"/>
        </w:rPr>
        <w:t xml:space="preserve">Plusieurs types de lectines </w:t>
      </w:r>
      <w:r w:rsidRPr="008F55AE">
        <w:rPr>
          <w:rFonts w:ascii="Calibri" w:hAnsi="Calibri"/>
        </w:rPr>
        <w:t>≠</w:t>
      </w:r>
      <w:r w:rsidR="00117328">
        <w:rPr>
          <w:rFonts w:asciiTheme="majorHAnsi" w:hAnsiTheme="majorHAnsi"/>
        </w:rPr>
        <w:t xml:space="preserve"> reconnaissent les</w:t>
      </w:r>
      <w:r>
        <w:rPr>
          <w:rFonts w:asciiTheme="majorHAnsi" w:hAnsiTheme="majorHAnsi"/>
        </w:rPr>
        <w:t xml:space="preserve"> </w:t>
      </w:r>
      <w:r w:rsidR="00DC25FC">
        <w:rPr>
          <w:rFonts w:asciiTheme="majorHAnsi" w:hAnsiTheme="majorHAnsi"/>
        </w:rPr>
        <w:t>info</w:t>
      </w:r>
      <w:r w:rsidR="00117328">
        <w:rPr>
          <w:rFonts w:asciiTheme="majorHAnsi" w:hAnsiTheme="majorHAnsi"/>
        </w:rPr>
        <w:t>rmations</w:t>
      </w:r>
      <w:r w:rsidR="00DC25FC">
        <w:rPr>
          <w:rFonts w:asciiTheme="majorHAnsi" w:hAnsiTheme="majorHAnsi"/>
        </w:rPr>
        <w:t xml:space="preserve"> exprimées par les </w:t>
      </w:r>
      <w:r w:rsidR="00DC25FC" w:rsidRPr="00DC25FC">
        <w:rPr>
          <w:rFonts w:ascii="Calibri" w:hAnsi="Calibri"/>
        </w:rPr>
        <w:t>≠</w:t>
      </w:r>
      <w:r w:rsidR="00DC25FC">
        <w:rPr>
          <w:rFonts w:asciiTheme="majorHAnsi" w:hAnsiTheme="majorHAnsi"/>
        </w:rPr>
        <w:t xml:space="preserve"> sucres</w:t>
      </w:r>
      <w:r w:rsidR="00117328">
        <w:rPr>
          <w:rFonts w:asciiTheme="majorHAnsi" w:hAnsiTheme="majorHAnsi"/>
        </w:rPr>
        <w:t> : la diversité des lectines reflète la diversité des glycanes.</w:t>
      </w:r>
    </w:p>
    <w:p w14:paraId="363F5B30" w14:textId="5CEF1592" w:rsidR="00117328" w:rsidRPr="00117328" w:rsidRDefault="00117328" w:rsidP="00117328">
      <w:pPr>
        <w:rPr>
          <w:rFonts w:asciiTheme="majorHAnsi" w:hAnsiTheme="majorHAnsi"/>
        </w:rPr>
      </w:pPr>
      <w:r>
        <w:rPr>
          <w:rFonts w:asciiTheme="majorHAnsi" w:hAnsiTheme="majorHAnsi"/>
        </w:rPr>
        <w:t xml:space="preserve">Les lectines peuvent être transmembranaires à la surface des cellules, dans ce cas la liaison lectine-sucre se fait via un domaine de l’extrémité extra cellulaire. </w:t>
      </w:r>
    </w:p>
    <w:p w14:paraId="44134744" w14:textId="729FA8B4" w:rsidR="00DC25FC" w:rsidRDefault="00DC25FC">
      <w:pPr>
        <w:rPr>
          <w:rFonts w:asciiTheme="majorHAnsi" w:hAnsiTheme="majorHAnsi"/>
        </w:rPr>
      </w:pPr>
      <w:r>
        <w:rPr>
          <w:rFonts w:asciiTheme="majorHAnsi" w:hAnsiTheme="majorHAnsi"/>
        </w:rPr>
        <w:t>Les l</w:t>
      </w:r>
      <w:r w:rsidR="00117328">
        <w:rPr>
          <w:rFonts w:asciiTheme="majorHAnsi" w:hAnsiTheme="majorHAnsi"/>
        </w:rPr>
        <w:t>ectines peuvent aussi se trouver en intra cellulaire et auront alors</w:t>
      </w:r>
      <w:r>
        <w:rPr>
          <w:rFonts w:asciiTheme="majorHAnsi" w:hAnsiTheme="majorHAnsi"/>
        </w:rPr>
        <w:t xml:space="preserve"> un rôle de</w:t>
      </w:r>
      <w:r w:rsidR="00C67AF3">
        <w:rPr>
          <w:rFonts w:asciiTheme="majorHAnsi" w:hAnsiTheme="majorHAnsi"/>
        </w:rPr>
        <w:t xml:space="preserve"> </w:t>
      </w:r>
      <w:r>
        <w:rPr>
          <w:rFonts w:asciiTheme="majorHAnsi" w:hAnsiTheme="majorHAnsi"/>
        </w:rPr>
        <w:t>régulation.</w:t>
      </w:r>
    </w:p>
    <w:p w14:paraId="32A1E6B4" w14:textId="77777777" w:rsidR="00C67AF3" w:rsidRDefault="00C67AF3">
      <w:pPr>
        <w:rPr>
          <w:rFonts w:asciiTheme="majorHAnsi" w:hAnsiTheme="majorHAnsi"/>
        </w:rPr>
      </w:pPr>
    </w:p>
    <w:p w14:paraId="12D90E21" w14:textId="0EF25CF2" w:rsidR="00FF2A32" w:rsidRPr="00D84D9B" w:rsidRDefault="00C67AF3">
      <w:pPr>
        <w:rPr>
          <w:rFonts w:asciiTheme="majorHAnsi" w:hAnsiTheme="majorHAnsi"/>
          <w:u w:val="single"/>
        </w:rPr>
      </w:pPr>
      <w:r w:rsidRPr="00D84D9B">
        <w:rPr>
          <w:rFonts w:asciiTheme="majorHAnsi" w:hAnsiTheme="majorHAnsi"/>
          <w:u w:val="single"/>
        </w:rPr>
        <w:t>Ex</w:t>
      </w:r>
      <w:r w:rsidR="00FF2A32" w:rsidRPr="00D84D9B">
        <w:rPr>
          <w:rFonts w:asciiTheme="majorHAnsi" w:hAnsiTheme="majorHAnsi"/>
          <w:u w:val="single"/>
        </w:rPr>
        <w:t>emples d’interactions intra cellulaires</w:t>
      </w:r>
    </w:p>
    <w:p w14:paraId="403E8EF9" w14:textId="0AE2E800" w:rsidR="00C67AF3" w:rsidRPr="00FF2A32" w:rsidRDefault="00FF2A32" w:rsidP="00FF2A32">
      <w:pPr>
        <w:pStyle w:val="Paragraphedeliste"/>
        <w:numPr>
          <w:ilvl w:val="0"/>
          <w:numId w:val="2"/>
        </w:numPr>
        <w:rPr>
          <w:rFonts w:asciiTheme="majorHAnsi" w:hAnsiTheme="majorHAnsi"/>
        </w:rPr>
      </w:pPr>
      <w:r w:rsidRPr="00FF2A32">
        <w:rPr>
          <w:rFonts w:asciiTheme="majorHAnsi" w:hAnsiTheme="majorHAnsi"/>
        </w:rPr>
        <w:t>Dans le r</w:t>
      </w:r>
      <w:r w:rsidR="00C67AF3" w:rsidRPr="00FF2A32">
        <w:rPr>
          <w:rFonts w:asciiTheme="majorHAnsi" w:hAnsiTheme="majorHAnsi"/>
        </w:rPr>
        <w:t xml:space="preserve">eticulum : </w:t>
      </w:r>
      <w:r w:rsidRPr="00FF2A32">
        <w:rPr>
          <w:rFonts w:asciiTheme="majorHAnsi" w:hAnsiTheme="majorHAnsi"/>
        </w:rPr>
        <w:t>glucosyl mannotriose/</w:t>
      </w:r>
      <w:r w:rsidR="00C67AF3" w:rsidRPr="00FF2A32">
        <w:rPr>
          <w:rFonts w:asciiTheme="majorHAnsi" w:hAnsiTheme="majorHAnsi"/>
        </w:rPr>
        <w:t>calnexin</w:t>
      </w:r>
      <w:r w:rsidR="007937BC">
        <w:rPr>
          <w:rFonts w:asciiTheme="majorHAnsi" w:hAnsiTheme="majorHAnsi"/>
        </w:rPr>
        <w:t>e</w:t>
      </w:r>
      <w:r w:rsidR="00C67AF3" w:rsidRPr="00FF2A32">
        <w:rPr>
          <w:rFonts w:asciiTheme="majorHAnsi" w:hAnsiTheme="majorHAnsi"/>
        </w:rPr>
        <w:t xml:space="preserve"> +++</w:t>
      </w:r>
    </w:p>
    <w:p w14:paraId="3AFFBDC0" w14:textId="546B4E75" w:rsidR="00C67AF3" w:rsidRDefault="00FF2A32" w:rsidP="00FF2A32">
      <w:pPr>
        <w:pStyle w:val="Paragraphedeliste"/>
        <w:numPr>
          <w:ilvl w:val="0"/>
          <w:numId w:val="2"/>
        </w:numPr>
        <w:rPr>
          <w:rFonts w:asciiTheme="majorHAnsi" w:hAnsiTheme="majorHAnsi"/>
        </w:rPr>
      </w:pPr>
      <w:r>
        <w:rPr>
          <w:rFonts w:asciiTheme="majorHAnsi" w:hAnsiTheme="majorHAnsi"/>
        </w:rPr>
        <w:t>Dans le g</w:t>
      </w:r>
      <w:r w:rsidR="00C67AF3" w:rsidRPr="00FF2A32">
        <w:rPr>
          <w:rFonts w:asciiTheme="majorHAnsi" w:hAnsiTheme="majorHAnsi"/>
        </w:rPr>
        <w:t xml:space="preserve">olgi : </w:t>
      </w:r>
      <w:r>
        <w:rPr>
          <w:rFonts w:asciiTheme="majorHAnsi" w:hAnsiTheme="majorHAnsi"/>
        </w:rPr>
        <w:t>mannose 6-P/</w:t>
      </w:r>
      <w:r w:rsidR="00C67AF3" w:rsidRPr="00FF2A32">
        <w:rPr>
          <w:rFonts w:asciiTheme="majorHAnsi" w:hAnsiTheme="majorHAnsi"/>
        </w:rPr>
        <w:t>M</w:t>
      </w:r>
      <w:r w:rsidR="00310987">
        <w:rPr>
          <w:rFonts w:asciiTheme="majorHAnsi" w:hAnsiTheme="majorHAnsi"/>
        </w:rPr>
        <w:t>6P récepteur</w:t>
      </w:r>
      <w:r>
        <w:rPr>
          <w:rFonts w:asciiTheme="majorHAnsi" w:hAnsiTheme="majorHAnsi"/>
        </w:rPr>
        <w:t>,</w:t>
      </w:r>
      <w:r w:rsidR="00C67AF3" w:rsidRPr="00FF2A32">
        <w:rPr>
          <w:rFonts w:asciiTheme="majorHAnsi" w:hAnsiTheme="majorHAnsi"/>
        </w:rPr>
        <w:t xml:space="preserve"> cette interaction va permettre de diri</w:t>
      </w:r>
      <w:r w:rsidR="007937BC">
        <w:rPr>
          <w:rFonts w:asciiTheme="majorHAnsi" w:hAnsiTheme="majorHAnsi"/>
        </w:rPr>
        <w:t>ger l’hydrolase vers le lysosome</w:t>
      </w:r>
    </w:p>
    <w:p w14:paraId="001F39AF" w14:textId="1EC0C999" w:rsidR="00C67AF3" w:rsidRPr="007937BC" w:rsidRDefault="007937BC" w:rsidP="007937BC">
      <w:pPr>
        <w:pStyle w:val="Paragraphedeliste"/>
        <w:numPr>
          <w:ilvl w:val="0"/>
          <w:numId w:val="2"/>
        </w:numPr>
        <w:rPr>
          <w:rFonts w:asciiTheme="majorHAnsi" w:hAnsiTheme="majorHAnsi"/>
        </w:rPr>
      </w:pPr>
      <w:r>
        <w:rPr>
          <w:rFonts w:asciiTheme="majorHAnsi" w:hAnsiTheme="majorHAnsi"/>
        </w:rPr>
        <w:t>Dans le cytosol</w:t>
      </w:r>
      <w:r w:rsidR="00C67AF3" w:rsidRPr="007937BC">
        <w:rPr>
          <w:rFonts w:asciiTheme="majorHAnsi" w:hAnsiTheme="majorHAnsi"/>
        </w:rPr>
        <w:t xml:space="preserve"> : </w:t>
      </w:r>
      <w:r>
        <w:rPr>
          <w:rFonts w:asciiTheme="majorHAnsi" w:hAnsiTheme="majorHAnsi"/>
        </w:rPr>
        <w:t>protéines chaperonnes reconnaissant les protéines mal repliées via un motif spécifique</w:t>
      </w:r>
    </w:p>
    <w:p w14:paraId="48F49443" w14:textId="5879EEC6" w:rsidR="00C67AF3" w:rsidRDefault="007937BC">
      <w:pPr>
        <w:rPr>
          <w:rFonts w:asciiTheme="majorHAnsi" w:hAnsiTheme="majorHAnsi"/>
          <w:b/>
        </w:rPr>
      </w:pPr>
      <w:r w:rsidRPr="007937BC">
        <w:rPr>
          <w:rFonts w:asciiTheme="majorHAnsi" w:hAnsiTheme="majorHAnsi"/>
          <w:b/>
        </w:rPr>
        <w:sym w:font="Wingdings" w:char="F0E0"/>
      </w:r>
      <w:r>
        <w:rPr>
          <w:rFonts w:asciiTheme="majorHAnsi" w:hAnsiTheme="majorHAnsi"/>
          <w:b/>
        </w:rPr>
        <w:t xml:space="preserve"> Importantes dans la régulation du contrôle de qualité, de la dégradation et du trafic subcellulaire des glycoprotéines</w:t>
      </w:r>
    </w:p>
    <w:p w14:paraId="58CA19D0" w14:textId="77777777" w:rsidR="007937BC" w:rsidRPr="007937BC" w:rsidRDefault="007937BC">
      <w:pPr>
        <w:rPr>
          <w:rFonts w:asciiTheme="majorHAnsi" w:hAnsiTheme="majorHAnsi"/>
          <w:b/>
        </w:rPr>
      </w:pPr>
    </w:p>
    <w:p w14:paraId="189D5790" w14:textId="389F867F" w:rsidR="007937BC" w:rsidRPr="00D84D9B" w:rsidRDefault="007937BC">
      <w:pPr>
        <w:rPr>
          <w:rFonts w:asciiTheme="majorHAnsi" w:hAnsiTheme="majorHAnsi"/>
          <w:u w:val="single"/>
        </w:rPr>
      </w:pPr>
      <w:r w:rsidRPr="00D84D9B">
        <w:rPr>
          <w:rFonts w:asciiTheme="majorHAnsi" w:hAnsiTheme="majorHAnsi"/>
          <w:u w:val="single"/>
        </w:rPr>
        <w:t xml:space="preserve">Exemples d’interactions </w:t>
      </w:r>
      <w:r w:rsidR="00C67AF3" w:rsidRPr="00D84D9B">
        <w:rPr>
          <w:rFonts w:asciiTheme="majorHAnsi" w:hAnsiTheme="majorHAnsi"/>
          <w:u w:val="single"/>
        </w:rPr>
        <w:t>e</w:t>
      </w:r>
      <w:r w:rsidRPr="00D84D9B">
        <w:rPr>
          <w:rFonts w:asciiTheme="majorHAnsi" w:hAnsiTheme="majorHAnsi"/>
          <w:u w:val="single"/>
        </w:rPr>
        <w:t>xtra cellulaires</w:t>
      </w:r>
    </w:p>
    <w:p w14:paraId="1FA25496" w14:textId="5698FCA6" w:rsidR="00C67AF3" w:rsidRPr="007937BC" w:rsidRDefault="007937BC" w:rsidP="007937BC">
      <w:pPr>
        <w:pStyle w:val="Paragraphedeliste"/>
        <w:numPr>
          <w:ilvl w:val="0"/>
          <w:numId w:val="2"/>
        </w:numPr>
        <w:rPr>
          <w:rFonts w:asciiTheme="majorHAnsi" w:hAnsiTheme="majorHAnsi"/>
        </w:rPr>
      </w:pPr>
      <w:r>
        <w:rPr>
          <w:rFonts w:asciiTheme="majorHAnsi" w:hAnsiTheme="majorHAnsi"/>
        </w:rPr>
        <w:t>les sucres complexes portant le motif Sialyl Lewis X</w:t>
      </w:r>
      <w:r w:rsidR="00C67AF3" w:rsidRPr="007937BC">
        <w:rPr>
          <w:rFonts w:asciiTheme="majorHAnsi" w:hAnsiTheme="majorHAnsi"/>
        </w:rPr>
        <w:t xml:space="preserve"> </w:t>
      </w:r>
      <w:r>
        <w:rPr>
          <w:rFonts w:asciiTheme="majorHAnsi" w:hAnsiTheme="majorHAnsi"/>
        </w:rPr>
        <w:t>interragissent</w:t>
      </w:r>
      <w:r w:rsidR="00C67AF3" w:rsidRPr="007937BC">
        <w:rPr>
          <w:rFonts w:asciiTheme="majorHAnsi" w:hAnsiTheme="majorHAnsi"/>
        </w:rPr>
        <w:t xml:space="preserve"> avec les selectin</w:t>
      </w:r>
      <w:r>
        <w:rPr>
          <w:rFonts w:asciiTheme="majorHAnsi" w:hAnsiTheme="majorHAnsi"/>
        </w:rPr>
        <w:t>e</w:t>
      </w:r>
      <w:r w:rsidR="00C67AF3" w:rsidRPr="007937BC">
        <w:rPr>
          <w:rFonts w:asciiTheme="majorHAnsi" w:hAnsiTheme="majorHAnsi"/>
        </w:rPr>
        <w:t>s</w:t>
      </w:r>
      <w:r w:rsidR="00301A95">
        <w:rPr>
          <w:rFonts w:asciiTheme="majorHAnsi" w:hAnsiTheme="majorHAnsi"/>
        </w:rPr>
        <w:t xml:space="preserve"> (type de lectines)</w:t>
      </w:r>
      <w:r>
        <w:rPr>
          <w:rFonts w:asciiTheme="majorHAnsi" w:hAnsiTheme="majorHAnsi"/>
        </w:rPr>
        <w:t xml:space="preserve">, </w:t>
      </w:r>
      <w:r w:rsidR="00C67AF3" w:rsidRPr="007937BC">
        <w:rPr>
          <w:rFonts w:asciiTheme="majorHAnsi" w:hAnsiTheme="majorHAnsi"/>
        </w:rPr>
        <w:t xml:space="preserve"> rôle +++ </w:t>
      </w:r>
      <w:r>
        <w:rPr>
          <w:rFonts w:asciiTheme="majorHAnsi" w:hAnsiTheme="majorHAnsi"/>
        </w:rPr>
        <w:t xml:space="preserve">dans la </w:t>
      </w:r>
      <w:r w:rsidR="00C67AF3" w:rsidRPr="007937BC">
        <w:rPr>
          <w:rFonts w:asciiTheme="majorHAnsi" w:hAnsiTheme="majorHAnsi"/>
        </w:rPr>
        <w:t>diapédèse des leucocytes</w:t>
      </w:r>
      <w:r>
        <w:rPr>
          <w:rFonts w:asciiTheme="majorHAnsi" w:hAnsiTheme="majorHAnsi"/>
        </w:rPr>
        <w:t>,</w:t>
      </w:r>
      <w:r w:rsidR="00C67AF3" w:rsidRPr="007937BC">
        <w:rPr>
          <w:rFonts w:asciiTheme="majorHAnsi" w:hAnsiTheme="majorHAnsi"/>
        </w:rPr>
        <w:t xml:space="preserve"> c’est une interaction fa</w:t>
      </w:r>
      <w:r>
        <w:rPr>
          <w:rFonts w:asciiTheme="majorHAnsi" w:hAnsiTheme="majorHAnsi"/>
        </w:rPr>
        <w:t>ible qui</w:t>
      </w:r>
      <w:r w:rsidR="00C67AF3" w:rsidRPr="007937BC">
        <w:rPr>
          <w:rFonts w:asciiTheme="majorHAnsi" w:hAnsiTheme="majorHAnsi"/>
        </w:rPr>
        <w:t xml:space="preserve"> permet au leuco</w:t>
      </w:r>
      <w:r>
        <w:rPr>
          <w:rFonts w:asciiTheme="majorHAnsi" w:hAnsiTheme="majorHAnsi"/>
        </w:rPr>
        <w:t>cyte</w:t>
      </w:r>
      <w:r w:rsidR="00C67AF3" w:rsidRPr="007937BC">
        <w:rPr>
          <w:rFonts w:asciiTheme="majorHAnsi" w:hAnsiTheme="majorHAnsi"/>
        </w:rPr>
        <w:t xml:space="preserve"> de rouler</w:t>
      </w:r>
      <w:r>
        <w:rPr>
          <w:rFonts w:asciiTheme="majorHAnsi" w:hAnsiTheme="majorHAnsi"/>
        </w:rPr>
        <w:t>. Q</w:t>
      </w:r>
      <w:r w:rsidR="00C67AF3" w:rsidRPr="007937BC">
        <w:rPr>
          <w:rFonts w:asciiTheme="majorHAnsi" w:hAnsiTheme="majorHAnsi"/>
        </w:rPr>
        <w:t xml:space="preserve">uand </w:t>
      </w:r>
      <w:r>
        <w:rPr>
          <w:rFonts w:asciiTheme="majorHAnsi" w:hAnsiTheme="majorHAnsi"/>
        </w:rPr>
        <w:t xml:space="preserve">survient un </w:t>
      </w:r>
      <w:r w:rsidR="00C67AF3" w:rsidRPr="007937BC">
        <w:rPr>
          <w:rFonts w:asciiTheme="majorHAnsi" w:hAnsiTheme="majorHAnsi"/>
        </w:rPr>
        <w:t>problème d</w:t>
      </w:r>
      <w:r>
        <w:rPr>
          <w:rFonts w:asciiTheme="majorHAnsi" w:hAnsiTheme="majorHAnsi"/>
        </w:rPr>
        <w:t>an</w:t>
      </w:r>
      <w:r w:rsidR="00C67AF3" w:rsidRPr="007937BC">
        <w:rPr>
          <w:rFonts w:asciiTheme="majorHAnsi" w:hAnsiTheme="majorHAnsi"/>
        </w:rPr>
        <w:t>s cette interaction</w:t>
      </w:r>
      <w:r>
        <w:rPr>
          <w:rFonts w:asciiTheme="majorHAnsi" w:hAnsiTheme="majorHAnsi"/>
        </w:rPr>
        <w:t>, les</w:t>
      </w:r>
      <w:r w:rsidR="00C67AF3" w:rsidRPr="007937BC">
        <w:rPr>
          <w:rFonts w:asciiTheme="majorHAnsi" w:hAnsiTheme="majorHAnsi"/>
        </w:rPr>
        <w:t xml:space="preserve"> enfant</w:t>
      </w:r>
      <w:r>
        <w:rPr>
          <w:rFonts w:asciiTheme="majorHAnsi" w:hAnsiTheme="majorHAnsi"/>
        </w:rPr>
        <w:t>s meurent</w:t>
      </w:r>
      <w:r w:rsidR="00C67AF3" w:rsidRPr="007937BC">
        <w:rPr>
          <w:rFonts w:asciiTheme="majorHAnsi" w:hAnsiTheme="majorHAnsi"/>
        </w:rPr>
        <w:t xml:space="preserve"> d’infections multiples</w:t>
      </w:r>
      <w:r w:rsidR="00301A95">
        <w:rPr>
          <w:rFonts w:asciiTheme="majorHAnsi" w:hAnsiTheme="majorHAnsi"/>
        </w:rPr>
        <w:t>.</w:t>
      </w:r>
    </w:p>
    <w:p w14:paraId="3193CFB7" w14:textId="462143AC" w:rsidR="00C67AF3" w:rsidRPr="007937BC" w:rsidRDefault="00C67AF3" w:rsidP="007937BC">
      <w:pPr>
        <w:pStyle w:val="Paragraphedeliste"/>
        <w:numPr>
          <w:ilvl w:val="0"/>
          <w:numId w:val="2"/>
        </w:numPr>
        <w:rPr>
          <w:rFonts w:asciiTheme="majorHAnsi" w:hAnsiTheme="majorHAnsi"/>
        </w:rPr>
      </w:pPr>
      <w:r w:rsidRPr="007937BC">
        <w:rPr>
          <w:rFonts w:asciiTheme="majorHAnsi" w:hAnsiTheme="majorHAnsi"/>
        </w:rPr>
        <w:t>le</w:t>
      </w:r>
      <w:r w:rsidR="007937BC">
        <w:rPr>
          <w:rFonts w:asciiTheme="majorHAnsi" w:hAnsiTheme="majorHAnsi"/>
        </w:rPr>
        <w:t>s sucres complexes portant le motif Poly N-acetyllactosamine interagissent</w:t>
      </w:r>
      <w:r w:rsidRPr="007937BC">
        <w:rPr>
          <w:rFonts w:asciiTheme="majorHAnsi" w:hAnsiTheme="majorHAnsi"/>
        </w:rPr>
        <w:t xml:space="preserve"> avec les galectin</w:t>
      </w:r>
      <w:r w:rsidR="007937BC">
        <w:rPr>
          <w:rFonts w:asciiTheme="majorHAnsi" w:hAnsiTheme="majorHAnsi"/>
        </w:rPr>
        <w:t>e</w:t>
      </w:r>
      <w:r w:rsidRPr="007937BC">
        <w:rPr>
          <w:rFonts w:asciiTheme="majorHAnsi" w:hAnsiTheme="majorHAnsi"/>
        </w:rPr>
        <w:t>s</w:t>
      </w:r>
      <w:r w:rsidR="00301A95">
        <w:rPr>
          <w:rFonts w:asciiTheme="majorHAnsi" w:hAnsiTheme="majorHAnsi"/>
        </w:rPr>
        <w:t xml:space="preserve"> (type de lectines)</w:t>
      </w:r>
      <w:r w:rsidR="007937BC">
        <w:rPr>
          <w:rFonts w:asciiTheme="majorHAnsi" w:hAnsiTheme="majorHAnsi"/>
        </w:rPr>
        <w:t>,</w:t>
      </w:r>
      <w:r w:rsidRPr="007937BC">
        <w:rPr>
          <w:rFonts w:asciiTheme="majorHAnsi" w:hAnsiTheme="majorHAnsi"/>
        </w:rPr>
        <w:t xml:space="preserve"> rôle dans la régulation de la  différenciation et la prolifération</w:t>
      </w:r>
      <w:r w:rsidR="00B701F6" w:rsidRPr="007937BC">
        <w:rPr>
          <w:rFonts w:asciiTheme="majorHAnsi" w:hAnsiTheme="majorHAnsi"/>
        </w:rPr>
        <w:t xml:space="preserve"> (c-c ou c-mec)</w:t>
      </w:r>
    </w:p>
    <w:p w14:paraId="0E94756D" w14:textId="4CE9803F" w:rsidR="00B701F6" w:rsidRPr="007937BC" w:rsidRDefault="007937BC">
      <w:pPr>
        <w:rPr>
          <w:rFonts w:asciiTheme="majorHAnsi" w:hAnsiTheme="majorHAnsi"/>
          <w:b/>
        </w:rPr>
      </w:pPr>
      <w:r w:rsidRPr="007937BC">
        <w:rPr>
          <w:rFonts w:asciiTheme="majorHAnsi" w:hAnsiTheme="majorHAnsi"/>
          <w:b/>
        </w:rPr>
        <w:sym w:font="Wingdings" w:char="F0E0"/>
      </w:r>
      <w:r>
        <w:rPr>
          <w:rFonts w:asciiTheme="majorHAnsi" w:hAnsiTheme="majorHAnsi"/>
          <w:b/>
        </w:rPr>
        <w:t xml:space="preserve"> Importantes dans l’organogenèse, </w:t>
      </w:r>
      <w:r w:rsidR="00D84D9B">
        <w:rPr>
          <w:rFonts w:asciiTheme="majorHAnsi" w:hAnsiTheme="majorHAnsi"/>
          <w:b/>
        </w:rPr>
        <w:t>le développement et l’interaction des cellules immunitaires</w:t>
      </w:r>
    </w:p>
    <w:p w14:paraId="1DD9D5F2" w14:textId="77777777" w:rsidR="00B701F6" w:rsidRDefault="00B701F6">
      <w:pPr>
        <w:rPr>
          <w:rFonts w:asciiTheme="majorHAnsi" w:hAnsiTheme="majorHAnsi"/>
        </w:rPr>
      </w:pPr>
    </w:p>
    <w:p w14:paraId="528C2058" w14:textId="391BB2BB" w:rsidR="00AD7ABF" w:rsidRPr="00B76326" w:rsidRDefault="00AD7ABF" w:rsidP="00B76326">
      <w:pPr>
        <w:pStyle w:val="Paragraphedeliste"/>
        <w:numPr>
          <w:ilvl w:val="0"/>
          <w:numId w:val="7"/>
        </w:numPr>
        <w:ind w:firstLine="1123"/>
        <w:rPr>
          <w:rFonts w:asciiTheme="majorHAnsi" w:hAnsiTheme="majorHAnsi"/>
          <w:b/>
        </w:rPr>
      </w:pPr>
      <w:r w:rsidRPr="00B76326">
        <w:rPr>
          <w:rFonts w:asciiTheme="majorHAnsi" w:hAnsiTheme="majorHAnsi"/>
          <w:b/>
        </w:rPr>
        <w:t xml:space="preserve">Comment la biosynthèse des N-glycanes aboutit à </w:t>
      </w:r>
      <w:r w:rsidR="00301A95">
        <w:rPr>
          <w:rFonts w:asciiTheme="majorHAnsi" w:hAnsiTheme="majorHAnsi"/>
          <w:b/>
        </w:rPr>
        <w:t xml:space="preserve">leur </w:t>
      </w:r>
      <w:r w:rsidRPr="00B76326">
        <w:rPr>
          <w:rFonts w:asciiTheme="majorHAnsi" w:hAnsiTheme="majorHAnsi"/>
          <w:b/>
        </w:rPr>
        <w:t>diversité ?</w:t>
      </w:r>
    </w:p>
    <w:p w14:paraId="64C1BB30" w14:textId="77777777" w:rsidR="00AD7ABF" w:rsidRDefault="00AD7ABF" w:rsidP="00AD7ABF">
      <w:pPr>
        <w:rPr>
          <w:rFonts w:asciiTheme="majorHAnsi" w:hAnsiTheme="majorHAnsi"/>
        </w:rPr>
      </w:pPr>
    </w:p>
    <w:p w14:paraId="6B8134FB" w14:textId="143D223D" w:rsidR="00E70D3A" w:rsidRPr="00E70D3A" w:rsidRDefault="00E70D3A" w:rsidP="00E70D3A">
      <w:pPr>
        <w:pStyle w:val="Paragraphedeliste"/>
        <w:numPr>
          <w:ilvl w:val="0"/>
          <w:numId w:val="5"/>
        </w:numPr>
        <w:rPr>
          <w:rFonts w:asciiTheme="majorHAnsi" w:hAnsiTheme="majorHAnsi"/>
          <w:b/>
        </w:rPr>
      </w:pPr>
      <w:r w:rsidRPr="00E70D3A">
        <w:rPr>
          <w:rFonts w:asciiTheme="majorHAnsi" w:hAnsiTheme="majorHAnsi"/>
          <w:b/>
        </w:rPr>
        <w:t xml:space="preserve">La biosynthèse </w:t>
      </w:r>
    </w:p>
    <w:p w14:paraId="56DA6D14" w14:textId="77777777" w:rsidR="00E70D3A" w:rsidRPr="00E70D3A" w:rsidRDefault="00E70D3A" w:rsidP="00E70D3A">
      <w:pPr>
        <w:rPr>
          <w:rFonts w:asciiTheme="majorHAnsi" w:hAnsiTheme="majorHAnsi"/>
        </w:rPr>
      </w:pPr>
    </w:p>
    <w:p w14:paraId="48F15FBC" w14:textId="5A4E60B2" w:rsidR="00B701F6" w:rsidRDefault="00AD7ABF">
      <w:pPr>
        <w:rPr>
          <w:rFonts w:asciiTheme="majorHAnsi" w:hAnsiTheme="majorHAnsi"/>
        </w:rPr>
      </w:pPr>
      <w:r>
        <w:rPr>
          <w:rFonts w:asciiTheme="majorHAnsi" w:hAnsiTheme="majorHAnsi"/>
        </w:rPr>
        <w:t>Il existe beaucoup</w:t>
      </w:r>
      <w:r w:rsidR="003F1982">
        <w:rPr>
          <w:rFonts w:asciiTheme="majorHAnsi" w:hAnsiTheme="majorHAnsi"/>
        </w:rPr>
        <w:t xml:space="preserve"> de sucres </w:t>
      </w:r>
      <w:r w:rsidR="003F1982" w:rsidRPr="003F1982">
        <w:rPr>
          <w:rFonts w:ascii="Calibri" w:hAnsi="Calibri"/>
        </w:rPr>
        <w:t>≠</w:t>
      </w:r>
      <w:r w:rsidR="003F1982">
        <w:rPr>
          <w:rFonts w:asciiTheme="majorHAnsi" w:hAnsiTheme="majorHAnsi"/>
        </w:rPr>
        <w:t xml:space="preserve"> </w:t>
      </w:r>
      <w:r>
        <w:rPr>
          <w:rFonts w:asciiTheme="majorHAnsi" w:hAnsiTheme="majorHAnsi"/>
        </w:rPr>
        <w:t xml:space="preserve">résultant des </w:t>
      </w:r>
      <w:r w:rsidR="003F1982">
        <w:rPr>
          <w:rFonts w:asciiTheme="majorHAnsi" w:hAnsiTheme="majorHAnsi"/>
        </w:rPr>
        <w:t xml:space="preserve">différentes étapes de la biosynthèse. </w:t>
      </w:r>
    </w:p>
    <w:p w14:paraId="5831B25F" w14:textId="77777777" w:rsidR="003F1982" w:rsidRDefault="003F1982">
      <w:pPr>
        <w:rPr>
          <w:rFonts w:asciiTheme="majorHAnsi" w:hAnsiTheme="majorHAnsi"/>
        </w:rPr>
      </w:pPr>
    </w:p>
    <w:p w14:paraId="39B1EB31" w14:textId="25E0E466" w:rsidR="003F1982" w:rsidRDefault="007427C5">
      <w:pPr>
        <w:rPr>
          <w:rFonts w:asciiTheme="majorHAnsi" w:hAnsiTheme="majorHAnsi"/>
        </w:rPr>
      </w:pPr>
      <w:r>
        <w:rPr>
          <w:rFonts w:asciiTheme="majorHAnsi" w:hAnsiTheme="majorHAnsi"/>
        </w:rPr>
        <w:t>La N-</w:t>
      </w:r>
      <w:r w:rsidR="003F1982">
        <w:rPr>
          <w:rFonts w:asciiTheme="majorHAnsi" w:hAnsiTheme="majorHAnsi"/>
        </w:rPr>
        <w:t xml:space="preserve">glycosylation </w:t>
      </w:r>
      <w:r>
        <w:rPr>
          <w:rFonts w:asciiTheme="majorHAnsi" w:hAnsiTheme="majorHAnsi"/>
        </w:rPr>
        <w:t xml:space="preserve">a lieu </w:t>
      </w:r>
      <w:r w:rsidR="003F1982">
        <w:rPr>
          <w:rFonts w:asciiTheme="majorHAnsi" w:hAnsiTheme="majorHAnsi"/>
        </w:rPr>
        <w:t>d</w:t>
      </w:r>
      <w:r>
        <w:rPr>
          <w:rFonts w:asciiTheme="majorHAnsi" w:hAnsiTheme="majorHAnsi"/>
        </w:rPr>
        <w:t xml:space="preserve">ans le RE où se trouve </w:t>
      </w:r>
      <w:r w:rsidR="003F1982">
        <w:rPr>
          <w:rFonts w:asciiTheme="majorHAnsi" w:hAnsiTheme="majorHAnsi"/>
        </w:rPr>
        <w:t>un</w:t>
      </w:r>
      <w:r>
        <w:rPr>
          <w:rFonts w:asciiTheme="majorHAnsi" w:hAnsiTheme="majorHAnsi"/>
        </w:rPr>
        <w:t xml:space="preserve"> long lipide phosphate, le sucre est</w:t>
      </w:r>
      <w:r w:rsidR="003F1982">
        <w:rPr>
          <w:rFonts w:asciiTheme="majorHAnsi" w:hAnsiTheme="majorHAnsi"/>
        </w:rPr>
        <w:t xml:space="preserve"> généré sur ce lip</w:t>
      </w:r>
      <w:r>
        <w:rPr>
          <w:rFonts w:asciiTheme="majorHAnsi" w:hAnsiTheme="majorHAnsi"/>
        </w:rPr>
        <w:t>ide</w:t>
      </w:r>
      <w:r w:rsidR="003F1982">
        <w:rPr>
          <w:rFonts w:asciiTheme="majorHAnsi" w:hAnsiTheme="majorHAnsi"/>
        </w:rPr>
        <w:t xml:space="preserve"> puis une partie de cet oligosa</w:t>
      </w:r>
      <w:r>
        <w:rPr>
          <w:rFonts w:asciiTheme="majorHAnsi" w:hAnsiTheme="majorHAnsi"/>
        </w:rPr>
        <w:t>c</w:t>
      </w:r>
      <w:r w:rsidR="003F1982">
        <w:rPr>
          <w:rFonts w:asciiTheme="majorHAnsi" w:hAnsiTheme="majorHAnsi"/>
        </w:rPr>
        <w:t>cha</w:t>
      </w:r>
      <w:r>
        <w:rPr>
          <w:rFonts w:asciiTheme="majorHAnsi" w:hAnsiTheme="majorHAnsi"/>
        </w:rPr>
        <w:t xml:space="preserve">ride est déplacé </w:t>
      </w:r>
      <w:r w:rsidR="003F1982">
        <w:rPr>
          <w:rFonts w:asciiTheme="majorHAnsi" w:hAnsiTheme="majorHAnsi"/>
        </w:rPr>
        <w:t>sur une pro</w:t>
      </w:r>
      <w:r>
        <w:rPr>
          <w:rFonts w:asciiTheme="majorHAnsi" w:hAnsiTheme="majorHAnsi"/>
        </w:rPr>
        <w:t>téine</w:t>
      </w:r>
      <w:r w:rsidR="003F1982">
        <w:rPr>
          <w:rFonts w:asciiTheme="majorHAnsi" w:hAnsiTheme="majorHAnsi"/>
        </w:rPr>
        <w:t xml:space="preserve"> dans la lum</w:t>
      </w:r>
      <w:r>
        <w:rPr>
          <w:rFonts w:asciiTheme="majorHAnsi" w:hAnsiTheme="majorHAnsi"/>
        </w:rPr>
        <w:t>ière du RE qui est ensuite envoyée vers le</w:t>
      </w:r>
      <w:r w:rsidR="003F1982">
        <w:rPr>
          <w:rFonts w:asciiTheme="majorHAnsi" w:hAnsiTheme="majorHAnsi"/>
        </w:rPr>
        <w:t xml:space="preserve"> golgi.</w:t>
      </w:r>
    </w:p>
    <w:p w14:paraId="09522770" w14:textId="77777777" w:rsidR="007427C5" w:rsidRDefault="007427C5">
      <w:pPr>
        <w:rPr>
          <w:rFonts w:asciiTheme="majorHAnsi" w:hAnsiTheme="majorHAnsi"/>
        </w:rPr>
      </w:pPr>
    </w:p>
    <w:p w14:paraId="26C7AA00" w14:textId="1146AA3B" w:rsidR="005A537B" w:rsidRPr="00301A95" w:rsidRDefault="007427C5" w:rsidP="00301A95">
      <w:pPr>
        <w:pStyle w:val="Paragraphedeliste"/>
        <w:numPr>
          <w:ilvl w:val="0"/>
          <w:numId w:val="4"/>
        </w:numPr>
        <w:rPr>
          <w:rFonts w:asciiTheme="majorHAnsi" w:hAnsiTheme="majorHAnsi"/>
        </w:rPr>
      </w:pPr>
      <w:r w:rsidRPr="00301A95">
        <w:rPr>
          <w:rFonts w:asciiTheme="majorHAnsi" w:hAnsiTheme="majorHAnsi"/>
        </w:rPr>
        <w:t>Sur la face cytosolique du RE</w:t>
      </w:r>
      <w:r w:rsidR="003F1982" w:rsidRPr="00301A95">
        <w:rPr>
          <w:rFonts w:asciiTheme="majorHAnsi" w:hAnsiTheme="majorHAnsi"/>
        </w:rPr>
        <w:t xml:space="preserve"> </w:t>
      </w:r>
      <w:r w:rsidRPr="00301A95">
        <w:rPr>
          <w:rFonts w:asciiTheme="majorHAnsi" w:hAnsiTheme="majorHAnsi"/>
        </w:rPr>
        <w:t>une série d’enzymes ajoutent plusieurs résidus de mannose</w:t>
      </w:r>
      <w:r w:rsidR="003F1982" w:rsidRPr="00301A95">
        <w:rPr>
          <w:rFonts w:asciiTheme="majorHAnsi" w:hAnsiTheme="majorHAnsi"/>
        </w:rPr>
        <w:t xml:space="preserve"> dans u</w:t>
      </w:r>
      <w:r w:rsidRPr="00301A95">
        <w:rPr>
          <w:rFonts w:asciiTheme="majorHAnsi" w:hAnsiTheme="majorHAnsi"/>
        </w:rPr>
        <w:t xml:space="preserve">n </w:t>
      </w:r>
      <w:r w:rsidR="005A537B" w:rsidRPr="00301A95">
        <w:rPr>
          <w:rFonts w:asciiTheme="majorHAnsi" w:hAnsiTheme="majorHAnsi"/>
        </w:rPr>
        <w:t>ordre précis puis une transloca</w:t>
      </w:r>
      <w:r w:rsidRPr="00301A95">
        <w:rPr>
          <w:rFonts w:asciiTheme="majorHAnsi" w:hAnsiTheme="majorHAnsi"/>
        </w:rPr>
        <w:t>se t</w:t>
      </w:r>
      <w:r w:rsidR="003F1982" w:rsidRPr="00301A95">
        <w:rPr>
          <w:rFonts w:asciiTheme="majorHAnsi" w:hAnsiTheme="majorHAnsi"/>
        </w:rPr>
        <w:t>rans</w:t>
      </w:r>
      <w:r w:rsidRPr="00301A95">
        <w:rPr>
          <w:rFonts w:asciiTheme="majorHAnsi" w:hAnsiTheme="majorHAnsi"/>
        </w:rPr>
        <w:t>fert</w:t>
      </w:r>
      <w:r w:rsidR="003F1982" w:rsidRPr="00301A95">
        <w:rPr>
          <w:rFonts w:asciiTheme="majorHAnsi" w:hAnsiTheme="majorHAnsi"/>
        </w:rPr>
        <w:t xml:space="preserve"> l’oligo</w:t>
      </w:r>
      <w:r w:rsidRPr="00301A95">
        <w:rPr>
          <w:rFonts w:asciiTheme="majorHAnsi" w:hAnsiTheme="majorHAnsi"/>
        </w:rPr>
        <w:t>saccharide</w:t>
      </w:r>
      <w:r w:rsidR="003F1982" w:rsidRPr="00301A95">
        <w:rPr>
          <w:rFonts w:asciiTheme="majorHAnsi" w:hAnsiTheme="majorHAnsi"/>
        </w:rPr>
        <w:t xml:space="preserve"> dans </w:t>
      </w:r>
      <w:r w:rsidRPr="00301A95">
        <w:rPr>
          <w:rFonts w:asciiTheme="majorHAnsi" w:hAnsiTheme="majorHAnsi"/>
        </w:rPr>
        <w:t>la lumière du RE. On a alors l’</w:t>
      </w:r>
      <w:r w:rsidR="003F1982" w:rsidRPr="00301A95">
        <w:rPr>
          <w:rFonts w:asciiTheme="majorHAnsi" w:hAnsiTheme="majorHAnsi"/>
        </w:rPr>
        <w:t>ajout de cinq autres résidus de mannose puis de trois</w:t>
      </w:r>
      <w:r w:rsidRPr="00301A95">
        <w:rPr>
          <w:rFonts w:asciiTheme="majorHAnsi" w:hAnsiTheme="majorHAnsi"/>
        </w:rPr>
        <w:t xml:space="preserve"> résidus de</w:t>
      </w:r>
      <w:r w:rsidR="003F1982" w:rsidRPr="00301A95">
        <w:rPr>
          <w:rFonts w:asciiTheme="majorHAnsi" w:hAnsiTheme="majorHAnsi"/>
        </w:rPr>
        <w:t xml:space="preserve"> glucose.</w:t>
      </w:r>
      <w:r w:rsidR="005A537B" w:rsidRPr="00301A95">
        <w:rPr>
          <w:rFonts w:asciiTheme="majorHAnsi" w:hAnsiTheme="majorHAnsi"/>
        </w:rPr>
        <w:t xml:space="preserve"> </w:t>
      </w:r>
      <w:r w:rsidR="003F1982" w:rsidRPr="00301A95">
        <w:rPr>
          <w:rFonts w:asciiTheme="majorHAnsi" w:hAnsiTheme="majorHAnsi"/>
        </w:rPr>
        <w:t xml:space="preserve">L’ajout du  troisième glucose est le signal </w:t>
      </w:r>
      <w:r w:rsidRPr="00301A95">
        <w:rPr>
          <w:rFonts w:asciiTheme="majorHAnsi" w:hAnsiTheme="majorHAnsi"/>
        </w:rPr>
        <w:t>informant de la maturité du sucre.</w:t>
      </w:r>
    </w:p>
    <w:p w14:paraId="0A3DF35F" w14:textId="166A45B5" w:rsidR="001F4AEE" w:rsidRDefault="007427C5" w:rsidP="005A537B">
      <w:pPr>
        <w:pStyle w:val="Paragraphedeliste"/>
        <w:numPr>
          <w:ilvl w:val="0"/>
          <w:numId w:val="4"/>
        </w:numPr>
        <w:rPr>
          <w:rFonts w:asciiTheme="majorHAnsi" w:hAnsiTheme="majorHAnsi"/>
        </w:rPr>
      </w:pPr>
      <w:r w:rsidRPr="005A537B">
        <w:rPr>
          <w:rFonts w:asciiTheme="majorHAnsi" w:hAnsiTheme="majorHAnsi"/>
        </w:rPr>
        <w:t xml:space="preserve">Si tout se passe normalement dans le RE après ces étapes le sucre perd ses résidus de glucose </w:t>
      </w:r>
      <w:r w:rsidR="005A537B" w:rsidRPr="005A537B">
        <w:rPr>
          <w:rFonts w:asciiTheme="majorHAnsi" w:hAnsiTheme="majorHAnsi"/>
        </w:rPr>
        <w:t xml:space="preserve">et uniquement </w:t>
      </w:r>
      <w:r w:rsidRPr="005A537B">
        <w:rPr>
          <w:rFonts w:asciiTheme="majorHAnsi" w:hAnsiTheme="majorHAnsi"/>
        </w:rPr>
        <w:t>dans ce cas il pourra</w:t>
      </w:r>
      <w:r w:rsidR="001F4AEE" w:rsidRPr="005A537B">
        <w:rPr>
          <w:rFonts w:asciiTheme="majorHAnsi" w:hAnsiTheme="majorHAnsi"/>
        </w:rPr>
        <w:t xml:space="preserve"> entrer d</w:t>
      </w:r>
      <w:r w:rsidRPr="005A537B">
        <w:rPr>
          <w:rFonts w:asciiTheme="majorHAnsi" w:hAnsiTheme="majorHAnsi"/>
        </w:rPr>
        <w:t>ans le golgi.</w:t>
      </w:r>
      <w:r w:rsidR="005A537B">
        <w:rPr>
          <w:rFonts w:asciiTheme="majorHAnsi" w:hAnsiTheme="majorHAnsi"/>
        </w:rPr>
        <w:t xml:space="preserve"> </w:t>
      </w:r>
      <w:r w:rsidR="001F4AEE" w:rsidRPr="005A537B">
        <w:rPr>
          <w:rFonts w:asciiTheme="majorHAnsi" w:hAnsiTheme="majorHAnsi"/>
        </w:rPr>
        <w:t>Dans le cis golgi commence la génération des sucres complexes.</w:t>
      </w:r>
    </w:p>
    <w:p w14:paraId="780416AB" w14:textId="34B0D577" w:rsidR="007F117F" w:rsidRPr="005A537B" w:rsidRDefault="007F117F" w:rsidP="005A537B">
      <w:pPr>
        <w:pStyle w:val="Paragraphedeliste"/>
        <w:numPr>
          <w:ilvl w:val="0"/>
          <w:numId w:val="4"/>
        </w:numPr>
        <w:rPr>
          <w:rFonts w:asciiTheme="majorHAnsi" w:hAnsiTheme="majorHAnsi"/>
        </w:rPr>
      </w:pPr>
      <w:r w:rsidRPr="005A537B">
        <w:rPr>
          <w:rFonts w:asciiTheme="majorHAnsi" w:hAnsiTheme="majorHAnsi"/>
        </w:rPr>
        <w:t xml:space="preserve">Après </w:t>
      </w:r>
      <w:r w:rsidR="005A537B" w:rsidRPr="005A537B">
        <w:rPr>
          <w:rFonts w:asciiTheme="majorHAnsi" w:hAnsiTheme="majorHAnsi"/>
        </w:rPr>
        <w:t xml:space="preserve">être passées dans les différents </w:t>
      </w:r>
      <w:r w:rsidRPr="005A537B">
        <w:rPr>
          <w:rFonts w:asciiTheme="majorHAnsi" w:hAnsiTheme="majorHAnsi"/>
        </w:rPr>
        <w:t>compartiments du golgi les glycopro</w:t>
      </w:r>
      <w:r w:rsidR="005A537B" w:rsidRPr="005A537B">
        <w:rPr>
          <w:rFonts w:asciiTheme="majorHAnsi" w:hAnsiTheme="majorHAnsi"/>
        </w:rPr>
        <w:t>téines</w:t>
      </w:r>
      <w:r w:rsidRPr="005A537B">
        <w:rPr>
          <w:rFonts w:asciiTheme="majorHAnsi" w:hAnsiTheme="majorHAnsi"/>
        </w:rPr>
        <w:t xml:space="preserve"> sont excrété</w:t>
      </w:r>
      <w:r w:rsidR="005A537B" w:rsidRPr="005A537B">
        <w:rPr>
          <w:rFonts w:asciiTheme="majorHAnsi" w:hAnsiTheme="majorHAnsi"/>
        </w:rPr>
        <w:t>e</w:t>
      </w:r>
      <w:r w:rsidRPr="005A537B">
        <w:rPr>
          <w:rFonts w:asciiTheme="majorHAnsi" w:hAnsiTheme="majorHAnsi"/>
        </w:rPr>
        <w:t>s.</w:t>
      </w:r>
    </w:p>
    <w:p w14:paraId="7EFA0F64" w14:textId="77777777" w:rsidR="005A537B" w:rsidRDefault="005A537B">
      <w:pPr>
        <w:rPr>
          <w:rFonts w:asciiTheme="majorHAnsi" w:hAnsiTheme="majorHAnsi"/>
        </w:rPr>
      </w:pPr>
    </w:p>
    <w:p w14:paraId="4FE6963B" w14:textId="78AF1587" w:rsidR="007F117F" w:rsidRDefault="005A537B">
      <w:pPr>
        <w:rPr>
          <w:rFonts w:asciiTheme="majorHAnsi" w:hAnsiTheme="majorHAnsi"/>
        </w:rPr>
      </w:pPr>
      <w:r>
        <w:rPr>
          <w:rFonts w:asciiTheme="majorHAnsi" w:hAnsiTheme="majorHAnsi"/>
        </w:rPr>
        <w:t xml:space="preserve">Ex : </w:t>
      </w:r>
      <w:r w:rsidR="003B2C28">
        <w:rPr>
          <w:rFonts w:asciiTheme="majorHAnsi" w:hAnsiTheme="majorHAnsi"/>
        </w:rPr>
        <w:t xml:space="preserve">La production de mannose 6-P </w:t>
      </w:r>
      <w:r w:rsidR="007F117F">
        <w:rPr>
          <w:rFonts w:asciiTheme="majorHAnsi" w:hAnsiTheme="majorHAnsi"/>
        </w:rPr>
        <w:t>commence dès le cis golgi</w:t>
      </w:r>
      <w:r w:rsidR="00310987">
        <w:rPr>
          <w:rFonts w:asciiTheme="majorHAnsi" w:hAnsiTheme="majorHAnsi"/>
        </w:rPr>
        <w:t>,</w:t>
      </w:r>
      <w:r w:rsidR="007F117F">
        <w:rPr>
          <w:rFonts w:asciiTheme="majorHAnsi" w:hAnsiTheme="majorHAnsi"/>
        </w:rPr>
        <w:t xml:space="preserve"> c’est dans le trans golg</w:t>
      </w:r>
      <w:r w:rsidR="000B1780">
        <w:rPr>
          <w:rFonts w:asciiTheme="majorHAnsi" w:hAnsiTheme="majorHAnsi"/>
        </w:rPr>
        <w:t>i après avoir perdu le résidu N-</w:t>
      </w:r>
      <w:r w:rsidR="007F117F">
        <w:rPr>
          <w:rFonts w:asciiTheme="majorHAnsi" w:hAnsiTheme="majorHAnsi"/>
        </w:rPr>
        <w:t>glycosam</w:t>
      </w:r>
      <w:r w:rsidR="003B2C28">
        <w:rPr>
          <w:rFonts w:asciiTheme="majorHAnsi" w:hAnsiTheme="majorHAnsi"/>
        </w:rPr>
        <w:t xml:space="preserve">inoglycane </w:t>
      </w:r>
      <w:r w:rsidR="00310987">
        <w:rPr>
          <w:rFonts w:asciiTheme="majorHAnsi" w:hAnsiTheme="majorHAnsi"/>
        </w:rPr>
        <w:t>qu’elle lie le M6P récepteu</w:t>
      </w:r>
      <w:r w:rsidR="007F117F">
        <w:rPr>
          <w:rFonts w:asciiTheme="majorHAnsi" w:hAnsiTheme="majorHAnsi"/>
        </w:rPr>
        <w:t xml:space="preserve">r. Et c’est </w:t>
      </w:r>
      <w:r w:rsidR="00310987">
        <w:rPr>
          <w:rFonts w:asciiTheme="majorHAnsi" w:hAnsiTheme="majorHAnsi"/>
        </w:rPr>
        <w:t xml:space="preserve">ainsi </w:t>
      </w:r>
      <w:r w:rsidR="007F117F">
        <w:rPr>
          <w:rFonts w:asciiTheme="majorHAnsi" w:hAnsiTheme="majorHAnsi"/>
        </w:rPr>
        <w:t>qu’ell</w:t>
      </w:r>
      <w:r w:rsidR="00310987">
        <w:rPr>
          <w:rFonts w:asciiTheme="majorHAnsi" w:hAnsiTheme="majorHAnsi"/>
        </w:rPr>
        <w:t>e peut être</w:t>
      </w:r>
      <w:r w:rsidR="007F117F">
        <w:rPr>
          <w:rFonts w:asciiTheme="majorHAnsi" w:hAnsiTheme="majorHAnsi"/>
        </w:rPr>
        <w:t xml:space="preserve"> envoyée vers le lysosome.</w:t>
      </w:r>
    </w:p>
    <w:p w14:paraId="7A71FD2F" w14:textId="77777777" w:rsidR="007F117F" w:rsidRDefault="007F117F">
      <w:pPr>
        <w:rPr>
          <w:rFonts w:asciiTheme="majorHAnsi" w:hAnsiTheme="majorHAnsi"/>
        </w:rPr>
      </w:pPr>
    </w:p>
    <w:p w14:paraId="75986429" w14:textId="7A2B0ACA" w:rsidR="007F117F" w:rsidRDefault="00470AB6">
      <w:pPr>
        <w:rPr>
          <w:rFonts w:asciiTheme="majorHAnsi" w:hAnsiTheme="majorHAnsi"/>
        </w:rPr>
      </w:pPr>
      <w:r>
        <w:rPr>
          <w:rFonts w:asciiTheme="majorHAnsi" w:hAnsiTheme="majorHAnsi"/>
        </w:rPr>
        <w:t>Les g</w:t>
      </w:r>
      <w:r w:rsidR="005A537B">
        <w:rPr>
          <w:rFonts w:asciiTheme="majorHAnsi" w:hAnsiTheme="majorHAnsi"/>
        </w:rPr>
        <w:t>l</w:t>
      </w:r>
      <w:r w:rsidR="00310987">
        <w:rPr>
          <w:rFonts w:asciiTheme="majorHAnsi" w:hAnsiTheme="majorHAnsi"/>
        </w:rPr>
        <w:t>y</w:t>
      </w:r>
      <w:r>
        <w:rPr>
          <w:rFonts w:asciiTheme="majorHAnsi" w:hAnsiTheme="majorHAnsi"/>
        </w:rPr>
        <w:t>cotransférases</w:t>
      </w:r>
      <w:r w:rsidR="005A537B">
        <w:rPr>
          <w:rFonts w:asciiTheme="majorHAnsi" w:hAnsiTheme="majorHAnsi"/>
        </w:rPr>
        <w:t xml:space="preserve"> qui ont pour rôle l’ajout des </w:t>
      </w:r>
      <w:r w:rsidR="005A537B" w:rsidRPr="005A537B">
        <w:rPr>
          <w:rFonts w:ascii="Calibri" w:hAnsi="Calibri"/>
        </w:rPr>
        <w:t>≠</w:t>
      </w:r>
      <w:r w:rsidR="005A537B">
        <w:rPr>
          <w:rFonts w:asciiTheme="majorHAnsi" w:hAnsiTheme="majorHAnsi"/>
        </w:rPr>
        <w:t xml:space="preserve"> résidus de sucre</w:t>
      </w:r>
      <w:r>
        <w:rPr>
          <w:rFonts w:asciiTheme="majorHAnsi" w:hAnsiTheme="majorHAnsi"/>
        </w:rPr>
        <w:t xml:space="preserve"> </w:t>
      </w:r>
      <w:r w:rsidR="005A537B">
        <w:rPr>
          <w:rFonts w:asciiTheme="majorHAnsi" w:hAnsiTheme="majorHAnsi"/>
        </w:rPr>
        <w:t xml:space="preserve">sont tissu spécifiques et régulées par le développement. En effet, celles </w:t>
      </w:r>
      <w:r>
        <w:rPr>
          <w:rFonts w:asciiTheme="majorHAnsi" w:hAnsiTheme="majorHAnsi"/>
        </w:rPr>
        <w:t>exprimées dans le foie fœtal et le foie adulte</w:t>
      </w:r>
      <w:r w:rsidR="005A537B">
        <w:rPr>
          <w:rFonts w:asciiTheme="majorHAnsi" w:hAnsiTheme="majorHAnsi"/>
        </w:rPr>
        <w:t xml:space="preserve"> ne sont pas identiques. </w:t>
      </w:r>
    </w:p>
    <w:p w14:paraId="0C10035B" w14:textId="77777777" w:rsidR="00470AB6" w:rsidRDefault="00470AB6">
      <w:pPr>
        <w:rPr>
          <w:rFonts w:asciiTheme="majorHAnsi" w:hAnsiTheme="majorHAnsi"/>
        </w:rPr>
      </w:pPr>
    </w:p>
    <w:p w14:paraId="106C19F5" w14:textId="27C003C2" w:rsidR="00E70D3A" w:rsidRPr="00E70D3A" w:rsidRDefault="00E70D3A" w:rsidP="00E70D3A">
      <w:pPr>
        <w:pStyle w:val="Paragraphedeliste"/>
        <w:numPr>
          <w:ilvl w:val="0"/>
          <w:numId w:val="5"/>
        </w:numPr>
        <w:rPr>
          <w:rFonts w:asciiTheme="majorHAnsi" w:hAnsiTheme="majorHAnsi"/>
          <w:b/>
        </w:rPr>
      </w:pPr>
      <w:r w:rsidRPr="00E70D3A">
        <w:rPr>
          <w:rFonts w:asciiTheme="majorHAnsi" w:hAnsiTheme="majorHAnsi"/>
          <w:b/>
        </w:rPr>
        <w:t>Maladies hépatiques et marqueurs</w:t>
      </w:r>
    </w:p>
    <w:p w14:paraId="1E2C79CA" w14:textId="77777777" w:rsidR="00E70D3A" w:rsidRPr="00E70D3A" w:rsidRDefault="00E70D3A" w:rsidP="00E70D3A">
      <w:pPr>
        <w:rPr>
          <w:rFonts w:asciiTheme="majorHAnsi" w:hAnsiTheme="majorHAnsi"/>
        </w:rPr>
      </w:pPr>
    </w:p>
    <w:p w14:paraId="62996573" w14:textId="5F8A2D07" w:rsidR="00470AB6" w:rsidRDefault="00310987" w:rsidP="00E70D3A">
      <w:pPr>
        <w:ind w:firstLine="360"/>
        <w:rPr>
          <w:rFonts w:asciiTheme="majorHAnsi" w:hAnsiTheme="majorHAnsi"/>
        </w:rPr>
      </w:pPr>
      <w:r>
        <w:rPr>
          <w:rFonts w:asciiTheme="majorHAnsi" w:hAnsiTheme="majorHAnsi"/>
        </w:rPr>
        <w:t>Etudier les glyco</w:t>
      </w:r>
      <w:r w:rsidR="00470AB6">
        <w:rPr>
          <w:rFonts w:asciiTheme="majorHAnsi" w:hAnsiTheme="majorHAnsi"/>
        </w:rPr>
        <w:t>pro</w:t>
      </w:r>
      <w:r>
        <w:rPr>
          <w:rFonts w:asciiTheme="majorHAnsi" w:hAnsiTheme="majorHAnsi"/>
        </w:rPr>
        <w:t>téines</w:t>
      </w:r>
      <w:r w:rsidR="00470AB6">
        <w:rPr>
          <w:rFonts w:asciiTheme="majorHAnsi" w:hAnsiTheme="majorHAnsi"/>
        </w:rPr>
        <w:t xml:space="preserve"> sérique</w:t>
      </w:r>
      <w:r>
        <w:rPr>
          <w:rFonts w:asciiTheme="majorHAnsi" w:hAnsiTheme="majorHAnsi"/>
        </w:rPr>
        <w:t>s générées</w:t>
      </w:r>
      <w:r w:rsidR="00470AB6">
        <w:rPr>
          <w:rFonts w:asciiTheme="majorHAnsi" w:hAnsiTheme="majorHAnsi"/>
        </w:rPr>
        <w:t xml:space="preserve"> par le</w:t>
      </w:r>
      <w:r w:rsidR="00301A95">
        <w:rPr>
          <w:rFonts w:asciiTheme="majorHAnsi" w:hAnsiTheme="majorHAnsi"/>
        </w:rPr>
        <w:t>s hépatocytes peut nous renseigner</w:t>
      </w:r>
      <w:r w:rsidR="00470AB6">
        <w:rPr>
          <w:rFonts w:asciiTheme="majorHAnsi" w:hAnsiTheme="majorHAnsi"/>
        </w:rPr>
        <w:t xml:space="preserve"> sur la santé.</w:t>
      </w:r>
      <w:r w:rsidR="00E70D3A">
        <w:rPr>
          <w:rFonts w:asciiTheme="majorHAnsi" w:hAnsiTheme="majorHAnsi"/>
        </w:rPr>
        <w:t xml:space="preserve"> On dit que les glycoprotéines présentes dans le sérum sont des marqueurs de maladies. U</w:t>
      </w:r>
      <w:r w:rsidR="00470AB6">
        <w:rPr>
          <w:rFonts w:asciiTheme="majorHAnsi" w:hAnsiTheme="majorHAnsi"/>
        </w:rPr>
        <w:t>n seul prélèvement de s</w:t>
      </w:r>
      <w:r w:rsidR="00E70D3A">
        <w:rPr>
          <w:rFonts w:asciiTheme="majorHAnsi" w:hAnsiTheme="majorHAnsi"/>
        </w:rPr>
        <w:t>an</w:t>
      </w:r>
      <w:r w:rsidR="00470AB6">
        <w:rPr>
          <w:rFonts w:asciiTheme="majorHAnsi" w:hAnsiTheme="majorHAnsi"/>
        </w:rPr>
        <w:t>g</w:t>
      </w:r>
      <w:r w:rsidR="00E70D3A">
        <w:rPr>
          <w:rFonts w:asciiTheme="majorHAnsi" w:hAnsiTheme="majorHAnsi"/>
        </w:rPr>
        <w:t xml:space="preserve"> suffit</w:t>
      </w:r>
      <w:r w:rsidR="00470AB6">
        <w:rPr>
          <w:rFonts w:asciiTheme="majorHAnsi" w:hAnsiTheme="majorHAnsi"/>
        </w:rPr>
        <w:t>.</w:t>
      </w:r>
    </w:p>
    <w:p w14:paraId="58BD5A61" w14:textId="77777777" w:rsidR="00E70D3A" w:rsidRDefault="00E70D3A">
      <w:pPr>
        <w:rPr>
          <w:rFonts w:asciiTheme="majorHAnsi" w:hAnsiTheme="majorHAnsi"/>
        </w:rPr>
      </w:pPr>
    </w:p>
    <w:p w14:paraId="50CB0D4B" w14:textId="52EE5A81" w:rsidR="00F012B0" w:rsidRDefault="00E70D3A" w:rsidP="00E70D3A">
      <w:pPr>
        <w:ind w:firstLine="360"/>
        <w:rPr>
          <w:rFonts w:asciiTheme="majorHAnsi" w:hAnsiTheme="majorHAnsi"/>
        </w:rPr>
      </w:pPr>
      <w:r>
        <w:rPr>
          <w:rFonts w:asciiTheme="majorHAnsi" w:hAnsiTheme="majorHAnsi"/>
        </w:rPr>
        <w:t>Par exemple c</w:t>
      </w:r>
      <w:r w:rsidR="00F012B0">
        <w:rPr>
          <w:rFonts w:asciiTheme="majorHAnsi" w:hAnsiTheme="majorHAnsi"/>
        </w:rPr>
        <w:t>hez une personne qui boit b</w:t>
      </w:r>
      <w:r>
        <w:rPr>
          <w:rFonts w:asciiTheme="majorHAnsi" w:hAnsiTheme="majorHAnsi"/>
        </w:rPr>
        <w:t>eau</w:t>
      </w:r>
      <w:r w:rsidR="00F012B0">
        <w:rPr>
          <w:rFonts w:asciiTheme="majorHAnsi" w:hAnsiTheme="majorHAnsi"/>
        </w:rPr>
        <w:t>c</w:t>
      </w:r>
      <w:r>
        <w:rPr>
          <w:rFonts w:asciiTheme="majorHAnsi" w:hAnsiTheme="majorHAnsi"/>
        </w:rPr>
        <w:t xml:space="preserve">oup, on effectue un CDT test qui met en évidence </w:t>
      </w:r>
      <w:r w:rsidR="00301A95">
        <w:rPr>
          <w:rFonts w:asciiTheme="majorHAnsi" w:hAnsiTheme="majorHAnsi"/>
        </w:rPr>
        <w:t xml:space="preserve">que </w:t>
      </w:r>
      <w:r>
        <w:rPr>
          <w:rFonts w:asciiTheme="majorHAnsi" w:hAnsiTheme="majorHAnsi"/>
        </w:rPr>
        <w:t>s</w:t>
      </w:r>
      <w:r w:rsidR="00F012B0">
        <w:rPr>
          <w:rFonts w:asciiTheme="majorHAnsi" w:hAnsiTheme="majorHAnsi"/>
        </w:rPr>
        <w:t>es glycan</w:t>
      </w:r>
      <w:r>
        <w:rPr>
          <w:rFonts w:asciiTheme="majorHAnsi" w:hAnsiTheme="majorHAnsi"/>
        </w:rPr>
        <w:t>e</w:t>
      </w:r>
      <w:r w:rsidR="00F012B0">
        <w:rPr>
          <w:rFonts w:asciiTheme="majorHAnsi" w:hAnsiTheme="majorHAnsi"/>
        </w:rPr>
        <w:t>s diffèrent d’un individu normal</w:t>
      </w:r>
      <w:r>
        <w:rPr>
          <w:rFonts w:asciiTheme="majorHAnsi" w:hAnsiTheme="majorHAnsi"/>
        </w:rPr>
        <w:t>, en effet chez une personne qui abuse de l’alcool les glycoprotéines sont hypoglycosylées. Pour les maladies hépatiques les</w:t>
      </w:r>
      <w:r w:rsidR="00F012B0">
        <w:rPr>
          <w:rFonts w:asciiTheme="majorHAnsi" w:hAnsiTheme="majorHAnsi"/>
        </w:rPr>
        <w:t xml:space="preserve"> tests</w:t>
      </w:r>
      <w:r>
        <w:rPr>
          <w:rFonts w:asciiTheme="majorHAnsi" w:hAnsiTheme="majorHAnsi"/>
        </w:rPr>
        <w:t xml:space="preserve"> mis en place s’intéressent à </w:t>
      </w:r>
      <w:r w:rsidR="00F012B0">
        <w:rPr>
          <w:rFonts w:asciiTheme="majorHAnsi" w:hAnsiTheme="majorHAnsi"/>
        </w:rPr>
        <w:t>la structure des sucres</w:t>
      </w:r>
      <w:r>
        <w:rPr>
          <w:rFonts w:asciiTheme="majorHAnsi" w:hAnsiTheme="majorHAnsi"/>
        </w:rPr>
        <w:t>.</w:t>
      </w:r>
    </w:p>
    <w:p w14:paraId="55D3C5F1" w14:textId="77777777" w:rsidR="00E70D3A" w:rsidRDefault="00E70D3A">
      <w:pPr>
        <w:rPr>
          <w:rFonts w:asciiTheme="majorHAnsi" w:hAnsiTheme="majorHAnsi"/>
        </w:rPr>
      </w:pPr>
      <w:r>
        <w:rPr>
          <w:rFonts w:asciiTheme="majorHAnsi" w:hAnsiTheme="majorHAnsi"/>
        </w:rPr>
        <w:t>Ils permettent</w:t>
      </w:r>
      <w:r w:rsidR="00F012B0">
        <w:rPr>
          <w:rFonts w:asciiTheme="majorHAnsi" w:hAnsiTheme="majorHAnsi"/>
        </w:rPr>
        <w:t xml:space="preserve"> à la fois</w:t>
      </w:r>
      <w:r>
        <w:rPr>
          <w:rFonts w:asciiTheme="majorHAnsi" w:hAnsiTheme="majorHAnsi"/>
        </w:rPr>
        <w:t xml:space="preserve"> de</w:t>
      </w:r>
      <w:r w:rsidR="00F012B0">
        <w:rPr>
          <w:rFonts w:asciiTheme="majorHAnsi" w:hAnsiTheme="majorHAnsi"/>
        </w:rPr>
        <w:t xml:space="preserve"> mettre en évidence la maladie mais aussi le stade</w:t>
      </w:r>
      <w:r>
        <w:rPr>
          <w:rFonts w:asciiTheme="majorHAnsi" w:hAnsiTheme="majorHAnsi"/>
        </w:rPr>
        <w:t xml:space="preserve"> de la maladie.</w:t>
      </w:r>
      <w:r w:rsidR="00F012B0">
        <w:rPr>
          <w:rFonts w:asciiTheme="majorHAnsi" w:hAnsiTheme="majorHAnsi"/>
        </w:rPr>
        <w:t xml:space="preserve"> </w:t>
      </w:r>
    </w:p>
    <w:p w14:paraId="76632037" w14:textId="77777777" w:rsidR="00E70D3A" w:rsidRDefault="00E70D3A">
      <w:pPr>
        <w:rPr>
          <w:rFonts w:asciiTheme="majorHAnsi" w:hAnsiTheme="majorHAnsi"/>
        </w:rPr>
      </w:pPr>
    </w:p>
    <w:p w14:paraId="2F120909" w14:textId="6AFEA571" w:rsidR="00F012B0" w:rsidRDefault="00E70D3A" w:rsidP="00394AF7">
      <w:pPr>
        <w:ind w:firstLine="567"/>
        <w:rPr>
          <w:rFonts w:asciiTheme="majorHAnsi" w:hAnsiTheme="majorHAnsi"/>
        </w:rPr>
      </w:pPr>
      <w:r>
        <w:rPr>
          <w:rFonts w:asciiTheme="majorHAnsi" w:hAnsiTheme="majorHAnsi"/>
        </w:rPr>
        <w:t xml:space="preserve">Ces états pathologiques sont dus à des modifications dans l’expression des glycosyltransférases. </w:t>
      </w:r>
      <w:r w:rsidR="00F012B0">
        <w:rPr>
          <w:rFonts w:asciiTheme="majorHAnsi" w:hAnsiTheme="majorHAnsi"/>
        </w:rPr>
        <w:t>Ce</w:t>
      </w:r>
      <w:r>
        <w:rPr>
          <w:rFonts w:asciiTheme="majorHAnsi" w:hAnsiTheme="majorHAnsi"/>
        </w:rPr>
        <w:t xml:space="preserve">s </w:t>
      </w:r>
      <w:r w:rsidRPr="00E70D3A">
        <w:rPr>
          <w:rFonts w:ascii="Calibri" w:hAnsi="Calibri"/>
        </w:rPr>
        <w:t>≠</w:t>
      </w:r>
      <w:r>
        <w:rPr>
          <w:rFonts w:asciiTheme="majorHAnsi" w:hAnsiTheme="majorHAnsi"/>
        </w:rPr>
        <w:t xml:space="preserve"> tests</w:t>
      </w:r>
      <w:r w:rsidR="009B3B85">
        <w:rPr>
          <w:rFonts w:asciiTheme="majorHAnsi" w:hAnsiTheme="majorHAnsi"/>
        </w:rPr>
        <w:t>, non invasifs,</w:t>
      </w:r>
      <w:r>
        <w:rPr>
          <w:rFonts w:asciiTheme="majorHAnsi" w:hAnsiTheme="majorHAnsi"/>
        </w:rPr>
        <w:t xml:space="preserve"> mettant en évidence </w:t>
      </w:r>
      <w:r w:rsidR="009B3B85">
        <w:rPr>
          <w:rFonts w:asciiTheme="majorHAnsi" w:hAnsiTheme="majorHAnsi"/>
        </w:rPr>
        <w:t>des anomalies de glycosylation,</w:t>
      </w:r>
      <w:r>
        <w:rPr>
          <w:rFonts w:asciiTheme="majorHAnsi" w:hAnsiTheme="majorHAnsi"/>
        </w:rPr>
        <w:t xml:space="preserve"> ont permis de mettre fin à une </w:t>
      </w:r>
      <w:r w:rsidR="00F012B0">
        <w:rPr>
          <w:rFonts w:asciiTheme="majorHAnsi" w:hAnsiTheme="majorHAnsi"/>
        </w:rPr>
        <w:t>biopsie</w:t>
      </w:r>
      <w:r>
        <w:rPr>
          <w:rFonts w:asciiTheme="majorHAnsi" w:hAnsiTheme="majorHAnsi"/>
        </w:rPr>
        <w:t xml:space="preserve"> systématique, examen invasif qui entraine un risque important chez l’homme</w:t>
      </w:r>
      <w:r w:rsidR="00F012B0">
        <w:rPr>
          <w:rFonts w:asciiTheme="majorHAnsi" w:hAnsiTheme="majorHAnsi"/>
        </w:rPr>
        <w:t>.</w:t>
      </w:r>
    </w:p>
    <w:p w14:paraId="1FF54831" w14:textId="77777777" w:rsidR="00F012B0" w:rsidRDefault="00F012B0">
      <w:pPr>
        <w:rPr>
          <w:rFonts w:asciiTheme="majorHAnsi" w:hAnsiTheme="majorHAnsi"/>
        </w:rPr>
      </w:pPr>
    </w:p>
    <w:p w14:paraId="461DC847" w14:textId="083C5646" w:rsidR="009B3B85" w:rsidRPr="00B76326" w:rsidRDefault="009B3B85" w:rsidP="00B76326">
      <w:pPr>
        <w:pStyle w:val="Paragraphedeliste"/>
        <w:numPr>
          <w:ilvl w:val="0"/>
          <w:numId w:val="7"/>
        </w:numPr>
        <w:ind w:left="567" w:firstLine="1276"/>
        <w:rPr>
          <w:rFonts w:asciiTheme="majorHAnsi" w:hAnsiTheme="majorHAnsi"/>
          <w:b/>
        </w:rPr>
      </w:pPr>
      <w:r w:rsidRPr="00B76326">
        <w:rPr>
          <w:rFonts w:asciiTheme="majorHAnsi" w:hAnsiTheme="majorHAnsi"/>
          <w:b/>
        </w:rPr>
        <w:t>Contrôle du bon repliement des protéines et dégradation</w:t>
      </w:r>
    </w:p>
    <w:p w14:paraId="3C6A8E07" w14:textId="77777777" w:rsidR="009B3B85" w:rsidRDefault="009B3B85" w:rsidP="009B3B85">
      <w:pPr>
        <w:rPr>
          <w:rFonts w:asciiTheme="majorHAnsi" w:hAnsiTheme="majorHAnsi"/>
        </w:rPr>
      </w:pPr>
    </w:p>
    <w:p w14:paraId="32E03B60" w14:textId="388447D1" w:rsidR="00BB216B" w:rsidRPr="00BB216B" w:rsidRDefault="00BB216B" w:rsidP="00BB216B">
      <w:pPr>
        <w:pStyle w:val="Paragraphedeliste"/>
        <w:numPr>
          <w:ilvl w:val="0"/>
          <w:numId w:val="6"/>
        </w:numPr>
        <w:rPr>
          <w:rFonts w:asciiTheme="majorHAnsi" w:hAnsiTheme="majorHAnsi"/>
          <w:b/>
        </w:rPr>
      </w:pPr>
      <w:r w:rsidRPr="00BB216B">
        <w:rPr>
          <w:rFonts w:asciiTheme="majorHAnsi" w:hAnsiTheme="majorHAnsi"/>
          <w:b/>
        </w:rPr>
        <w:t>Mécanismes</w:t>
      </w:r>
    </w:p>
    <w:p w14:paraId="159F0950" w14:textId="77777777" w:rsidR="00BB216B" w:rsidRPr="00BB216B" w:rsidRDefault="00BB216B" w:rsidP="00BB216B">
      <w:pPr>
        <w:rPr>
          <w:rFonts w:asciiTheme="majorHAnsi" w:hAnsiTheme="majorHAnsi"/>
        </w:rPr>
      </w:pPr>
    </w:p>
    <w:p w14:paraId="290549F8" w14:textId="7B5F673C" w:rsidR="00F012B0" w:rsidRDefault="009B3B85" w:rsidP="00394AF7">
      <w:pPr>
        <w:ind w:firstLine="360"/>
        <w:rPr>
          <w:rFonts w:asciiTheme="majorHAnsi" w:hAnsiTheme="majorHAnsi"/>
        </w:rPr>
      </w:pPr>
      <w:r>
        <w:rPr>
          <w:rFonts w:asciiTheme="majorHAnsi" w:hAnsiTheme="majorHAnsi"/>
        </w:rPr>
        <w:t xml:space="preserve">Une protéine mal repliée, en exposant </w:t>
      </w:r>
      <w:r w:rsidR="00301A95">
        <w:rPr>
          <w:rFonts w:asciiTheme="majorHAnsi" w:hAnsiTheme="majorHAnsi"/>
        </w:rPr>
        <w:t>ses régions hydrophobes, forme</w:t>
      </w:r>
      <w:r>
        <w:rPr>
          <w:rFonts w:asciiTheme="majorHAnsi" w:hAnsiTheme="majorHAnsi"/>
        </w:rPr>
        <w:t xml:space="preserve"> des agrégats et</w:t>
      </w:r>
      <w:r w:rsidR="00F012B0">
        <w:rPr>
          <w:rFonts w:asciiTheme="majorHAnsi" w:hAnsiTheme="majorHAnsi"/>
        </w:rPr>
        <w:t xml:space="preserve"> est</w:t>
      </w:r>
      <w:r>
        <w:rPr>
          <w:rFonts w:asciiTheme="majorHAnsi" w:hAnsiTheme="majorHAnsi"/>
        </w:rPr>
        <w:t xml:space="preserve"> donc</w:t>
      </w:r>
      <w:r w:rsidR="00F012B0">
        <w:rPr>
          <w:rFonts w:asciiTheme="majorHAnsi" w:hAnsiTheme="majorHAnsi"/>
        </w:rPr>
        <w:t xml:space="preserve"> très toxique pour la cellule.</w:t>
      </w:r>
      <w:r>
        <w:rPr>
          <w:rFonts w:asciiTheme="majorHAnsi" w:hAnsiTheme="majorHAnsi"/>
        </w:rPr>
        <w:t xml:space="preserve"> Ce repliement a lieu dans le RE</w:t>
      </w:r>
      <w:r w:rsidR="00F012B0">
        <w:rPr>
          <w:rFonts w:asciiTheme="majorHAnsi" w:hAnsiTheme="majorHAnsi"/>
        </w:rPr>
        <w:t xml:space="preserve">. </w:t>
      </w:r>
      <w:r w:rsidR="00517D5D">
        <w:rPr>
          <w:rFonts w:asciiTheme="majorHAnsi" w:hAnsiTheme="majorHAnsi"/>
        </w:rPr>
        <w:t xml:space="preserve">Le repliement des glycoprotéines est un processus complexe qui nécessite des protéines chaperonnes. </w:t>
      </w:r>
      <w:r>
        <w:rPr>
          <w:rFonts w:asciiTheme="majorHAnsi" w:hAnsiTheme="majorHAnsi"/>
        </w:rPr>
        <w:t>Les p</w:t>
      </w:r>
      <w:r w:rsidR="00F012B0">
        <w:rPr>
          <w:rFonts w:asciiTheme="majorHAnsi" w:hAnsiTheme="majorHAnsi"/>
        </w:rPr>
        <w:t>ro</w:t>
      </w:r>
      <w:r>
        <w:rPr>
          <w:rFonts w:asciiTheme="majorHAnsi" w:hAnsiTheme="majorHAnsi"/>
        </w:rPr>
        <w:t>téines</w:t>
      </w:r>
      <w:r w:rsidR="00517D5D">
        <w:rPr>
          <w:rFonts w:asciiTheme="majorHAnsi" w:hAnsiTheme="majorHAnsi"/>
        </w:rPr>
        <w:t xml:space="preserve"> chaperonnes </w:t>
      </w:r>
      <w:r w:rsidR="00F012B0">
        <w:rPr>
          <w:rFonts w:asciiTheme="majorHAnsi" w:hAnsiTheme="majorHAnsi"/>
        </w:rPr>
        <w:t>sont là pour évite</w:t>
      </w:r>
      <w:r>
        <w:rPr>
          <w:rFonts w:asciiTheme="majorHAnsi" w:hAnsiTheme="majorHAnsi"/>
        </w:rPr>
        <w:t>r</w:t>
      </w:r>
      <w:r w:rsidR="00517D5D">
        <w:rPr>
          <w:rFonts w:asciiTheme="majorHAnsi" w:hAnsiTheme="majorHAnsi"/>
        </w:rPr>
        <w:t xml:space="preserve"> les interactions protéine-protéine et la formation d’agrégats.</w:t>
      </w:r>
      <w:r>
        <w:rPr>
          <w:rFonts w:asciiTheme="majorHAnsi" w:hAnsiTheme="majorHAnsi"/>
        </w:rPr>
        <w:t xml:space="preserve"> Une</w:t>
      </w:r>
      <w:r w:rsidR="00F012B0">
        <w:rPr>
          <w:rFonts w:asciiTheme="majorHAnsi" w:hAnsiTheme="majorHAnsi"/>
        </w:rPr>
        <w:t xml:space="preserve"> pro</w:t>
      </w:r>
      <w:r>
        <w:rPr>
          <w:rFonts w:asciiTheme="majorHAnsi" w:hAnsiTheme="majorHAnsi"/>
        </w:rPr>
        <w:t>téine</w:t>
      </w:r>
      <w:r w:rsidR="00F012B0">
        <w:rPr>
          <w:rFonts w:asciiTheme="majorHAnsi" w:hAnsiTheme="majorHAnsi"/>
        </w:rPr>
        <w:t xml:space="preserve"> non</w:t>
      </w:r>
      <w:r>
        <w:rPr>
          <w:rFonts w:asciiTheme="majorHAnsi" w:hAnsiTheme="majorHAnsi"/>
        </w:rPr>
        <w:t xml:space="preserve"> correctement repliée ne doit en aucun </w:t>
      </w:r>
      <w:r w:rsidR="00517D5D">
        <w:rPr>
          <w:rFonts w:asciiTheme="majorHAnsi" w:hAnsiTheme="majorHAnsi"/>
        </w:rPr>
        <w:t xml:space="preserve">cas </w:t>
      </w:r>
      <w:r>
        <w:rPr>
          <w:rFonts w:asciiTheme="majorHAnsi" w:hAnsiTheme="majorHAnsi"/>
        </w:rPr>
        <w:t>sortir du RE</w:t>
      </w:r>
      <w:r w:rsidR="00F012B0">
        <w:rPr>
          <w:rFonts w:asciiTheme="majorHAnsi" w:hAnsiTheme="majorHAnsi"/>
        </w:rPr>
        <w:t xml:space="preserve">. </w:t>
      </w:r>
    </w:p>
    <w:p w14:paraId="3F6D9812" w14:textId="3BD35364" w:rsidR="00F012B0" w:rsidRDefault="00543D62">
      <w:pPr>
        <w:rPr>
          <w:rFonts w:asciiTheme="majorHAnsi" w:hAnsiTheme="majorHAnsi"/>
        </w:rPr>
      </w:pPr>
      <w:r>
        <w:rPr>
          <w:rFonts w:asciiTheme="majorHAnsi" w:hAnsiTheme="majorHAnsi"/>
        </w:rPr>
        <w:t xml:space="preserve"> </w:t>
      </w:r>
    </w:p>
    <w:p w14:paraId="1935B0FB" w14:textId="1EC6FCC6" w:rsidR="00543D62" w:rsidRDefault="00517D5D" w:rsidP="00394AF7">
      <w:pPr>
        <w:ind w:firstLine="360"/>
        <w:rPr>
          <w:rFonts w:asciiTheme="majorHAnsi" w:hAnsiTheme="majorHAnsi"/>
        </w:rPr>
      </w:pPr>
      <w:r>
        <w:rPr>
          <w:rFonts w:asciiTheme="majorHAnsi" w:hAnsiTheme="majorHAnsi"/>
        </w:rPr>
        <w:t xml:space="preserve">C’est une </w:t>
      </w:r>
      <w:r w:rsidR="00543D62">
        <w:rPr>
          <w:rFonts w:asciiTheme="majorHAnsi" w:hAnsiTheme="majorHAnsi"/>
        </w:rPr>
        <w:t>liaison faible résidu de glu</w:t>
      </w:r>
      <w:r>
        <w:rPr>
          <w:rFonts w:asciiTheme="majorHAnsi" w:hAnsiTheme="majorHAnsi"/>
        </w:rPr>
        <w:t>cose/</w:t>
      </w:r>
      <w:r w:rsidR="00543D62">
        <w:rPr>
          <w:rFonts w:asciiTheme="majorHAnsi" w:hAnsiTheme="majorHAnsi"/>
        </w:rPr>
        <w:t>lectin</w:t>
      </w:r>
      <w:r>
        <w:rPr>
          <w:rFonts w:asciiTheme="majorHAnsi" w:hAnsiTheme="majorHAnsi"/>
        </w:rPr>
        <w:t>e (</w:t>
      </w:r>
      <w:r w:rsidR="00200DDD">
        <w:rPr>
          <w:rFonts w:asciiTheme="majorHAnsi" w:hAnsiTheme="majorHAnsi"/>
        </w:rPr>
        <w:t>calnexine/</w:t>
      </w:r>
      <w:r>
        <w:rPr>
          <w:rFonts w:asciiTheme="majorHAnsi" w:hAnsiTheme="majorHAnsi"/>
        </w:rPr>
        <w:t>calréticuline) qui retient</w:t>
      </w:r>
      <w:r w:rsidR="00543D62">
        <w:rPr>
          <w:rFonts w:asciiTheme="majorHAnsi" w:hAnsiTheme="majorHAnsi"/>
        </w:rPr>
        <w:t xml:space="preserve"> la pro</w:t>
      </w:r>
      <w:r>
        <w:rPr>
          <w:rFonts w:asciiTheme="majorHAnsi" w:hAnsiTheme="majorHAnsi"/>
        </w:rPr>
        <w:t>téine dans le RE</w:t>
      </w:r>
      <w:r w:rsidR="00543D62">
        <w:rPr>
          <w:rFonts w:asciiTheme="majorHAnsi" w:hAnsiTheme="majorHAnsi"/>
        </w:rPr>
        <w:t>. Si la pro</w:t>
      </w:r>
      <w:r>
        <w:rPr>
          <w:rFonts w:asciiTheme="majorHAnsi" w:hAnsiTheme="majorHAnsi"/>
        </w:rPr>
        <w:t>téine</w:t>
      </w:r>
      <w:r w:rsidR="00543D62">
        <w:rPr>
          <w:rFonts w:asciiTheme="majorHAnsi" w:hAnsiTheme="majorHAnsi"/>
        </w:rPr>
        <w:t xml:space="preserve"> e</w:t>
      </w:r>
      <w:r w:rsidR="00BB216B">
        <w:rPr>
          <w:rFonts w:asciiTheme="majorHAnsi" w:hAnsiTheme="majorHAnsi"/>
        </w:rPr>
        <w:t>s</w:t>
      </w:r>
      <w:r w:rsidR="00301A95">
        <w:rPr>
          <w:rFonts w:asciiTheme="majorHAnsi" w:hAnsiTheme="majorHAnsi"/>
        </w:rPr>
        <w:t>t bien repliée la glucosidase II</w:t>
      </w:r>
      <w:r w:rsidR="00543D62">
        <w:rPr>
          <w:rFonts w:asciiTheme="majorHAnsi" w:hAnsiTheme="majorHAnsi"/>
        </w:rPr>
        <w:t xml:space="preserve"> </w:t>
      </w:r>
      <w:r>
        <w:rPr>
          <w:rFonts w:asciiTheme="majorHAnsi" w:hAnsiTheme="majorHAnsi"/>
        </w:rPr>
        <w:t xml:space="preserve">enlève </w:t>
      </w:r>
      <w:r w:rsidR="00543D62">
        <w:rPr>
          <w:rFonts w:asciiTheme="majorHAnsi" w:hAnsiTheme="majorHAnsi"/>
        </w:rPr>
        <w:t>le résidu de glucose et la glycopro</w:t>
      </w:r>
      <w:r>
        <w:rPr>
          <w:rFonts w:asciiTheme="majorHAnsi" w:hAnsiTheme="majorHAnsi"/>
        </w:rPr>
        <w:t>téine est</w:t>
      </w:r>
      <w:r w:rsidR="00543D62">
        <w:rPr>
          <w:rFonts w:asciiTheme="majorHAnsi" w:hAnsiTheme="majorHAnsi"/>
        </w:rPr>
        <w:t xml:space="preserve"> libérée</w:t>
      </w:r>
      <w:r>
        <w:rPr>
          <w:rFonts w:asciiTheme="majorHAnsi" w:hAnsiTheme="majorHAnsi"/>
        </w:rPr>
        <w:t>. Dans le cas où la protéine serait mal repliée</w:t>
      </w:r>
      <w:r w:rsidR="00543D62">
        <w:rPr>
          <w:rFonts w:asciiTheme="majorHAnsi" w:hAnsiTheme="majorHAnsi"/>
        </w:rPr>
        <w:t xml:space="preserve"> l’UDP glucose </w:t>
      </w:r>
      <w:r>
        <w:rPr>
          <w:rFonts w:asciiTheme="majorHAnsi" w:hAnsiTheme="majorHAnsi"/>
        </w:rPr>
        <w:t xml:space="preserve">la </w:t>
      </w:r>
      <w:r w:rsidR="00543D62">
        <w:rPr>
          <w:rFonts w:asciiTheme="majorHAnsi" w:hAnsiTheme="majorHAnsi"/>
        </w:rPr>
        <w:t>recon</w:t>
      </w:r>
      <w:r>
        <w:rPr>
          <w:rFonts w:asciiTheme="majorHAnsi" w:hAnsiTheme="majorHAnsi"/>
        </w:rPr>
        <w:t>naît et r</w:t>
      </w:r>
      <w:r w:rsidR="00543D62">
        <w:rPr>
          <w:rFonts w:asciiTheme="majorHAnsi" w:hAnsiTheme="majorHAnsi"/>
        </w:rPr>
        <w:t>ajoute un deuxième résidu de glucose.</w:t>
      </w:r>
      <w:r>
        <w:rPr>
          <w:rFonts w:asciiTheme="majorHAnsi" w:hAnsiTheme="majorHAnsi"/>
        </w:rPr>
        <w:t xml:space="preserve"> La protéine recommence alors le cycle de repliement.</w:t>
      </w:r>
      <w:r w:rsidR="00543D62">
        <w:rPr>
          <w:rFonts w:asciiTheme="majorHAnsi" w:hAnsiTheme="majorHAnsi"/>
        </w:rPr>
        <w:t xml:space="preserve"> Si la pro</w:t>
      </w:r>
      <w:r>
        <w:rPr>
          <w:rFonts w:asciiTheme="majorHAnsi" w:hAnsiTheme="majorHAnsi"/>
        </w:rPr>
        <w:t>téine</w:t>
      </w:r>
      <w:r w:rsidR="00301A95">
        <w:rPr>
          <w:rFonts w:asciiTheme="majorHAnsi" w:hAnsiTheme="majorHAnsi"/>
        </w:rPr>
        <w:t xml:space="preserve"> n’arrive pas à bien se replier</w:t>
      </w:r>
      <w:r w:rsidR="00543D62">
        <w:rPr>
          <w:rFonts w:asciiTheme="majorHAnsi" w:hAnsiTheme="majorHAnsi"/>
        </w:rPr>
        <w:t xml:space="preserve"> </w:t>
      </w:r>
      <w:r>
        <w:rPr>
          <w:rFonts w:asciiTheme="majorHAnsi" w:hAnsiTheme="majorHAnsi"/>
        </w:rPr>
        <w:t xml:space="preserve">malgré plusieurs cycles </w:t>
      </w:r>
      <w:r w:rsidR="00200DDD">
        <w:rPr>
          <w:rFonts w:asciiTheme="majorHAnsi" w:hAnsiTheme="majorHAnsi"/>
        </w:rPr>
        <w:t xml:space="preserve">calnexine/calréticuline, </w:t>
      </w:r>
      <w:r>
        <w:rPr>
          <w:rFonts w:asciiTheme="majorHAnsi" w:hAnsiTheme="majorHAnsi"/>
        </w:rPr>
        <w:t>elle est</w:t>
      </w:r>
      <w:r w:rsidR="00543D62">
        <w:rPr>
          <w:rFonts w:asciiTheme="majorHAnsi" w:hAnsiTheme="majorHAnsi"/>
        </w:rPr>
        <w:t xml:space="preserve"> reconnue </w:t>
      </w:r>
      <w:r w:rsidR="00200DDD">
        <w:rPr>
          <w:rFonts w:asciiTheme="majorHAnsi" w:hAnsiTheme="majorHAnsi"/>
        </w:rPr>
        <w:t>par la mannosidase I</w:t>
      </w:r>
      <w:r>
        <w:rPr>
          <w:rFonts w:asciiTheme="majorHAnsi" w:hAnsiTheme="majorHAnsi"/>
        </w:rPr>
        <w:t xml:space="preserve"> qui enlève le résidu de mannose situé au milieu. Puis l’EDEM1 enlève</w:t>
      </w:r>
      <w:r w:rsidR="00200DDD">
        <w:rPr>
          <w:rFonts w:asciiTheme="majorHAnsi" w:hAnsiTheme="majorHAnsi"/>
        </w:rPr>
        <w:t xml:space="preserve"> un deuxième résidu de mannose. L</w:t>
      </w:r>
      <w:r w:rsidR="00543D62">
        <w:rPr>
          <w:rFonts w:asciiTheme="majorHAnsi" w:hAnsiTheme="majorHAnsi"/>
        </w:rPr>
        <w:t>a glycopro</w:t>
      </w:r>
      <w:r w:rsidR="00200DDD">
        <w:rPr>
          <w:rFonts w:asciiTheme="majorHAnsi" w:hAnsiTheme="majorHAnsi"/>
        </w:rPr>
        <w:t>téine est ainsi</w:t>
      </w:r>
      <w:r w:rsidR="00543D62">
        <w:rPr>
          <w:rFonts w:asciiTheme="majorHAnsi" w:hAnsiTheme="majorHAnsi"/>
        </w:rPr>
        <w:t xml:space="preserve"> reconnue par une lect</w:t>
      </w:r>
      <w:r w:rsidR="00200DDD">
        <w:rPr>
          <w:rFonts w:asciiTheme="majorHAnsi" w:hAnsiTheme="majorHAnsi"/>
        </w:rPr>
        <w:t>ine particulière qui la transfert</w:t>
      </w:r>
      <w:r>
        <w:rPr>
          <w:rFonts w:asciiTheme="majorHAnsi" w:hAnsiTheme="majorHAnsi"/>
        </w:rPr>
        <w:t xml:space="preserve"> dans</w:t>
      </w:r>
      <w:r w:rsidR="00543D62">
        <w:rPr>
          <w:rFonts w:asciiTheme="majorHAnsi" w:hAnsiTheme="majorHAnsi"/>
        </w:rPr>
        <w:t xml:space="preserve"> </w:t>
      </w:r>
      <w:r w:rsidR="00200DDD">
        <w:rPr>
          <w:rFonts w:asciiTheme="majorHAnsi" w:hAnsiTheme="majorHAnsi"/>
        </w:rPr>
        <w:t xml:space="preserve">le </w:t>
      </w:r>
      <w:r w:rsidR="00543D62">
        <w:rPr>
          <w:rFonts w:asciiTheme="majorHAnsi" w:hAnsiTheme="majorHAnsi"/>
        </w:rPr>
        <w:t>cy</w:t>
      </w:r>
      <w:r w:rsidR="00200DDD">
        <w:rPr>
          <w:rFonts w:asciiTheme="majorHAnsi" w:hAnsiTheme="majorHAnsi"/>
        </w:rPr>
        <w:t>tosol. Elle est finalement dirigée</w:t>
      </w:r>
      <w:r w:rsidR="00543D62">
        <w:rPr>
          <w:rFonts w:asciiTheme="majorHAnsi" w:hAnsiTheme="majorHAnsi"/>
        </w:rPr>
        <w:t xml:space="preserve"> vers un processus de dégradation</w:t>
      </w:r>
      <w:r w:rsidR="00200DDD">
        <w:rPr>
          <w:rFonts w:asciiTheme="majorHAnsi" w:hAnsiTheme="majorHAnsi"/>
        </w:rPr>
        <w:t xml:space="preserve"> par ubiquitinylation et </w:t>
      </w:r>
      <w:r w:rsidR="00301A95">
        <w:rPr>
          <w:rFonts w:asciiTheme="majorHAnsi" w:hAnsiTheme="majorHAnsi"/>
        </w:rPr>
        <w:t xml:space="preserve">par </w:t>
      </w:r>
      <w:r w:rsidR="00200DDD">
        <w:rPr>
          <w:rFonts w:asciiTheme="majorHAnsi" w:hAnsiTheme="majorHAnsi"/>
        </w:rPr>
        <w:t>transfert vers le protéasome</w:t>
      </w:r>
      <w:r w:rsidR="00543D62">
        <w:rPr>
          <w:rFonts w:asciiTheme="majorHAnsi" w:hAnsiTheme="majorHAnsi"/>
        </w:rPr>
        <w:t>.</w:t>
      </w:r>
    </w:p>
    <w:p w14:paraId="2A6636D7" w14:textId="7AB6D0D7" w:rsidR="00200DDD" w:rsidRDefault="00200DDD" w:rsidP="00394AF7">
      <w:pPr>
        <w:ind w:firstLine="360"/>
        <w:rPr>
          <w:rFonts w:asciiTheme="majorHAnsi" w:hAnsiTheme="majorHAnsi"/>
        </w:rPr>
      </w:pPr>
      <w:r>
        <w:rPr>
          <w:rFonts w:asciiTheme="majorHAnsi" w:hAnsiTheme="majorHAnsi"/>
        </w:rPr>
        <w:t>La mannosidase I ne détecte pas les protéines mal repliées de façon directe mais détecte les protéines qui passent un temps trop long dans le cycle. Son activité est régulée par la concentration en calcium dans le RE.</w:t>
      </w:r>
    </w:p>
    <w:p w14:paraId="442EDCD9" w14:textId="638758A2" w:rsidR="00B2428C" w:rsidRDefault="00200DDD" w:rsidP="00394AF7">
      <w:pPr>
        <w:ind w:firstLine="360"/>
        <w:rPr>
          <w:rFonts w:asciiTheme="majorHAnsi" w:hAnsiTheme="majorHAnsi"/>
        </w:rPr>
      </w:pPr>
      <w:r>
        <w:rPr>
          <w:rFonts w:asciiTheme="majorHAnsi" w:hAnsiTheme="majorHAnsi"/>
        </w:rPr>
        <w:t>Lors de l’accumulation de protéines mal repliées dans le RE le système UPR est déclenché.</w:t>
      </w:r>
      <w:r w:rsidR="00394AF7">
        <w:rPr>
          <w:rFonts w:asciiTheme="majorHAnsi" w:hAnsiTheme="majorHAnsi"/>
        </w:rPr>
        <w:t xml:space="preserve"> </w:t>
      </w:r>
      <w:r>
        <w:rPr>
          <w:rFonts w:asciiTheme="majorHAnsi" w:hAnsiTheme="majorHAnsi"/>
        </w:rPr>
        <w:t xml:space="preserve">L’UPR est un système qui diminue la synthèse des protéines </w:t>
      </w:r>
      <w:r w:rsidR="00B2428C">
        <w:rPr>
          <w:rFonts w:asciiTheme="majorHAnsi" w:hAnsiTheme="majorHAnsi"/>
        </w:rPr>
        <w:t xml:space="preserve">et qui augmente </w:t>
      </w:r>
      <w:r w:rsidR="00BB216B">
        <w:rPr>
          <w:rFonts w:asciiTheme="majorHAnsi" w:hAnsiTheme="majorHAnsi"/>
        </w:rPr>
        <w:t xml:space="preserve">le repliement grâce </w:t>
      </w:r>
      <w:r w:rsidR="003B2C28">
        <w:rPr>
          <w:rFonts w:asciiTheme="majorHAnsi" w:hAnsiTheme="majorHAnsi"/>
        </w:rPr>
        <w:t>à la synthèse de</w:t>
      </w:r>
      <w:r w:rsidR="00BB216B">
        <w:rPr>
          <w:rFonts w:asciiTheme="majorHAnsi" w:hAnsiTheme="majorHAnsi"/>
        </w:rPr>
        <w:t xml:space="preserve"> protéines chaperonnes. De plus, pendant l’UPR, </w:t>
      </w:r>
      <w:r w:rsidR="00B2428C">
        <w:rPr>
          <w:rFonts w:asciiTheme="majorHAnsi" w:hAnsiTheme="majorHAnsi"/>
        </w:rPr>
        <w:t>l’expression de EDEM1</w:t>
      </w:r>
      <w:r w:rsidR="00BB216B">
        <w:rPr>
          <w:rFonts w:asciiTheme="majorHAnsi" w:hAnsiTheme="majorHAnsi"/>
        </w:rPr>
        <w:t xml:space="preserve"> est augmentée ce qui entraîne un temps de cycle diminué pour les protéines.</w:t>
      </w:r>
    </w:p>
    <w:p w14:paraId="75A587FD" w14:textId="77777777" w:rsidR="00B2428C" w:rsidRDefault="00B2428C">
      <w:pPr>
        <w:rPr>
          <w:rFonts w:asciiTheme="majorHAnsi" w:hAnsiTheme="majorHAnsi"/>
        </w:rPr>
      </w:pPr>
    </w:p>
    <w:p w14:paraId="077F7719" w14:textId="10148109" w:rsidR="00BB216B" w:rsidRPr="00BB216B" w:rsidRDefault="00BB216B" w:rsidP="00BB216B">
      <w:pPr>
        <w:pStyle w:val="Paragraphedeliste"/>
        <w:numPr>
          <w:ilvl w:val="0"/>
          <w:numId w:val="6"/>
        </w:numPr>
        <w:rPr>
          <w:rFonts w:asciiTheme="majorHAnsi" w:hAnsiTheme="majorHAnsi"/>
          <w:b/>
        </w:rPr>
      </w:pPr>
      <w:r w:rsidRPr="00BB216B">
        <w:rPr>
          <w:rFonts w:asciiTheme="majorHAnsi" w:hAnsiTheme="majorHAnsi"/>
          <w:b/>
        </w:rPr>
        <w:t>Pathologies</w:t>
      </w:r>
    </w:p>
    <w:p w14:paraId="4008BB58" w14:textId="77777777" w:rsidR="00BB216B" w:rsidRPr="00BB216B" w:rsidRDefault="00BB216B" w:rsidP="00BB216B">
      <w:pPr>
        <w:rPr>
          <w:rFonts w:asciiTheme="majorHAnsi" w:hAnsiTheme="majorHAnsi"/>
        </w:rPr>
      </w:pPr>
    </w:p>
    <w:p w14:paraId="55D1C398" w14:textId="2D579227" w:rsidR="00B2428C" w:rsidRDefault="00BB216B" w:rsidP="00394AF7">
      <w:pPr>
        <w:ind w:firstLine="360"/>
        <w:rPr>
          <w:rFonts w:asciiTheme="majorHAnsi" w:hAnsiTheme="majorHAnsi"/>
        </w:rPr>
      </w:pPr>
      <w:r>
        <w:rPr>
          <w:rFonts w:asciiTheme="majorHAnsi" w:hAnsiTheme="majorHAnsi"/>
        </w:rPr>
        <w:t>Lorsque la biosynthèse des glycoprotéines est perturbée</w:t>
      </w:r>
      <w:r w:rsidR="00394AF7">
        <w:rPr>
          <w:rFonts w:asciiTheme="majorHAnsi" w:hAnsiTheme="majorHAnsi"/>
        </w:rPr>
        <w:t>,</w:t>
      </w:r>
      <w:r>
        <w:rPr>
          <w:rFonts w:asciiTheme="majorHAnsi" w:hAnsiTheme="majorHAnsi"/>
        </w:rPr>
        <w:t xml:space="preserve"> le foie ainsi que le cerveau et l’intestin peuvent être sévèrement affectés. Par exemple quand les glycosidases sont mutées,</w:t>
      </w:r>
      <w:r w:rsidR="00B2428C">
        <w:rPr>
          <w:rFonts w:asciiTheme="majorHAnsi" w:hAnsiTheme="majorHAnsi"/>
        </w:rPr>
        <w:t xml:space="preserve"> les pro</w:t>
      </w:r>
      <w:r>
        <w:rPr>
          <w:rFonts w:asciiTheme="majorHAnsi" w:hAnsiTheme="majorHAnsi"/>
        </w:rPr>
        <w:t>téines</w:t>
      </w:r>
      <w:r w:rsidR="00B2428C">
        <w:rPr>
          <w:rFonts w:asciiTheme="majorHAnsi" w:hAnsiTheme="majorHAnsi"/>
        </w:rPr>
        <w:t xml:space="preserve"> ne peuvent pas entrer dans le cycle de repliement.</w:t>
      </w:r>
    </w:p>
    <w:p w14:paraId="1827C608" w14:textId="77777777" w:rsidR="00322C67" w:rsidRDefault="00322C67">
      <w:pPr>
        <w:rPr>
          <w:rFonts w:asciiTheme="majorHAnsi" w:hAnsiTheme="majorHAnsi"/>
        </w:rPr>
      </w:pPr>
    </w:p>
    <w:p w14:paraId="48E4F26E" w14:textId="08BDBE6C" w:rsidR="00322C67" w:rsidRPr="00BB216B" w:rsidRDefault="00301A95">
      <w:pPr>
        <w:rPr>
          <w:rFonts w:asciiTheme="majorHAnsi" w:hAnsiTheme="majorHAnsi"/>
          <w:b/>
        </w:rPr>
      </w:pPr>
      <w:r>
        <w:rPr>
          <w:rFonts w:asciiTheme="majorHAnsi" w:hAnsiTheme="majorHAnsi"/>
          <w:b/>
        </w:rPr>
        <w:t>Exemple de maladie : d</w:t>
      </w:r>
      <w:r w:rsidR="00C471A6">
        <w:rPr>
          <w:rFonts w:asciiTheme="majorHAnsi" w:hAnsiTheme="majorHAnsi"/>
          <w:b/>
        </w:rPr>
        <w:t xml:space="preserve">éfaillance de la </w:t>
      </w:r>
      <w:r w:rsidR="00C471A6">
        <w:rPr>
          <w:rFonts w:ascii="Calibri" w:hAnsi="Calibri"/>
          <w:b/>
        </w:rPr>
        <w:t>α</w:t>
      </w:r>
      <w:r w:rsidR="00C471A6">
        <w:rPr>
          <w:rFonts w:asciiTheme="majorHAnsi" w:hAnsiTheme="majorHAnsi"/>
          <w:b/>
        </w:rPr>
        <w:t>1 antitrypsine</w:t>
      </w:r>
      <w:r w:rsidR="00BB216B">
        <w:rPr>
          <w:rFonts w:asciiTheme="majorHAnsi" w:hAnsiTheme="majorHAnsi"/>
          <w:b/>
        </w:rPr>
        <w:t xml:space="preserve"> </w:t>
      </w:r>
    </w:p>
    <w:p w14:paraId="1235316B" w14:textId="77777777" w:rsidR="00322C67" w:rsidRDefault="00322C67">
      <w:pPr>
        <w:rPr>
          <w:rFonts w:asciiTheme="majorHAnsi" w:hAnsiTheme="majorHAnsi"/>
        </w:rPr>
      </w:pPr>
    </w:p>
    <w:p w14:paraId="09F75938" w14:textId="36F450E8" w:rsidR="00322C67" w:rsidRDefault="00C471A6" w:rsidP="00394AF7">
      <w:pPr>
        <w:ind w:firstLine="708"/>
        <w:rPr>
          <w:rFonts w:asciiTheme="majorHAnsi" w:hAnsiTheme="majorHAnsi"/>
        </w:rPr>
      </w:pPr>
      <w:r>
        <w:rPr>
          <w:rFonts w:asciiTheme="majorHAnsi" w:hAnsiTheme="majorHAnsi"/>
        </w:rPr>
        <w:t>Les g</w:t>
      </w:r>
      <w:r w:rsidR="00322C67">
        <w:rPr>
          <w:rFonts w:asciiTheme="majorHAnsi" w:hAnsiTheme="majorHAnsi"/>
        </w:rPr>
        <w:t>lycopro</w:t>
      </w:r>
      <w:r>
        <w:rPr>
          <w:rFonts w:asciiTheme="majorHAnsi" w:hAnsiTheme="majorHAnsi"/>
        </w:rPr>
        <w:t>téines</w:t>
      </w:r>
      <w:r w:rsidR="00322C67">
        <w:rPr>
          <w:rFonts w:asciiTheme="majorHAnsi" w:hAnsiTheme="majorHAnsi"/>
        </w:rPr>
        <w:t xml:space="preserve"> </w:t>
      </w:r>
      <w:r>
        <w:rPr>
          <w:rFonts w:asciiTheme="majorHAnsi" w:hAnsiTheme="majorHAnsi"/>
        </w:rPr>
        <w:t xml:space="preserve">sont </w:t>
      </w:r>
      <w:r w:rsidR="00322C67">
        <w:rPr>
          <w:rFonts w:asciiTheme="majorHAnsi" w:hAnsiTheme="majorHAnsi"/>
        </w:rPr>
        <w:t>générées dans les hépatocytes</w:t>
      </w:r>
      <w:r>
        <w:rPr>
          <w:rFonts w:asciiTheme="majorHAnsi" w:hAnsiTheme="majorHAnsi"/>
        </w:rPr>
        <w:t xml:space="preserve">. Cette enzyme </w:t>
      </w:r>
      <w:r w:rsidR="00322C67">
        <w:rPr>
          <w:rFonts w:asciiTheme="majorHAnsi" w:hAnsiTheme="majorHAnsi"/>
        </w:rPr>
        <w:t xml:space="preserve">protège </w:t>
      </w:r>
      <w:r>
        <w:rPr>
          <w:rFonts w:asciiTheme="majorHAnsi" w:hAnsiTheme="majorHAnsi"/>
        </w:rPr>
        <w:t xml:space="preserve">le </w:t>
      </w:r>
      <w:r w:rsidR="00322C67">
        <w:rPr>
          <w:rFonts w:asciiTheme="majorHAnsi" w:hAnsiTheme="majorHAnsi"/>
        </w:rPr>
        <w:t xml:space="preserve">poumon </w:t>
      </w:r>
      <w:r>
        <w:rPr>
          <w:rFonts w:asciiTheme="majorHAnsi" w:hAnsiTheme="majorHAnsi"/>
        </w:rPr>
        <w:t>des dégâts durant les épisodes inflammatoires en inhibant les élastases. Si cette enzyme est absente ou défaillante, à chaque</w:t>
      </w:r>
      <w:r w:rsidR="00322C67">
        <w:rPr>
          <w:rFonts w:asciiTheme="majorHAnsi" w:hAnsiTheme="majorHAnsi"/>
        </w:rPr>
        <w:t xml:space="preserve"> épisode infecti</w:t>
      </w:r>
      <w:r>
        <w:rPr>
          <w:rFonts w:asciiTheme="majorHAnsi" w:hAnsiTheme="majorHAnsi"/>
        </w:rPr>
        <w:t>eux du poumon les élastases entrainent des dégâts provoquant une fibrose du poumon qui va entraîner par la suite des problèmes respiratoires.</w:t>
      </w:r>
    </w:p>
    <w:p w14:paraId="6236752B" w14:textId="55C6DBB1" w:rsidR="00322C67" w:rsidRDefault="00C471A6" w:rsidP="00394AF7">
      <w:pPr>
        <w:ind w:firstLine="708"/>
        <w:rPr>
          <w:rFonts w:asciiTheme="majorHAnsi" w:hAnsiTheme="majorHAnsi"/>
        </w:rPr>
      </w:pPr>
      <w:r>
        <w:rPr>
          <w:rFonts w:asciiTheme="majorHAnsi" w:hAnsiTheme="majorHAnsi"/>
        </w:rPr>
        <w:t xml:space="preserve">La </w:t>
      </w:r>
      <w:r w:rsidR="00322C67">
        <w:rPr>
          <w:rFonts w:asciiTheme="majorHAnsi" w:hAnsiTheme="majorHAnsi"/>
        </w:rPr>
        <w:t>mutation</w:t>
      </w:r>
      <w:r>
        <w:rPr>
          <w:rFonts w:asciiTheme="majorHAnsi" w:hAnsiTheme="majorHAnsi"/>
        </w:rPr>
        <w:t xml:space="preserve"> Z a été particulièrement étudiée. Elle entraîne une dimérisation de la </w:t>
      </w:r>
      <w:r>
        <w:rPr>
          <w:rFonts w:ascii="Calibri" w:hAnsi="Calibri"/>
        </w:rPr>
        <w:t>α</w:t>
      </w:r>
      <w:r>
        <w:rPr>
          <w:rFonts w:asciiTheme="majorHAnsi" w:hAnsiTheme="majorHAnsi"/>
        </w:rPr>
        <w:t>1 antitrypsine</w:t>
      </w:r>
      <w:r w:rsidR="00322C67">
        <w:rPr>
          <w:rFonts w:asciiTheme="majorHAnsi" w:hAnsiTheme="majorHAnsi"/>
        </w:rPr>
        <w:t xml:space="preserve"> </w:t>
      </w:r>
      <w:r>
        <w:rPr>
          <w:rFonts w:asciiTheme="majorHAnsi" w:hAnsiTheme="majorHAnsi"/>
        </w:rPr>
        <w:t xml:space="preserve">ce qui provoque la </w:t>
      </w:r>
      <w:r w:rsidR="00322C67">
        <w:rPr>
          <w:rFonts w:asciiTheme="majorHAnsi" w:hAnsiTheme="majorHAnsi"/>
        </w:rPr>
        <w:t>formation d’agrégats.</w:t>
      </w:r>
      <w:r>
        <w:rPr>
          <w:rFonts w:asciiTheme="majorHAnsi" w:hAnsiTheme="majorHAnsi"/>
        </w:rPr>
        <w:t xml:space="preserve"> Il y aura donc en plus du problème au niveau des poumons, un problème hépatique.</w:t>
      </w:r>
      <w:r w:rsidR="00322C67">
        <w:rPr>
          <w:rFonts w:asciiTheme="majorHAnsi" w:hAnsiTheme="majorHAnsi"/>
        </w:rPr>
        <w:t xml:space="preserve"> </w:t>
      </w:r>
      <w:r w:rsidR="000D5D68">
        <w:rPr>
          <w:rFonts w:asciiTheme="majorHAnsi" w:hAnsiTheme="majorHAnsi"/>
        </w:rPr>
        <w:t>Malgré cette même mutation le dév</w:t>
      </w:r>
      <w:r w:rsidR="00301A95">
        <w:rPr>
          <w:rFonts w:asciiTheme="majorHAnsi" w:hAnsiTheme="majorHAnsi"/>
        </w:rPr>
        <w:t>eloppement de la maladie va</w:t>
      </w:r>
      <w:r w:rsidR="00322C67">
        <w:rPr>
          <w:rFonts w:asciiTheme="majorHAnsi" w:hAnsiTheme="majorHAnsi"/>
        </w:rPr>
        <w:t xml:space="preserve"> être</w:t>
      </w:r>
      <w:r w:rsidR="00301A95">
        <w:rPr>
          <w:rFonts w:asciiTheme="majorHAnsi" w:hAnsiTheme="majorHAnsi"/>
        </w:rPr>
        <w:t xml:space="preserve"> différent en fonction</w:t>
      </w:r>
      <w:r w:rsidR="00322C67">
        <w:rPr>
          <w:rFonts w:asciiTheme="majorHAnsi" w:hAnsiTheme="majorHAnsi"/>
        </w:rPr>
        <w:t xml:space="preserve"> des personnes.</w:t>
      </w:r>
      <w:r w:rsidR="000D5D68">
        <w:rPr>
          <w:rFonts w:asciiTheme="majorHAnsi" w:hAnsiTheme="majorHAnsi"/>
        </w:rPr>
        <w:t xml:space="preserve"> Les scientifiques ont supposé une prédisposition au développement de la maladie. </w:t>
      </w:r>
      <w:r w:rsidR="00322C67">
        <w:rPr>
          <w:rFonts w:asciiTheme="majorHAnsi" w:hAnsiTheme="majorHAnsi"/>
        </w:rPr>
        <w:t xml:space="preserve">Pour comprendre ils ont fait une biopsie de la peau </w:t>
      </w:r>
      <w:r w:rsidR="000D5D68">
        <w:rPr>
          <w:rFonts w:asciiTheme="majorHAnsi" w:hAnsiTheme="majorHAnsi"/>
        </w:rPr>
        <w:t>de personnes homozygotes avec</w:t>
      </w:r>
      <w:r w:rsidR="00322C67">
        <w:rPr>
          <w:rFonts w:asciiTheme="majorHAnsi" w:hAnsiTheme="majorHAnsi"/>
        </w:rPr>
        <w:t xml:space="preserve"> p</w:t>
      </w:r>
      <w:r w:rsidR="000D5D68">
        <w:rPr>
          <w:rFonts w:asciiTheme="majorHAnsi" w:hAnsiTheme="majorHAnsi"/>
        </w:rPr>
        <w:t>ro</w:t>
      </w:r>
      <w:r w:rsidR="00322C67">
        <w:rPr>
          <w:rFonts w:asciiTheme="majorHAnsi" w:hAnsiTheme="majorHAnsi"/>
        </w:rPr>
        <w:t>b</w:t>
      </w:r>
      <w:r w:rsidR="000D5D68">
        <w:rPr>
          <w:rFonts w:asciiTheme="majorHAnsi" w:hAnsiTheme="majorHAnsi"/>
        </w:rPr>
        <w:t>lème</w:t>
      </w:r>
      <w:r w:rsidR="00322C67">
        <w:rPr>
          <w:rFonts w:asciiTheme="majorHAnsi" w:hAnsiTheme="majorHAnsi"/>
        </w:rPr>
        <w:t xml:space="preserve"> hépatique et sans p</w:t>
      </w:r>
      <w:r w:rsidR="000D5D68">
        <w:rPr>
          <w:rFonts w:asciiTheme="majorHAnsi" w:hAnsiTheme="majorHAnsi"/>
        </w:rPr>
        <w:t>ro</w:t>
      </w:r>
      <w:r w:rsidR="00322C67">
        <w:rPr>
          <w:rFonts w:asciiTheme="majorHAnsi" w:hAnsiTheme="majorHAnsi"/>
        </w:rPr>
        <w:t>b</w:t>
      </w:r>
      <w:r w:rsidR="000D5D68">
        <w:rPr>
          <w:rFonts w:asciiTheme="majorHAnsi" w:hAnsiTheme="majorHAnsi"/>
        </w:rPr>
        <w:t>lème</w:t>
      </w:r>
      <w:r w:rsidR="00322C67">
        <w:rPr>
          <w:rFonts w:asciiTheme="majorHAnsi" w:hAnsiTheme="majorHAnsi"/>
        </w:rPr>
        <w:t xml:space="preserve"> hépatique. </w:t>
      </w:r>
      <w:r w:rsidR="000D5D68">
        <w:rPr>
          <w:rFonts w:asciiTheme="majorHAnsi" w:hAnsiTheme="majorHAnsi"/>
        </w:rPr>
        <w:t>Puis ils ont transfecté</w:t>
      </w:r>
      <w:r w:rsidR="00322C67">
        <w:rPr>
          <w:rFonts w:asciiTheme="majorHAnsi" w:hAnsiTheme="majorHAnsi"/>
        </w:rPr>
        <w:t xml:space="preserve"> </w:t>
      </w:r>
      <w:r w:rsidR="000D5D68">
        <w:rPr>
          <w:rFonts w:asciiTheme="majorHAnsi" w:hAnsiTheme="majorHAnsi"/>
        </w:rPr>
        <w:t>l’</w:t>
      </w:r>
      <w:r w:rsidR="00322C67">
        <w:rPr>
          <w:rFonts w:asciiTheme="majorHAnsi" w:hAnsiTheme="majorHAnsi"/>
        </w:rPr>
        <w:t>allèle Z dans les fibroblastes</w:t>
      </w:r>
      <w:r w:rsidR="000D5D68">
        <w:rPr>
          <w:rFonts w:asciiTheme="majorHAnsi" w:hAnsiTheme="majorHAnsi"/>
        </w:rPr>
        <w:t xml:space="preserve"> qui</w:t>
      </w:r>
      <w:r w:rsidR="00322C67">
        <w:rPr>
          <w:rFonts w:asciiTheme="majorHAnsi" w:hAnsiTheme="majorHAnsi"/>
        </w:rPr>
        <w:t xml:space="preserve"> </w:t>
      </w:r>
      <w:r w:rsidR="000D5D68">
        <w:rPr>
          <w:rFonts w:asciiTheme="majorHAnsi" w:hAnsiTheme="majorHAnsi"/>
        </w:rPr>
        <w:t xml:space="preserve">sont </w:t>
      </w:r>
      <w:r w:rsidR="00322C67">
        <w:rPr>
          <w:rFonts w:asciiTheme="majorHAnsi" w:hAnsiTheme="majorHAnsi"/>
        </w:rPr>
        <w:t>responsables de la dégradation des pro</w:t>
      </w:r>
      <w:r w:rsidR="000D5D68">
        <w:rPr>
          <w:rFonts w:asciiTheme="majorHAnsi" w:hAnsiTheme="majorHAnsi"/>
        </w:rPr>
        <w:t>téines</w:t>
      </w:r>
      <w:r w:rsidR="00322C67">
        <w:rPr>
          <w:rFonts w:asciiTheme="majorHAnsi" w:hAnsiTheme="majorHAnsi"/>
        </w:rPr>
        <w:t xml:space="preserve"> mal re</w:t>
      </w:r>
      <w:r w:rsidR="000D5D68">
        <w:rPr>
          <w:rFonts w:asciiTheme="majorHAnsi" w:hAnsiTheme="majorHAnsi"/>
        </w:rPr>
        <w:t>pliées. Le résultat a été le suivant :</w:t>
      </w:r>
      <w:r w:rsidR="00322C67">
        <w:rPr>
          <w:rFonts w:asciiTheme="majorHAnsi" w:hAnsiTheme="majorHAnsi"/>
        </w:rPr>
        <w:t xml:space="preserve"> </w:t>
      </w:r>
      <w:r w:rsidR="000D5D68">
        <w:rPr>
          <w:rFonts w:asciiTheme="majorHAnsi" w:hAnsiTheme="majorHAnsi"/>
        </w:rPr>
        <w:t xml:space="preserve">chez </w:t>
      </w:r>
      <w:r w:rsidR="00322C67">
        <w:rPr>
          <w:rFonts w:asciiTheme="majorHAnsi" w:hAnsiTheme="majorHAnsi"/>
        </w:rPr>
        <w:t>ceux qui ont un p</w:t>
      </w:r>
      <w:r w:rsidR="000D5D68">
        <w:rPr>
          <w:rFonts w:asciiTheme="majorHAnsi" w:hAnsiTheme="majorHAnsi"/>
        </w:rPr>
        <w:t>ro</w:t>
      </w:r>
      <w:r w:rsidR="00322C67">
        <w:rPr>
          <w:rFonts w:asciiTheme="majorHAnsi" w:hAnsiTheme="majorHAnsi"/>
        </w:rPr>
        <w:t>b</w:t>
      </w:r>
      <w:r w:rsidR="000D5D68">
        <w:rPr>
          <w:rFonts w:asciiTheme="majorHAnsi" w:hAnsiTheme="majorHAnsi"/>
        </w:rPr>
        <w:t>lème</w:t>
      </w:r>
      <w:r w:rsidR="00322C67">
        <w:rPr>
          <w:rFonts w:asciiTheme="majorHAnsi" w:hAnsiTheme="majorHAnsi"/>
        </w:rPr>
        <w:t xml:space="preserve"> au foie les pro</w:t>
      </w:r>
      <w:r w:rsidR="000D5D68">
        <w:rPr>
          <w:rFonts w:asciiTheme="majorHAnsi" w:hAnsiTheme="majorHAnsi"/>
        </w:rPr>
        <w:t>téines sont len</w:t>
      </w:r>
      <w:r w:rsidR="00322C67">
        <w:rPr>
          <w:rFonts w:asciiTheme="majorHAnsi" w:hAnsiTheme="majorHAnsi"/>
        </w:rPr>
        <w:t>tem</w:t>
      </w:r>
      <w:r w:rsidR="000D5D68">
        <w:rPr>
          <w:rFonts w:asciiTheme="majorHAnsi" w:hAnsiTheme="majorHAnsi"/>
        </w:rPr>
        <w:t>e</w:t>
      </w:r>
      <w:r w:rsidR="00322C67">
        <w:rPr>
          <w:rFonts w:asciiTheme="majorHAnsi" w:hAnsiTheme="majorHAnsi"/>
        </w:rPr>
        <w:t>nt dégra</w:t>
      </w:r>
      <w:r w:rsidR="000D5D68">
        <w:rPr>
          <w:rFonts w:asciiTheme="majorHAnsi" w:hAnsiTheme="majorHAnsi"/>
        </w:rPr>
        <w:t>dées</w:t>
      </w:r>
      <w:r w:rsidR="00322C67">
        <w:rPr>
          <w:rFonts w:asciiTheme="majorHAnsi" w:hAnsiTheme="majorHAnsi"/>
        </w:rPr>
        <w:t xml:space="preserve"> alors que </w:t>
      </w:r>
      <w:r w:rsidR="000D5D68">
        <w:rPr>
          <w:rFonts w:asciiTheme="majorHAnsi" w:hAnsiTheme="majorHAnsi"/>
        </w:rPr>
        <w:t xml:space="preserve">chez </w:t>
      </w:r>
      <w:r w:rsidR="00322C67">
        <w:rPr>
          <w:rFonts w:asciiTheme="majorHAnsi" w:hAnsiTheme="majorHAnsi"/>
        </w:rPr>
        <w:t xml:space="preserve">ceux qui n’en </w:t>
      </w:r>
      <w:r w:rsidR="000D5D68">
        <w:rPr>
          <w:rFonts w:asciiTheme="majorHAnsi" w:hAnsiTheme="majorHAnsi"/>
        </w:rPr>
        <w:t>n’</w:t>
      </w:r>
      <w:r w:rsidR="00322C67">
        <w:rPr>
          <w:rFonts w:asciiTheme="majorHAnsi" w:hAnsiTheme="majorHAnsi"/>
        </w:rPr>
        <w:t>ont pas elles sont rapidement dégradées.</w:t>
      </w:r>
    </w:p>
    <w:p w14:paraId="3F18404E" w14:textId="5D433754" w:rsidR="00DC25FC" w:rsidRPr="008F55AE" w:rsidRDefault="00322C67">
      <w:pPr>
        <w:rPr>
          <w:rFonts w:asciiTheme="majorHAnsi" w:hAnsiTheme="majorHAnsi"/>
        </w:rPr>
      </w:pPr>
      <w:r>
        <w:rPr>
          <w:rFonts w:asciiTheme="majorHAnsi" w:hAnsiTheme="majorHAnsi"/>
        </w:rPr>
        <w:t>E</w:t>
      </w:r>
      <w:r w:rsidR="00372CB7">
        <w:rPr>
          <w:rFonts w:asciiTheme="majorHAnsi" w:hAnsiTheme="majorHAnsi"/>
        </w:rPr>
        <w:t xml:space="preserve">RManl </w:t>
      </w:r>
      <w:r w:rsidR="000D5D68">
        <w:rPr>
          <w:rFonts w:asciiTheme="majorHAnsi" w:hAnsiTheme="majorHAnsi"/>
        </w:rPr>
        <w:t xml:space="preserve">est une protéine </w:t>
      </w:r>
      <w:r w:rsidR="00372CB7">
        <w:rPr>
          <w:rFonts w:asciiTheme="majorHAnsi" w:hAnsiTheme="majorHAnsi"/>
        </w:rPr>
        <w:t>qui facilite la dégra</w:t>
      </w:r>
      <w:r w:rsidR="000D5D68">
        <w:rPr>
          <w:rFonts w:asciiTheme="majorHAnsi" w:hAnsiTheme="majorHAnsi"/>
        </w:rPr>
        <w:t>dation des protéines mal repliées,</w:t>
      </w:r>
      <w:r w:rsidR="00372CB7">
        <w:rPr>
          <w:rFonts w:asciiTheme="majorHAnsi" w:hAnsiTheme="majorHAnsi"/>
        </w:rPr>
        <w:t xml:space="preserve"> il</w:t>
      </w:r>
      <w:r w:rsidR="000D5D68">
        <w:rPr>
          <w:rFonts w:asciiTheme="majorHAnsi" w:hAnsiTheme="majorHAnsi"/>
        </w:rPr>
        <w:t xml:space="preserve">s ont </w:t>
      </w:r>
      <w:r w:rsidR="00372CB7">
        <w:rPr>
          <w:rFonts w:asciiTheme="majorHAnsi" w:hAnsiTheme="majorHAnsi"/>
        </w:rPr>
        <w:t>regardé son expression dans le</w:t>
      </w:r>
      <w:r w:rsidR="000D5D68">
        <w:rPr>
          <w:rFonts w:asciiTheme="majorHAnsi" w:hAnsiTheme="majorHAnsi"/>
        </w:rPr>
        <w:t>s</w:t>
      </w:r>
      <w:r w:rsidR="00372CB7">
        <w:rPr>
          <w:rFonts w:asciiTheme="majorHAnsi" w:hAnsiTheme="majorHAnsi"/>
        </w:rPr>
        <w:t xml:space="preserve"> fibroblaste</w:t>
      </w:r>
      <w:r w:rsidR="000D5D68">
        <w:rPr>
          <w:rFonts w:asciiTheme="majorHAnsi" w:hAnsiTheme="majorHAnsi"/>
        </w:rPr>
        <w:t xml:space="preserve">s. Ils ont conclu que le génotype A prédispose les gens à </w:t>
      </w:r>
      <w:r w:rsidR="00372CB7">
        <w:rPr>
          <w:rFonts w:asciiTheme="majorHAnsi" w:hAnsiTheme="majorHAnsi"/>
        </w:rPr>
        <w:t>avoir u</w:t>
      </w:r>
      <w:r w:rsidR="000D5D68">
        <w:rPr>
          <w:rFonts w:asciiTheme="majorHAnsi" w:hAnsiTheme="majorHAnsi"/>
        </w:rPr>
        <w:t xml:space="preserve">n type grave de </w:t>
      </w:r>
      <w:r w:rsidR="00301A95">
        <w:rPr>
          <w:rFonts w:asciiTheme="majorHAnsi" w:hAnsiTheme="majorHAnsi"/>
        </w:rPr>
        <w:t>maladie attaquant à la fois</w:t>
      </w:r>
      <w:r w:rsidR="000D5D68">
        <w:rPr>
          <w:rFonts w:asciiTheme="majorHAnsi" w:hAnsiTheme="majorHAnsi"/>
        </w:rPr>
        <w:t xml:space="preserve"> le poumon et le foie.</w:t>
      </w:r>
    </w:p>
    <w:sectPr w:rsidR="00DC25FC" w:rsidRPr="008F55AE" w:rsidSect="000D233F">
      <w:footerReference w:type="even" r:id="rId10"/>
      <w:footerReference w:type="default" r:id="rId11"/>
      <w:pgSz w:w="11900" w:h="16840"/>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FEC3" w14:textId="77777777" w:rsidR="008E1FFA" w:rsidRDefault="008E1FFA" w:rsidP="008E1FFA">
      <w:r>
        <w:separator/>
      </w:r>
    </w:p>
  </w:endnote>
  <w:endnote w:type="continuationSeparator" w:id="0">
    <w:p w14:paraId="789D5C5A" w14:textId="77777777" w:rsidR="008E1FFA" w:rsidRDefault="008E1FFA" w:rsidP="008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BADC" w14:textId="77777777" w:rsidR="008E1FFA" w:rsidRDefault="008E1FFA" w:rsidP="00A87F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08E5BF" w14:textId="77777777" w:rsidR="008E1FFA" w:rsidRDefault="008E1FFA" w:rsidP="008E1FF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6BC0" w14:textId="77777777" w:rsidR="008E1FFA" w:rsidRDefault="008E1FFA" w:rsidP="00A87F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233F">
      <w:rPr>
        <w:rStyle w:val="Numrodepage"/>
        <w:noProof/>
      </w:rPr>
      <w:t>1</w:t>
    </w:r>
    <w:r>
      <w:rPr>
        <w:rStyle w:val="Numrodepage"/>
      </w:rPr>
      <w:fldChar w:fldCharType="end"/>
    </w:r>
  </w:p>
  <w:p w14:paraId="444EDA24" w14:textId="77777777" w:rsidR="008E1FFA" w:rsidRDefault="008E1FFA" w:rsidP="008E1FF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71BE" w14:textId="77777777" w:rsidR="008E1FFA" w:rsidRDefault="008E1FFA" w:rsidP="008E1FFA">
      <w:r>
        <w:separator/>
      </w:r>
    </w:p>
  </w:footnote>
  <w:footnote w:type="continuationSeparator" w:id="0">
    <w:p w14:paraId="1672E4F2" w14:textId="77777777" w:rsidR="008E1FFA" w:rsidRDefault="008E1FFA" w:rsidP="008E1F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671"/>
    <w:multiLevelType w:val="hybridMultilevel"/>
    <w:tmpl w:val="3A9A73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71462"/>
    <w:multiLevelType w:val="hybridMultilevel"/>
    <w:tmpl w:val="FD6231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885DF1"/>
    <w:multiLevelType w:val="hybridMultilevel"/>
    <w:tmpl w:val="7AB29376"/>
    <w:lvl w:ilvl="0" w:tplc="BC72E0FA">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C309FF"/>
    <w:multiLevelType w:val="hybridMultilevel"/>
    <w:tmpl w:val="2BF23C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FA70F9"/>
    <w:multiLevelType w:val="hybridMultilevel"/>
    <w:tmpl w:val="83C6C2A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5D6EB5"/>
    <w:multiLevelType w:val="hybridMultilevel"/>
    <w:tmpl w:val="BDF8729A"/>
    <w:lvl w:ilvl="0" w:tplc="F4BA4226">
      <w:start w:val="1"/>
      <w:numFmt w:val="lowerLetter"/>
      <w:lvlText w:val="%1)"/>
      <w:lvlJc w:val="left"/>
      <w:pPr>
        <w:ind w:left="720" w:hanging="360"/>
      </w:pPr>
      <w:rPr>
        <w:rFonts w:asciiTheme="majorHAnsi" w:eastAsiaTheme="minorEastAsia" w:hAnsiTheme="maj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67A6FB4"/>
    <w:multiLevelType w:val="hybridMultilevel"/>
    <w:tmpl w:val="1B76FC36"/>
    <w:lvl w:ilvl="0" w:tplc="5B7641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AE"/>
    <w:rsid w:val="000B1780"/>
    <w:rsid w:val="000D233F"/>
    <w:rsid w:val="000D5D68"/>
    <w:rsid w:val="00117328"/>
    <w:rsid w:val="001F4AEE"/>
    <w:rsid w:val="00200DDD"/>
    <w:rsid w:val="00301A95"/>
    <w:rsid w:val="00310987"/>
    <w:rsid w:val="00315D97"/>
    <w:rsid w:val="00322C67"/>
    <w:rsid w:val="00372CB7"/>
    <w:rsid w:val="00394AF7"/>
    <w:rsid w:val="003B2C28"/>
    <w:rsid w:val="003F1982"/>
    <w:rsid w:val="00470AB6"/>
    <w:rsid w:val="00517D5D"/>
    <w:rsid w:val="00543D62"/>
    <w:rsid w:val="005936D3"/>
    <w:rsid w:val="005A537B"/>
    <w:rsid w:val="007165D3"/>
    <w:rsid w:val="007427C5"/>
    <w:rsid w:val="007937BC"/>
    <w:rsid w:val="007F117F"/>
    <w:rsid w:val="008E1FFA"/>
    <w:rsid w:val="008F55AE"/>
    <w:rsid w:val="00906EAD"/>
    <w:rsid w:val="009B3B85"/>
    <w:rsid w:val="00A3512B"/>
    <w:rsid w:val="00AD7ABF"/>
    <w:rsid w:val="00B15FA3"/>
    <w:rsid w:val="00B2428C"/>
    <w:rsid w:val="00B37E74"/>
    <w:rsid w:val="00B57D24"/>
    <w:rsid w:val="00B701F6"/>
    <w:rsid w:val="00B76326"/>
    <w:rsid w:val="00BB216B"/>
    <w:rsid w:val="00BC3DED"/>
    <w:rsid w:val="00C471A6"/>
    <w:rsid w:val="00C63791"/>
    <w:rsid w:val="00C67AF3"/>
    <w:rsid w:val="00CF38C5"/>
    <w:rsid w:val="00D84D9B"/>
    <w:rsid w:val="00DC25FC"/>
    <w:rsid w:val="00DD0D76"/>
    <w:rsid w:val="00E70D3A"/>
    <w:rsid w:val="00ED128A"/>
    <w:rsid w:val="00F012B0"/>
    <w:rsid w:val="00FF2A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73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28A"/>
    <w:pPr>
      <w:ind w:left="720"/>
      <w:contextualSpacing/>
    </w:pPr>
  </w:style>
  <w:style w:type="paragraph" w:styleId="NormalWeb">
    <w:name w:val="Normal (Web)"/>
    <w:basedOn w:val="Normal"/>
    <w:uiPriority w:val="99"/>
    <w:semiHidden/>
    <w:unhideWhenUsed/>
    <w:rsid w:val="00DD0D76"/>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DD0D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0D76"/>
    <w:rPr>
      <w:rFonts w:ascii="Lucida Grande" w:hAnsi="Lucida Grande" w:cs="Lucida Grande"/>
      <w:sz w:val="18"/>
      <w:szCs w:val="18"/>
    </w:rPr>
  </w:style>
  <w:style w:type="paragraph" w:styleId="Pieddepage">
    <w:name w:val="footer"/>
    <w:basedOn w:val="Normal"/>
    <w:link w:val="PieddepageCar"/>
    <w:uiPriority w:val="99"/>
    <w:unhideWhenUsed/>
    <w:rsid w:val="008E1FFA"/>
    <w:pPr>
      <w:tabs>
        <w:tab w:val="center" w:pos="4536"/>
        <w:tab w:val="right" w:pos="9072"/>
      </w:tabs>
    </w:pPr>
  </w:style>
  <w:style w:type="character" w:customStyle="1" w:styleId="PieddepageCar">
    <w:name w:val="Pied de page Car"/>
    <w:basedOn w:val="Policepardfaut"/>
    <w:link w:val="Pieddepage"/>
    <w:uiPriority w:val="99"/>
    <w:rsid w:val="008E1FFA"/>
  </w:style>
  <w:style w:type="character" w:styleId="Numrodepage">
    <w:name w:val="page number"/>
    <w:basedOn w:val="Policepardfaut"/>
    <w:uiPriority w:val="99"/>
    <w:semiHidden/>
    <w:unhideWhenUsed/>
    <w:rsid w:val="008E1F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28A"/>
    <w:pPr>
      <w:ind w:left="720"/>
      <w:contextualSpacing/>
    </w:pPr>
  </w:style>
  <w:style w:type="paragraph" w:styleId="NormalWeb">
    <w:name w:val="Normal (Web)"/>
    <w:basedOn w:val="Normal"/>
    <w:uiPriority w:val="99"/>
    <w:semiHidden/>
    <w:unhideWhenUsed/>
    <w:rsid w:val="00DD0D76"/>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DD0D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0D76"/>
    <w:rPr>
      <w:rFonts w:ascii="Lucida Grande" w:hAnsi="Lucida Grande" w:cs="Lucida Grande"/>
      <w:sz w:val="18"/>
      <w:szCs w:val="18"/>
    </w:rPr>
  </w:style>
  <w:style w:type="paragraph" w:styleId="Pieddepage">
    <w:name w:val="footer"/>
    <w:basedOn w:val="Normal"/>
    <w:link w:val="PieddepageCar"/>
    <w:uiPriority w:val="99"/>
    <w:unhideWhenUsed/>
    <w:rsid w:val="008E1FFA"/>
    <w:pPr>
      <w:tabs>
        <w:tab w:val="center" w:pos="4536"/>
        <w:tab w:val="right" w:pos="9072"/>
      </w:tabs>
    </w:pPr>
  </w:style>
  <w:style w:type="character" w:customStyle="1" w:styleId="PieddepageCar">
    <w:name w:val="Pied de page Car"/>
    <w:basedOn w:val="Policepardfaut"/>
    <w:link w:val="Pieddepage"/>
    <w:uiPriority w:val="99"/>
    <w:rsid w:val="008E1FFA"/>
  </w:style>
  <w:style w:type="character" w:styleId="Numrodepage">
    <w:name w:val="page number"/>
    <w:basedOn w:val="Policepardfaut"/>
    <w:uiPriority w:val="99"/>
    <w:semiHidden/>
    <w:unhideWhenUsed/>
    <w:rsid w:val="008E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AC52-A8CD-F64B-8215-DA86817C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1550</Words>
  <Characters>8525</Characters>
  <Application>Microsoft Macintosh Word</Application>
  <DocSecurity>0</DocSecurity>
  <Lines>71</Lines>
  <Paragraphs>20</Paragraphs>
  <ScaleCrop>false</ScaleCrop>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Guiot</dc:creator>
  <cp:keywords/>
  <dc:description/>
  <cp:lastModifiedBy>Marion Guiot</cp:lastModifiedBy>
  <cp:revision>27</cp:revision>
  <dcterms:created xsi:type="dcterms:W3CDTF">2013-01-23T17:02:00Z</dcterms:created>
  <dcterms:modified xsi:type="dcterms:W3CDTF">2013-01-25T17:42:00Z</dcterms:modified>
</cp:coreProperties>
</file>