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4" w:rsidRPr="004E57AC" w:rsidRDefault="000A28CC">
      <w:pPr>
        <w:rPr>
          <w:color w:val="FF0000"/>
          <w:sz w:val="32"/>
          <w:szCs w:val="32"/>
          <w:u w:val="single"/>
        </w:rPr>
      </w:pPr>
      <w:r>
        <w:t xml:space="preserve">COURS 7 PSYCHO : </w:t>
      </w:r>
      <w:r>
        <w:tab/>
      </w:r>
      <w:r w:rsidR="004E57AC">
        <w:tab/>
      </w:r>
      <w:r w:rsidR="004E57AC">
        <w:tab/>
      </w:r>
      <w:r w:rsidRPr="004E57AC">
        <w:rPr>
          <w:color w:val="FF0000"/>
          <w:sz w:val="32"/>
          <w:szCs w:val="32"/>
          <w:u w:val="single"/>
        </w:rPr>
        <w:t>SEMIO SUICIDAIRE</w:t>
      </w:r>
    </w:p>
    <w:p w:rsidR="00E5380F" w:rsidRDefault="00E5380F"/>
    <w:p w:rsidR="00E5380F" w:rsidRPr="004E57AC" w:rsidRDefault="00E5380F" w:rsidP="00E5380F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4E57AC">
        <w:rPr>
          <w:color w:val="FF0000"/>
          <w:u w:val="single"/>
        </w:rPr>
        <w:t>Conduites suicidaires : définitions et limites</w:t>
      </w:r>
    </w:p>
    <w:p w:rsidR="00E5380F" w:rsidRPr="004E57AC" w:rsidRDefault="00E5380F" w:rsidP="00E5380F">
      <w:pPr>
        <w:rPr>
          <w:sz w:val="12"/>
          <w:szCs w:val="12"/>
        </w:rPr>
      </w:pPr>
    </w:p>
    <w:p w:rsidR="00E5380F" w:rsidRDefault="00E5380F" w:rsidP="00E5380F">
      <w:r w:rsidRPr="004E57AC">
        <w:rPr>
          <w:u w:val="single"/>
        </w:rPr>
        <w:t>Suicide</w:t>
      </w:r>
      <w:r w:rsidRPr="004E57AC">
        <w:rPr>
          <w:b/>
        </w:rPr>
        <w:t xml:space="preserve"> = acte de se tuer</w:t>
      </w:r>
      <w:r>
        <w:t xml:space="preserve">. // </w:t>
      </w:r>
      <w:r w:rsidRPr="004E57AC">
        <w:rPr>
          <w:u w:val="single"/>
        </w:rPr>
        <w:t>ID de suicide</w:t>
      </w:r>
      <w:r>
        <w:t xml:space="preserve"> = </w:t>
      </w:r>
      <w:proofErr w:type="spellStart"/>
      <w:r w:rsidRPr="004E57AC">
        <w:rPr>
          <w:b/>
        </w:rPr>
        <w:t>élaborat</w:t>
      </w:r>
      <w:proofErr w:type="spellEnd"/>
      <w:r w:rsidRPr="004E57AC">
        <w:rPr>
          <w:b/>
        </w:rPr>
        <w:t xml:space="preserve">° mentales </w:t>
      </w:r>
      <w:proofErr w:type="spellStart"/>
      <w:r w:rsidRPr="004E57AC">
        <w:rPr>
          <w:b/>
        </w:rPr>
        <w:t>cste</w:t>
      </w:r>
      <w:proofErr w:type="spellEnd"/>
      <w:r w:rsidRPr="004E57AC">
        <w:rPr>
          <w:b/>
        </w:rPr>
        <w:t xml:space="preserve"> d’un désir de mort</w:t>
      </w:r>
      <w:r>
        <w:t>.</w:t>
      </w:r>
    </w:p>
    <w:p w:rsidR="00E5380F" w:rsidRDefault="00E5380F" w:rsidP="00E5380F">
      <w:r w:rsidRPr="004E57AC">
        <w:rPr>
          <w:u w:val="single"/>
        </w:rPr>
        <w:t>Equivalents suicidaires</w:t>
      </w:r>
      <w:r>
        <w:t xml:space="preserve"> = </w:t>
      </w:r>
      <w:r w:rsidRPr="004E57AC">
        <w:rPr>
          <w:b/>
        </w:rPr>
        <w:t xml:space="preserve">conduite à risque </w:t>
      </w:r>
      <w:proofErr w:type="spellStart"/>
      <w:r w:rsidRPr="004E57AC">
        <w:rPr>
          <w:b/>
        </w:rPr>
        <w:t>ac</w:t>
      </w:r>
      <w:proofErr w:type="spellEnd"/>
      <w:r w:rsidRPr="004E57AC">
        <w:rPr>
          <w:b/>
        </w:rPr>
        <w:t xml:space="preserve"> un désir </w:t>
      </w:r>
      <w:proofErr w:type="spellStart"/>
      <w:r w:rsidRPr="004E57AC">
        <w:rPr>
          <w:b/>
        </w:rPr>
        <w:t>incst</w:t>
      </w:r>
      <w:proofErr w:type="spellEnd"/>
      <w:r w:rsidRPr="004E57AC">
        <w:rPr>
          <w:b/>
        </w:rPr>
        <w:t xml:space="preserve"> de jeu avec</w:t>
      </w:r>
      <w:r>
        <w:t xml:space="preserve"> </w:t>
      </w:r>
      <w:r w:rsidRPr="004E57AC">
        <w:rPr>
          <w:b/>
        </w:rPr>
        <w:t>la mort.</w:t>
      </w:r>
    </w:p>
    <w:p w:rsidR="00B030E2" w:rsidRPr="004E57AC" w:rsidRDefault="00B030E2" w:rsidP="00E5380F">
      <w:pPr>
        <w:rPr>
          <w:sz w:val="6"/>
          <w:szCs w:val="6"/>
        </w:rPr>
      </w:pPr>
    </w:p>
    <w:p w:rsidR="00B030E2" w:rsidRDefault="00B030E2" w:rsidP="00E5380F">
      <w:r w:rsidRPr="004E57AC">
        <w:rPr>
          <w:u w:val="single"/>
        </w:rPr>
        <w:t>Suicidé</w:t>
      </w:r>
      <w:r>
        <w:t xml:space="preserve"> : sujet </w:t>
      </w:r>
      <w:proofErr w:type="spellStart"/>
      <w:r>
        <w:t>dt</w:t>
      </w:r>
      <w:proofErr w:type="spellEnd"/>
      <w:r>
        <w:t xml:space="preserve"> le geste a été </w:t>
      </w:r>
      <w:r w:rsidRPr="004E57AC">
        <w:rPr>
          <w:b/>
        </w:rPr>
        <w:t>mortel</w:t>
      </w:r>
      <w:r>
        <w:t xml:space="preserve">. // </w:t>
      </w:r>
      <w:r w:rsidRPr="004E57AC">
        <w:rPr>
          <w:u w:val="single"/>
        </w:rPr>
        <w:t>Suicidant</w:t>
      </w:r>
      <w:r>
        <w:t xml:space="preserve"> = sujet qui a </w:t>
      </w:r>
      <w:r w:rsidRPr="004E57AC">
        <w:rPr>
          <w:b/>
        </w:rPr>
        <w:t>survécu</w:t>
      </w:r>
      <w:r>
        <w:t xml:space="preserve"> à son geste. </w:t>
      </w:r>
    </w:p>
    <w:p w:rsidR="00B030E2" w:rsidRDefault="00B030E2" w:rsidP="00E5380F">
      <w:r w:rsidRPr="004E57AC">
        <w:rPr>
          <w:u w:val="single"/>
        </w:rPr>
        <w:t>Suicidaire</w:t>
      </w:r>
      <w:r>
        <w:t> : exprime l’existence d’un</w:t>
      </w:r>
      <w:r w:rsidRPr="004E57AC">
        <w:rPr>
          <w:b/>
        </w:rPr>
        <w:t xml:space="preserve"> risque de passage à l’acte</w:t>
      </w:r>
      <w:r>
        <w:t xml:space="preserve"> suicidaire.</w:t>
      </w:r>
    </w:p>
    <w:p w:rsidR="00B030E2" w:rsidRPr="004E57AC" w:rsidRDefault="00B030E2" w:rsidP="00E5380F">
      <w:pPr>
        <w:rPr>
          <w:sz w:val="6"/>
          <w:szCs w:val="6"/>
        </w:rPr>
      </w:pPr>
    </w:p>
    <w:p w:rsidR="00B030E2" w:rsidRDefault="00B030E2" w:rsidP="00E5380F">
      <w:r>
        <w:t>Le suicide et les gestes suicidaires st mentionnés comme symptômes parmi les critères diagnostiques d’autres maladies.</w:t>
      </w:r>
    </w:p>
    <w:p w:rsidR="00B030E2" w:rsidRPr="004E57AC" w:rsidRDefault="00B030E2" w:rsidP="00E5380F">
      <w:pPr>
        <w:rPr>
          <w:sz w:val="6"/>
          <w:szCs w:val="6"/>
        </w:rPr>
      </w:pPr>
    </w:p>
    <w:p w:rsidR="00B030E2" w:rsidRDefault="00B030E2" w:rsidP="00E5380F">
      <w:r>
        <w:t xml:space="preserve">Il y a 160 000 TS/ an, </w:t>
      </w:r>
      <w:proofErr w:type="spellStart"/>
      <w:r>
        <w:t>dt</w:t>
      </w:r>
      <w:proofErr w:type="spellEnd"/>
      <w:r>
        <w:t xml:space="preserve"> </w:t>
      </w:r>
      <w:r w:rsidRPr="00C7055E">
        <w:rPr>
          <w:i/>
        </w:rPr>
        <w:t>90% par intoxication médicamenteuse</w:t>
      </w:r>
      <w:r>
        <w:t>. Touche 2X plus les fem</w:t>
      </w:r>
      <w:r w:rsidR="00C7055E">
        <w:t>m</w:t>
      </w:r>
      <w:r>
        <w:t xml:space="preserve">es et la </w:t>
      </w:r>
      <w:proofErr w:type="spellStart"/>
      <w:r>
        <w:t>fq</w:t>
      </w:r>
      <w:proofErr w:type="spellEnd"/>
      <w:r>
        <w:t xml:space="preserve"> Δ- après 35 ans.</w:t>
      </w:r>
    </w:p>
    <w:p w:rsidR="00B030E2" w:rsidRDefault="00B030E2" w:rsidP="00E5380F">
      <w:r>
        <w:t xml:space="preserve">12000 décès par suicide/an,  </w:t>
      </w:r>
      <w:proofErr w:type="spellStart"/>
      <w:r>
        <w:t>dt</w:t>
      </w:r>
      <w:proofErr w:type="spellEnd"/>
      <w:r>
        <w:t xml:space="preserve"> 37% par pendaison. 3X + </w:t>
      </w:r>
      <w:proofErr w:type="spellStart"/>
      <w:r>
        <w:t>fq</w:t>
      </w:r>
      <w:proofErr w:type="spellEnd"/>
      <w:r>
        <w:t xml:space="preserve"> chez les hommes. 1</w:t>
      </w:r>
      <w:r w:rsidRPr="00B030E2">
        <w:rPr>
          <w:vertAlign w:val="superscript"/>
        </w:rPr>
        <w:t>ère</w:t>
      </w:r>
      <w:r>
        <w:t xml:space="preserve"> cause de mortalité chez les 15-35ans.</w:t>
      </w:r>
    </w:p>
    <w:p w:rsidR="00B030E2" w:rsidRPr="004E57AC" w:rsidRDefault="00B030E2" w:rsidP="00E5380F">
      <w:pPr>
        <w:rPr>
          <w:sz w:val="12"/>
          <w:szCs w:val="12"/>
        </w:rPr>
      </w:pPr>
    </w:p>
    <w:p w:rsidR="00B030E2" w:rsidRPr="00C7055E" w:rsidRDefault="00B030E2" w:rsidP="00B030E2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C7055E">
        <w:rPr>
          <w:color w:val="FF0000"/>
          <w:u w:val="single"/>
        </w:rPr>
        <w:t>Conduites suicidaires : variabilité et approche clinique</w:t>
      </w:r>
    </w:p>
    <w:p w:rsidR="00B030E2" w:rsidRPr="004E57AC" w:rsidRDefault="00C7055E" w:rsidP="00B030E2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B030E2" w:rsidRPr="00B030E2" w:rsidRDefault="00B030E2" w:rsidP="00B030E2">
      <w:pPr>
        <w:pStyle w:val="Paragraphedeliste"/>
        <w:numPr>
          <w:ilvl w:val="0"/>
          <w:numId w:val="2"/>
        </w:numPr>
      </w:pPr>
      <m:oMath>
        <m:r>
          <w:rPr>
            <w:rFonts w:ascii="Cambria Math" w:hAnsi="Cambria Math"/>
            <w:u w:val="single"/>
          </w:rPr>
          <m:t>≠</m:t>
        </m:r>
      </m:oMath>
      <w:r w:rsidRPr="00C7055E">
        <w:rPr>
          <w:rFonts w:eastAsiaTheme="minorEastAsia"/>
          <w:u w:val="single"/>
        </w:rPr>
        <w:t xml:space="preserve"> procédés</w:t>
      </w:r>
      <w:r>
        <w:rPr>
          <w:rFonts w:eastAsiaTheme="minorEastAsia"/>
        </w:rPr>
        <w:t xml:space="preserve"> : on dénombre </w:t>
      </w:r>
      <w:r w:rsidRPr="00C7055E">
        <w:rPr>
          <w:rFonts w:eastAsiaTheme="minorEastAsia"/>
          <w:b/>
        </w:rPr>
        <w:t>24 types de lésions auto-infligées</w:t>
      </w:r>
    </w:p>
    <w:p w:rsidR="00AE375E" w:rsidRPr="00AE375E" w:rsidRDefault="00AE375E" w:rsidP="00AE375E">
      <w:pPr>
        <w:pStyle w:val="Paragraphedeliste"/>
        <w:numPr>
          <w:ilvl w:val="0"/>
          <w:numId w:val="2"/>
        </w:numPr>
      </w:pPr>
      <m:oMath>
        <m:r>
          <w:rPr>
            <w:rFonts w:ascii="Cambria Math" w:hAnsi="Cambria Math"/>
            <w:u w:val="single"/>
          </w:rPr>
          <m:t>≠</m:t>
        </m:r>
      </m:oMath>
      <w:r w:rsidRPr="00C7055E">
        <w:rPr>
          <w:rFonts w:eastAsiaTheme="minorEastAsia"/>
          <w:u w:val="single"/>
        </w:rPr>
        <w:t xml:space="preserve"> formes cliniques </w:t>
      </w:r>
      <w:r>
        <w:rPr>
          <w:rFonts w:eastAsiaTheme="minorEastAsia"/>
        </w:rPr>
        <w:t xml:space="preserve">: suicide </w:t>
      </w:r>
      <w:r w:rsidRPr="00C7055E">
        <w:rPr>
          <w:rFonts w:eastAsiaTheme="minorEastAsia"/>
          <w:b/>
        </w:rPr>
        <w:t>collectif</w:t>
      </w:r>
      <w:r>
        <w:rPr>
          <w:rFonts w:eastAsiaTheme="minorEastAsia"/>
        </w:rPr>
        <w:t xml:space="preserve">, </w:t>
      </w:r>
      <w:r w:rsidRPr="00C7055E">
        <w:rPr>
          <w:rFonts w:eastAsiaTheme="minorEastAsia"/>
          <w:b/>
        </w:rPr>
        <w:t xml:space="preserve">consenti, </w:t>
      </w:r>
      <w:proofErr w:type="spellStart"/>
      <w:r w:rsidRPr="00C7055E">
        <w:rPr>
          <w:rFonts w:eastAsiaTheme="minorEastAsia"/>
          <w:b/>
        </w:rPr>
        <w:t>nn</w:t>
      </w:r>
      <w:proofErr w:type="spellEnd"/>
      <w:r w:rsidRPr="00C7055E">
        <w:rPr>
          <w:rFonts w:eastAsiaTheme="minorEastAsia"/>
          <w:b/>
        </w:rPr>
        <w:t xml:space="preserve"> consenti</w:t>
      </w:r>
      <w:r>
        <w:rPr>
          <w:rFonts w:eastAsiaTheme="minorEastAsia"/>
        </w:rPr>
        <w:t xml:space="preserve"> par le partenaire (suicide altruiste </w:t>
      </w:r>
      <w:proofErr w:type="spellStart"/>
      <w:r>
        <w:rPr>
          <w:rFonts w:eastAsiaTheme="minorEastAsia"/>
        </w:rPr>
        <w:t>ds</w:t>
      </w:r>
      <w:proofErr w:type="spellEnd"/>
      <w:r>
        <w:rPr>
          <w:rFonts w:eastAsiaTheme="minorEastAsia"/>
        </w:rPr>
        <w:t xml:space="preserve"> la mélancolie délirante ou infanticide </w:t>
      </w:r>
      <w:proofErr w:type="spellStart"/>
      <w:r>
        <w:rPr>
          <w:rFonts w:eastAsiaTheme="minorEastAsia"/>
        </w:rPr>
        <w:t>ds</w:t>
      </w:r>
      <w:proofErr w:type="spellEnd"/>
      <w:r>
        <w:rPr>
          <w:rFonts w:eastAsiaTheme="minorEastAsia"/>
        </w:rPr>
        <w:t xml:space="preserve"> la psychose puerpérale), travesti en accident/ meurtre/… ou simulé par une mise en scène.</w:t>
      </w:r>
    </w:p>
    <w:p w:rsidR="00AE375E" w:rsidRDefault="00AE375E" w:rsidP="00AE375E">
      <w:pPr>
        <w:pStyle w:val="Paragraphedeliste"/>
        <w:numPr>
          <w:ilvl w:val="0"/>
          <w:numId w:val="2"/>
        </w:numPr>
      </w:pPr>
      <w:r w:rsidRPr="00C7055E">
        <w:rPr>
          <w:u w:val="single"/>
        </w:rPr>
        <w:t>Equivalents suicidaires</w:t>
      </w:r>
      <w:r>
        <w:t> : automutilations, certains refus alimentaires/ thérapeutiques, conduites toxicomaniaques ou alcooliques, prises de risques graves.</w:t>
      </w:r>
    </w:p>
    <w:p w:rsidR="00AE375E" w:rsidRPr="00AE375E" w:rsidRDefault="00AE375E" w:rsidP="00AE375E">
      <w:pPr>
        <w:pStyle w:val="Paragraphedeliste"/>
        <w:numPr>
          <w:ilvl w:val="0"/>
          <w:numId w:val="2"/>
        </w:numPr>
      </w:pPr>
      <w:r w:rsidRPr="00C7055E">
        <w:rPr>
          <w:u w:val="single"/>
        </w:rPr>
        <w:t>Approche clinique</w:t>
      </w:r>
      <w:r>
        <w:t xml:space="preserve"> : repérer les </w:t>
      </w:r>
      <w:r w:rsidRPr="00C7055E">
        <w:rPr>
          <w:b/>
        </w:rPr>
        <w:t>situations d’urgence psy</w:t>
      </w:r>
      <w:r>
        <w:t xml:space="preserve">. Il existe </w:t>
      </w:r>
      <m:oMath>
        <m:r>
          <w:rPr>
            <w:rFonts w:ascii="Cambria Math" w:hAnsi="Cambria Math"/>
          </w:rPr>
          <m:t>≠</m:t>
        </m:r>
      </m:oMath>
      <w:r>
        <w:rPr>
          <w:rFonts w:eastAsiaTheme="minorEastAsia"/>
        </w:rPr>
        <w:t xml:space="preserve"> étapes qui st à repérer et à chaque fois il faut évaluer le risque suicidaire.</w:t>
      </w:r>
    </w:p>
    <w:p w:rsidR="00AE375E" w:rsidRDefault="00AE375E" w:rsidP="00AE375E">
      <w:pPr>
        <w:pStyle w:val="Paragraphedeliste"/>
        <w:numPr>
          <w:ilvl w:val="0"/>
          <w:numId w:val="3"/>
        </w:numPr>
      </w:pPr>
      <w:r w:rsidRPr="00C7055E">
        <w:rPr>
          <w:b/>
        </w:rPr>
        <w:t>Menace suicidaire</w:t>
      </w:r>
      <w:r>
        <w:t xml:space="preserve"> : </w:t>
      </w:r>
      <w:proofErr w:type="spellStart"/>
      <w:r w:rsidRPr="00C7055E">
        <w:rPr>
          <w:i/>
        </w:rPr>
        <w:t>dimens</w:t>
      </w:r>
      <w:proofErr w:type="spellEnd"/>
      <w:r w:rsidRPr="00C7055E">
        <w:rPr>
          <w:i/>
        </w:rPr>
        <w:t>° auto et hétéro agressive</w:t>
      </w:r>
      <w:r>
        <w:t xml:space="preserve"> = urgence psy</w:t>
      </w:r>
    </w:p>
    <w:p w:rsidR="00AE375E" w:rsidRDefault="00AE375E" w:rsidP="00AE375E">
      <w:pPr>
        <w:pStyle w:val="Paragraphedeliste"/>
        <w:numPr>
          <w:ilvl w:val="0"/>
          <w:numId w:val="3"/>
        </w:numPr>
      </w:pPr>
      <w:r w:rsidRPr="00C7055E">
        <w:rPr>
          <w:b/>
        </w:rPr>
        <w:t>Equivalent suicidaire</w:t>
      </w:r>
      <w:r>
        <w:t xml:space="preserve"> = </w:t>
      </w:r>
      <w:r w:rsidRPr="00C7055E">
        <w:rPr>
          <w:i/>
        </w:rPr>
        <w:t xml:space="preserve">accident ou geste auto-agressif </w:t>
      </w:r>
      <w:proofErr w:type="spellStart"/>
      <w:r w:rsidRPr="00C7055E">
        <w:rPr>
          <w:i/>
        </w:rPr>
        <w:t>dt</w:t>
      </w:r>
      <w:proofErr w:type="spellEnd"/>
      <w:r w:rsidRPr="00C7055E">
        <w:rPr>
          <w:i/>
        </w:rPr>
        <w:t xml:space="preserve"> le patient nie la nature suicidaire</w:t>
      </w:r>
    </w:p>
    <w:p w:rsidR="00AE375E" w:rsidRDefault="00AE375E" w:rsidP="00AE375E">
      <w:pPr>
        <w:pStyle w:val="Paragraphedeliste"/>
        <w:numPr>
          <w:ilvl w:val="0"/>
          <w:numId w:val="3"/>
        </w:numPr>
      </w:pPr>
      <w:r w:rsidRPr="00C7055E">
        <w:rPr>
          <w:b/>
        </w:rPr>
        <w:t>Idée suicidaire</w:t>
      </w:r>
      <w:r>
        <w:t xml:space="preserve"> où on distingue la </w:t>
      </w:r>
      <w:r w:rsidRPr="00C7055E">
        <w:rPr>
          <w:i/>
        </w:rPr>
        <w:t>vague ID de la prévision au moindre détail</w:t>
      </w:r>
      <w:r>
        <w:t>.</w:t>
      </w:r>
    </w:p>
    <w:p w:rsidR="00AE375E" w:rsidRPr="00C7055E" w:rsidRDefault="00AE375E" w:rsidP="00AE375E">
      <w:pPr>
        <w:pStyle w:val="Paragraphedeliste"/>
        <w:numPr>
          <w:ilvl w:val="0"/>
          <w:numId w:val="3"/>
        </w:numPr>
        <w:rPr>
          <w:b/>
        </w:rPr>
      </w:pPr>
      <w:r w:rsidRPr="00C7055E">
        <w:rPr>
          <w:b/>
        </w:rPr>
        <w:t>Refus de s</w:t>
      </w:r>
      <w:r w:rsidR="00956823" w:rsidRPr="00C7055E">
        <w:rPr>
          <w:b/>
        </w:rPr>
        <w:t>oins</w:t>
      </w:r>
    </w:p>
    <w:p w:rsidR="00956823" w:rsidRPr="00C7055E" w:rsidRDefault="00956823" w:rsidP="00956823">
      <w:pPr>
        <w:rPr>
          <w:sz w:val="12"/>
          <w:szCs w:val="12"/>
        </w:rPr>
      </w:pPr>
    </w:p>
    <w:p w:rsidR="00956823" w:rsidRPr="00C7055E" w:rsidRDefault="00956823" w:rsidP="00956823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C7055E">
        <w:rPr>
          <w:color w:val="FF0000"/>
          <w:u w:val="single"/>
        </w:rPr>
        <w:t>La crise suicidaire</w:t>
      </w:r>
    </w:p>
    <w:p w:rsidR="00956823" w:rsidRPr="00C7055E" w:rsidRDefault="00956823" w:rsidP="00956823">
      <w:pPr>
        <w:rPr>
          <w:sz w:val="12"/>
          <w:szCs w:val="12"/>
        </w:rPr>
      </w:pPr>
    </w:p>
    <w:p w:rsidR="00956823" w:rsidRPr="00C7055E" w:rsidRDefault="00956823" w:rsidP="00956823">
      <w:pPr>
        <w:rPr>
          <w:b/>
        </w:rPr>
      </w:pPr>
      <w:r>
        <w:t xml:space="preserve">= </w:t>
      </w:r>
      <w:r w:rsidRPr="00C7055E">
        <w:rPr>
          <w:b/>
        </w:rPr>
        <w:t xml:space="preserve">crise psychique </w:t>
      </w:r>
      <w:proofErr w:type="spellStart"/>
      <w:r w:rsidRPr="00C7055E">
        <w:rPr>
          <w:b/>
        </w:rPr>
        <w:t>dt</w:t>
      </w:r>
      <w:proofErr w:type="spellEnd"/>
      <w:r w:rsidRPr="00C7055E">
        <w:rPr>
          <w:b/>
        </w:rPr>
        <w:t xml:space="preserve"> le risque majeur est le suicide</w:t>
      </w:r>
      <w:r>
        <w:t xml:space="preserve">. Se produit à un moment de </w:t>
      </w:r>
      <w:r w:rsidRPr="00C7055E">
        <w:rPr>
          <w:b/>
        </w:rPr>
        <w:t>rupture</w:t>
      </w:r>
      <w:r>
        <w:t xml:space="preserve"> </w:t>
      </w:r>
      <w:proofErr w:type="spellStart"/>
      <w:r>
        <w:t>ds</w:t>
      </w:r>
      <w:proofErr w:type="spellEnd"/>
      <w:r>
        <w:t xml:space="preserve"> la vie du sujet. La personne élabore des idées suicidaires qui deviennent de + en + envahissantes et le suicide devient alors la </w:t>
      </w:r>
      <w:r w:rsidRPr="00C7055E">
        <w:rPr>
          <w:b/>
        </w:rPr>
        <w:t xml:space="preserve">solution </w:t>
      </w:r>
      <w:proofErr w:type="spellStart"/>
      <w:r w:rsidRPr="00C7055E">
        <w:rPr>
          <w:b/>
        </w:rPr>
        <w:t>pr</w:t>
      </w:r>
      <w:proofErr w:type="spellEnd"/>
      <w:r w:rsidRPr="00C7055E">
        <w:rPr>
          <w:b/>
        </w:rPr>
        <w:t xml:space="preserve"> mettre fin à la souffrance actuelle.</w:t>
      </w:r>
    </w:p>
    <w:p w:rsidR="00956823" w:rsidRPr="00C7055E" w:rsidRDefault="00956823" w:rsidP="00956823">
      <w:pPr>
        <w:rPr>
          <w:sz w:val="6"/>
          <w:szCs w:val="6"/>
        </w:rPr>
      </w:pPr>
    </w:p>
    <w:p w:rsidR="00956823" w:rsidRDefault="00956823" w:rsidP="00956823">
      <w:r>
        <w:t>3 étapes</w:t>
      </w:r>
    </w:p>
    <w:p w:rsidR="00956823" w:rsidRDefault="00956823" w:rsidP="00956823">
      <w:pPr>
        <w:pStyle w:val="Paragraphedeliste"/>
        <w:numPr>
          <w:ilvl w:val="0"/>
          <w:numId w:val="5"/>
        </w:numPr>
      </w:pPr>
      <w:r w:rsidRPr="00C7055E">
        <w:rPr>
          <w:u w:val="single"/>
        </w:rPr>
        <w:t>Phase pré suicidaire</w:t>
      </w:r>
      <w:r>
        <w:t xml:space="preserve"> : </w:t>
      </w:r>
      <w:r w:rsidRPr="00C7055E">
        <w:rPr>
          <w:i/>
        </w:rPr>
        <w:t>durée variable</w:t>
      </w:r>
      <w:r>
        <w:t xml:space="preserve"> dépendant des F psy et des capacités d’adaptation du sujet. Triade : </w:t>
      </w:r>
      <w:proofErr w:type="spellStart"/>
      <w:r w:rsidRPr="00956823">
        <w:rPr>
          <w:b/>
        </w:rPr>
        <w:t>constrict</w:t>
      </w:r>
      <w:proofErr w:type="spellEnd"/>
      <w:r w:rsidRPr="00956823">
        <w:rPr>
          <w:b/>
        </w:rPr>
        <w:t>° affective</w:t>
      </w:r>
      <w:r>
        <w:t xml:space="preserve"> (Δ- des capacités à s’adapter et à relativiser les </w:t>
      </w:r>
      <w:proofErr w:type="spellStart"/>
      <w:r>
        <w:t>pb</w:t>
      </w:r>
      <w:proofErr w:type="spellEnd"/>
      <w:r>
        <w:t xml:space="preserve">) dynamique (pensées négatives et rigidité) des </w:t>
      </w:r>
      <w:proofErr w:type="spellStart"/>
      <w:r>
        <w:t>méca</w:t>
      </w:r>
      <w:proofErr w:type="spellEnd"/>
      <w:r>
        <w:t xml:space="preserve"> de défense/ des </w:t>
      </w:r>
      <w:proofErr w:type="spellStart"/>
      <w:r>
        <w:t>relat</w:t>
      </w:r>
      <w:proofErr w:type="spellEnd"/>
      <w:r>
        <w:t>° interpersonnelles/ du sens des valeurs</w:t>
      </w:r>
      <w:r w:rsidRPr="00956823">
        <w:rPr>
          <w:b/>
        </w:rPr>
        <w:t>, inhibition</w:t>
      </w:r>
      <w:r>
        <w:rPr>
          <w:b/>
        </w:rPr>
        <w:t>, fantasmes suicidaires</w:t>
      </w:r>
      <w:r>
        <w:t xml:space="preserve"> (</w:t>
      </w:r>
      <w:proofErr w:type="spellStart"/>
      <w:r>
        <w:t>exacerbat</w:t>
      </w:r>
      <w:proofErr w:type="spellEnd"/>
      <w:r>
        <w:t>° et répétition des idées de mort)</w:t>
      </w:r>
    </w:p>
    <w:p w:rsidR="00956823" w:rsidRDefault="00956823" w:rsidP="00956823">
      <w:pPr>
        <w:pStyle w:val="Paragraphedeliste"/>
        <w:numPr>
          <w:ilvl w:val="0"/>
          <w:numId w:val="5"/>
        </w:numPr>
      </w:pPr>
      <w:r w:rsidRPr="00C7055E">
        <w:rPr>
          <w:u w:val="single"/>
        </w:rPr>
        <w:t>Phase de passage à l’acte</w:t>
      </w:r>
      <w:r>
        <w:t xml:space="preserve"> : </w:t>
      </w:r>
      <w:proofErr w:type="spellStart"/>
      <w:r>
        <w:t>svt</w:t>
      </w:r>
      <w:proofErr w:type="spellEnd"/>
      <w:r>
        <w:t xml:space="preserve"> liée à un </w:t>
      </w:r>
      <w:r w:rsidRPr="00C7055E">
        <w:rPr>
          <w:b/>
        </w:rPr>
        <w:t>élément déclencheur</w:t>
      </w:r>
    </w:p>
    <w:p w:rsidR="00956823" w:rsidRDefault="000728A0" w:rsidP="00956823">
      <w:pPr>
        <w:pStyle w:val="Paragraphedeliste"/>
        <w:numPr>
          <w:ilvl w:val="0"/>
          <w:numId w:val="5"/>
        </w:numPr>
      </w:pPr>
      <w:r w:rsidRPr="00C7055E">
        <w:rPr>
          <w:u w:val="single"/>
        </w:rPr>
        <w:t>Phase post suicidaire</w:t>
      </w:r>
      <w:r>
        <w:t xml:space="preserve"> : </w:t>
      </w:r>
      <w:proofErr w:type="spellStart"/>
      <w:r>
        <w:t>peut être</w:t>
      </w:r>
      <w:proofErr w:type="spellEnd"/>
      <w:r w:rsidRPr="00C7055E">
        <w:rPr>
          <w:b/>
        </w:rPr>
        <w:t xml:space="preserve"> résolutive et cathartique</w:t>
      </w:r>
      <w:r>
        <w:t xml:space="preserve"> ou amener à </w:t>
      </w:r>
      <w:r w:rsidRPr="00C7055E">
        <w:rPr>
          <w:b/>
        </w:rPr>
        <w:t xml:space="preserve">l’amorce d’une </w:t>
      </w:r>
      <w:proofErr w:type="spellStart"/>
      <w:r w:rsidRPr="00C7055E">
        <w:rPr>
          <w:b/>
        </w:rPr>
        <w:t>nvelle</w:t>
      </w:r>
      <w:proofErr w:type="spellEnd"/>
      <w:r w:rsidRPr="00C7055E">
        <w:rPr>
          <w:b/>
        </w:rPr>
        <w:t xml:space="preserve"> crise</w:t>
      </w:r>
      <w:r>
        <w:t>.</w:t>
      </w:r>
    </w:p>
    <w:p w:rsidR="000728A0" w:rsidRPr="00C7055E" w:rsidRDefault="000728A0" w:rsidP="000728A0">
      <w:pPr>
        <w:rPr>
          <w:sz w:val="6"/>
          <w:szCs w:val="6"/>
        </w:rPr>
      </w:pPr>
    </w:p>
    <w:p w:rsidR="000728A0" w:rsidRDefault="000728A0" w:rsidP="000728A0">
      <w:r>
        <w:t xml:space="preserve">Pr reconnaitre une crise suicidaire il faut d’abord </w:t>
      </w:r>
      <w:r w:rsidRPr="00C7055E">
        <w:rPr>
          <w:b/>
        </w:rPr>
        <w:t>reconnaître les idées suicidaires</w:t>
      </w:r>
      <w:r>
        <w:t xml:space="preserve">. Aborder le thème du suicide n’augmente pas le risque de passage à l’acte et permet plutôt de le dépister. Il faut savoir distinguer les </w:t>
      </w:r>
      <w:r w:rsidRPr="00C7055E">
        <w:rPr>
          <w:b/>
        </w:rPr>
        <w:t>caractéristiques</w:t>
      </w:r>
      <w:r>
        <w:t xml:space="preserve"> de ces idées : </w:t>
      </w:r>
      <w:r w:rsidRPr="00C7055E">
        <w:rPr>
          <w:b/>
        </w:rPr>
        <w:t>intensité</w:t>
      </w:r>
      <w:r>
        <w:t xml:space="preserve">, </w:t>
      </w:r>
      <w:proofErr w:type="spellStart"/>
      <w:r w:rsidRPr="00C7055E">
        <w:rPr>
          <w:b/>
        </w:rPr>
        <w:t>fq</w:t>
      </w:r>
      <w:proofErr w:type="spellEnd"/>
      <w:r>
        <w:t xml:space="preserve">, </w:t>
      </w:r>
      <w:r w:rsidRPr="00C7055E">
        <w:rPr>
          <w:b/>
        </w:rPr>
        <w:t>caractère obsédant</w:t>
      </w:r>
      <w:r>
        <w:t xml:space="preserve">. Il faut aussi </w:t>
      </w:r>
      <w:r w:rsidRPr="00C7055E">
        <w:rPr>
          <w:b/>
        </w:rPr>
        <w:t xml:space="preserve">dépister les TS </w:t>
      </w:r>
      <w:proofErr w:type="spellStart"/>
      <w:r w:rsidRPr="00C7055E">
        <w:rPr>
          <w:b/>
        </w:rPr>
        <w:t>nn</w:t>
      </w:r>
      <w:proofErr w:type="spellEnd"/>
      <w:r w:rsidRPr="00C7055E">
        <w:rPr>
          <w:b/>
        </w:rPr>
        <w:t xml:space="preserve"> accomplies ou avortées</w:t>
      </w:r>
      <w:r>
        <w:t>. Les idées suicidaires sont parfois dissimulées =&gt; signes évocateurs tels le regroupement de signes de rupture, signes de changement, changements d’attitude</w:t>
      </w:r>
    </w:p>
    <w:p w:rsidR="000728A0" w:rsidRPr="00C7055E" w:rsidRDefault="000728A0" w:rsidP="000728A0">
      <w:pPr>
        <w:rPr>
          <w:sz w:val="6"/>
          <w:szCs w:val="6"/>
        </w:rPr>
      </w:pPr>
    </w:p>
    <w:p w:rsidR="000728A0" w:rsidRDefault="000728A0" w:rsidP="000728A0">
      <w:r w:rsidRPr="00C7055E">
        <w:rPr>
          <w:b/>
        </w:rPr>
        <w:t>Repérer les signes d’alerte</w:t>
      </w:r>
      <w:r>
        <w:t xml:space="preserve"> d’un processus suicidaire : il faut être attentif aux comportements de départ.</w:t>
      </w:r>
    </w:p>
    <w:p w:rsidR="00432815" w:rsidRDefault="00432815" w:rsidP="000728A0"/>
    <w:p w:rsidR="00432815" w:rsidRDefault="00432815" w:rsidP="000728A0">
      <w:r>
        <w:lastRenderedPageBreak/>
        <w:t xml:space="preserve">Enfin, </w:t>
      </w:r>
      <w:r w:rsidRPr="00C7055E">
        <w:rPr>
          <w:b/>
        </w:rPr>
        <w:t>l’intentionnalité suicidaire</w:t>
      </w:r>
      <w:r>
        <w:t xml:space="preserve"> est un déterminant clinique essentiel. Correspond au degré de détermination et d’envie de mourir au moment de la TS. FDR de récidive.</w:t>
      </w:r>
    </w:p>
    <w:p w:rsidR="00432815" w:rsidRDefault="00432815" w:rsidP="00432815">
      <w:pPr>
        <w:pStyle w:val="Paragraphedeliste"/>
        <w:numPr>
          <w:ilvl w:val="0"/>
          <w:numId w:val="3"/>
        </w:numPr>
      </w:pPr>
      <w:r>
        <w:t>Echelle d’intentionnalité suicidaire :</w:t>
      </w:r>
    </w:p>
    <w:p w:rsidR="000C4EEE" w:rsidRPr="00C7055E" w:rsidRDefault="000C4EEE" w:rsidP="000C4EEE">
      <w:pPr>
        <w:pStyle w:val="Paragraphedeliste"/>
        <w:rPr>
          <w:sz w:val="6"/>
          <w:szCs w:val="6"/>
        </w:rPr>
      </w:pPr>
    </w:p>
    <w:p w:rsidR="00432815" w:rsidRPr="00C7055E" w:rsidRDefault="00432815" w:rsidP="00432815">
      <w:pPr>
        <w:pStyle w:val="Paragraphedeliste"/>
        <w:rPr>
          <w:u w:val="single"/>
        </w:rPr>
      </w:pPr>
      <w:r w:rsidRPr="00C7055E">
        <w:rPr>
          <w:u w:val="single"/>
        </w:rPr>
        <w:t>Circonstances objectives de la TS</w:t>
      </w:r>
    </w:p>
    <w:p w:rsidR="000C4EEE" w:rsidRPr="00C7055E" w:rsidRDefault="000C4EEE" w:rsidP="00432815">
      <w:pPr>
        <w:pStyle w:val="Paragraphedeliste"/>
        <w:rPr>
          <w:sz w:val="2"/>
          <w:szCs w:val="2"/>
        </w:rPr>
      </w:pPr>
    </w:p>
    <w:p w:rsidR="00432815" w:rsidRDefault="00432815" w:rsidP="00432815">
      <w:pPr>
        <w:pStyle w:val="Paragraphedeliste"/>
        <w:numPr>
          <w:ilvl w:val="0"/>
          <w:numId w:val="6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A383" wp14:editId="45877EE1">
                <wp:simplePos x="0" y="0"/>
                <wp:positionH relativeFrom="column">
                  <wp:posOffset>3267075</wp:posOffset>
                </wp:positionH>
                <wp:positionV relativeFrom="paragraph">
                  <wp:posOffset>25400</wp:posOffset>
                </wp:positionV>
                <wp:extent cx="2714625" cy="8953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15" w:rsidRDefault="00432815" w:rsidP="0043281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Préparat</w:t>
                            </w:r>
                            <w:proofErr w:type="spellEnd"/>
                            <w:r>
                              <w:t>° TS</w:t>
                            </w:r>
                          </w:p>
                          <w:p w:rsidR="00432815" w:rsidRDefault="00432815" w:rsidP="0043281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Intent</w:t>
                            </w:r>
                            <w:proofErr w:type="spellEnd"/>
                            <w:r>
                              <w:t>° écrite TS</w:t>
                            </w:r>
                          </w:p>
                          <w:p w:rsidR="00432815" w:rsidRDefault="00432815" w:rsidP="0043281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Com verbale de l’</w:t>
                            </w:r>
                            <w:proofErr w:type="spellStart"/>
                            <w:r>
                              <w:t>intent</w:t>
                            </w:r>
                            <w:proofErr w:type="spellEnd"/>
                            <w:r>
                              <w:t>° suicidaire</w:t>
                            </w:r>
                          </w:p>
                          <w:p w:rsidR="00432815" w:rsidRDefault="00432815" w:rsidP="0043281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But de la tentative</w:t>
                            </w:r>
                          </w:p>
                          <w:p w:rsidR="00432815" w:rsidRDefault="00432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57.25pt;margin-top:2pt;width:213.75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" fillcolor="white [3201]" strokecolor="white [3212]" strokeweight=".5pt">
                <v:textbox>
                  <w:txbxContent>
                    <w:p w:rsidR="00432815" w:rsidRDefault="00432815" w:rsidP="0043281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Préparat</w:t>
                      </w:r>
                      <w:proofErr w:type="spellEnd"/>
                      <w:r>
                        <w:t>° TS</w:t>
                      </w:r>
                    </w:p>
                    <w:p w:rsidR="00432815" w:rsidRDefault="00432815" w:rsidP="0043281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Intent</w:t>
                      </w:r>
                      <w:proofErr w:type="spellEnd"/>
                      <w:r>
                        <w:t>° écrite TS</w:t>
                      </w:r>
                    </w:p>
                    <w:p w:rsidR="00432815" w:rsidRDefault="00432815" w:rsidP="0043281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Com verbale de l’</w:t>
                      </w:r>
                      <w:proofErr w:type="spellStart"/>
                      <w:r>
                        <w:t>intent</w:t>
                      </w:r>
                      <w:proofErr w:type="spellEnd"/>
                      <w:r>
                        <w:t>° suicidaire</w:t>
                      </w:r>
                    </w:p>
                    <w:p w:rsidR="00432815" w:rsidRDefault="00432815" w:rsidP="0043281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But de la tentative</w:t>
                      </w:r>
                    </w:p>
                    <w:p w:rsidR="00432815" w:rsidRDefault="00432815"/>
                  </w:txbxContent>
                </v:textbox>
              </v:shape>
            </w:pict>
          </mc:Fallback>
        </mc:AlternateContent>
      </w:r>
      <w:r>
        <w:t>Isolement</w:t>
      </w:r>
    </w:p>
    <w:p w:rsidR="00432815" w:rsidRDefault="00432815" w:rsidP="00432815">
      <w:pPr>
        <w:pStyle w:val="Paragraphedeliste"/>
        <w:numPr>
          <w:ilvl w:val="0"/>
          <w:numId w:val="6"/>
        </w:numPr>
      </w:pPr>
      <w:proofErr w:type="spellStart"/>
      <w:r>
        <w:t>Gest</w:t>
      </w:r>
      <w:proofErr w:type="spellEnd"/>
      <w:r>
        <w:t xml:space="preserve">° du tps (= </w:t>
      </w:r>
      <w:proofErr w:type="spellStart"/>
      <w:r>
        <w:t>plannificat</w:t>
      </w:r>
      <w:proofErr w:type="spellEnd"/>
      <w:r>
        <w:t>°)</w:t>
      </w:r>
    </w:p>
    <w:p w:rsidR="00432815" w:rsidRDefault="00432815" w:rsidP="00432815">
      <w:pPr>
        <w:pStyle w:val="Paragraphedeliste"/>
        <w:numPr>
          <w:ilvl w:val="0"/>
          <w:numId w:val="6"/>
        </w:numPr>
      </w:pPr>
      <w:proofErr w:type="spellStart"/>
      <w:r>
        <w:t>Précaut</w:t>
      </w:r>
      <w:proofErr w:type="spellEnd"/>
      <w:r>
        <w:t xml:space="preserve">° </w:t>
      </w:r>
      <w:proofErr w:type="spellStart"/>
      <w:r>
        <w:t>pr</w:t>
      </w:r>
      <w:proofErr w:type="spellEnd"/>
      <w:r>
        <w:t xml:space="preserve"> ne pas être découvert</w:t>
      </w:r>
    </w:p>
    <w:p w:rsidR="00432815" w:rsidRDefault="00432815" w:rsidP="00432815">
      <w:pPr>
        <w:pStyle w:val="Paragraphedeliste"/>
        <w:numPr>
          <w:ilvl w:val="0"/>
          <w:numId w:val="6"/>
        </w:numPr>
      </w:pPr>
      <w:proofErr w:type="spellStart"/>
      <w:r>
        <w:t>Dissimulat</w:t>
      </w:r>
      <w:proofErr w:type="spellEnd"/>
      <w:r>
        <w:t>° de la TS aux personnes présentes</w:t>
      </w:r>
    </w:p>
    <w:p w:rsidR="00432815" w:rsidRDefault="00432815" w:rsidP="00432815">
      <w:pPr>
        <w:pStyle w:val="Paragraphedeliste"/>
        <w:numPr>
          <w:ilvl w:val="0"/>
          <w:numId w:val="6"/>
        </w:numPr>
      </w:pPr>
      <w:r>
        <w:t>Actes réalisés en prévis° de la mort</w:t>
      </w:r>
    </w:p>
    <w:p w:rsidR="000C4EEE" w:rsidRPr="00C7055E" w:rsidRDefault="000C4EEE" w:rsidP="000C4EEE">
      <w:pPr>
        <w:pStyle w:val="Paragraphedeliste"/>
        <w:rPr>
          <w:sz w:val="4"/>
          <w:szCs w:val="4"/>
        </w:rPr>
      </w:pPr>
    </w:p>
    <w:p w:rsidR="001D3A9C" w:rsidRPr="00C7055E" w:rsidRDefault="00432815" w:rsidP="001D3A9C">
      <w:pPr>
        <w:ind w:left="708"/>
        <w:rPr>
          <w:u w:val="single"/>
        </w:rPr>
      </w:pPr>
      <w:r w:rsidRPr="00C7055E">
        <w:rPr>
          <w:u w:val="single"/>
        </w:rPr>
        <w:t>Propos rapportés par le p</w:t>
      </w:r>
      <w:r w:rsidR="001D3A9C" w:rsidRPr="00C7055E">
        <w:rPr>
          <w:u w:val="single"/>
        </w:rPr>
        <w:t>atient</w:t>
      </w:r>
    </w:p>
    <w:p w:rsidR="000C4EEE" w:rsidRPr="00C7055E" w:rsidRDefault="000C4EEE" w:rsidP="00C7055E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FDA8E" wp14:editId="46D035FA">
                <wp:simplePos x="0" y="0"/>
                <wp:positionH relativeFrom="column">
                  <wp:posOffset>3543300</wp:posOffset>
                </wp:positionH>
                <wp:positionV relativeFrom="paragraph">
                  <wp:posOffset>106045</wp:posOffset>
                </wp:positionV>
                <wp:extent cx="2828925" cy="10001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EEE" w:rsidRDefault="000C4EEE" w:rsidP="000C4EE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Degré de préméditation</w:t>
                            </w:r>
                          </w:p>
                          <w:p w:rsidR="000C4EEE" w:rsidRDefault="000C4EEE" w:rsidP="000C4EE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proofErr w:type="spellStart"/>
                            <w:r>
                              <w:t>Rxn</w:t>
                            </w:r>
                            <w:proofErr w:type="spellEnd"/>
                            <w:r>
                              <w:t xml:space="preserve"> à l’issue de la prise en charge</w:t>
                            </w:r>
                          </w:p>
                          <w:p w:rsidR="000C4EEE" w:rsidRDefault="000C4EEE" w:rsidP="000C4EE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proofErr w:type="spellStart"/>
                            <w:r>
                              <w:t>Représentat</w:t>
                            </w:r>
                            <w:proofErr w:type="spellEnd"/>
                            <w:r>
                              <w:t>° de la mort</w:t>
                            </w:r>
                          </w:p>
                          <w:p w:rsidR="000C4EEE" w:rsidRDefault="000C4EEE" w:rsidP="000C4EE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proofErr w:type="spellStart"/>
                            <w:r>
                              <w:t>Nbr</w:t>
                            </w:r>
                            <w:proofErr w:type="spellEnd"/>
                            <w:r>
                              <w:t xml:space="preserve"> de TS antérieures</w:t>
                            </w:r>
                          </w:p>
                          <w:p w:rsidR="000C4EEE" w:rsidRDefault="000C4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279pt;margin-top:8.35pt;width:222.7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" fillcolor="white [3212]" strokecolor="white [3212]" strokeweight=".5pt">
                <v:textbox>
                  <w:txbxContent>
                    <w:p w:rsidR="000C4EEE" w:rsidRDefault="000C4EEE" w:rsidP="000C4EE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>
                        <w:t>Degré de préméditation</w:t>
                      </w:r>
                    </w:p>
                    <w:p w:rsidR="000C4EEE" w:rsidRDefault="000C4EEE" w:rsidP="000C4EE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proofErr w:type="spellStart"/>
                      <w:r>
                        <w:t>Rxn</w:t>
                      </w:r>
                      <w:proofErr w:type="spellEnd"/>
                      <w:r>
                        <w:t xml:space="preserve"> à l’issue de la prise en charge</w:t>
                      </w:r>
                    </w:p>
                    <w:p w:rsidR="000C4EEE" w:rsidRDefault="000C4EEE" w:rsidP="000C4EE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proofErr w:type="spellStart"/>
                      <w:r>
                        <w:t>Représentat</w:t>
                      </w:r>
                      <w:proofErr w:type="spellEnd"/>
                      <w:r>
                        <w:t>° de la mort</w:t>
                      </w:r>
                    </w:p>
                    <w:p w:rsidR="000C4EEE" w:rsidRDefault="000C4EEE" w:rsidP="000C4EE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proofErr w:type="spellStart"/>
                      <w:r>
                        <w:t>Nbr</w:t>
                      </w:r>
                      <w:proofErr w:type="spellEnd"/>
                      <w:r>
                        <w:t xml:space="preserve"> de TS antérieures</w:t>
                      </w:r>
                    </w:p>
                    <w:p w:rsidR="000C4EEE" w:rsidRDefault="000C4EEE"/>
                  </w:txbxContent>
                </v:textbox>
              </v:shape>
            </w:pict>
          </mc:Fallback>
        </mc:AlternateContent>
      </w:r>
    </w:p>
    <w:p w:rsidR="001D3A9C" w:rsidRDefault="001D3A9C" w:rsidP="001D3A9C">
      <w:pPr>
        <w:pStyle w:val="Paragraphedeliste"/>
        <w:numPr>
          <w:ilvl w:val="0"/>
          <w:numId w:val="11"/>
        </w:numPr>
      </w:pPr>
      <w:r>
        <w:t>Attentes par rapport à la létalité du geste</w:t>
      </w:r>
    </w:p>
    <w:p w:rsidR="001D3A9C" w:rsidRDefault="001D3A9C" w:rsidP="001D3A9C">
      <w:pPr>
        <w:pStyle w:val="Paragraphedeliste"/>
        <w:numPr>
          <w:ilvl w:val="0"/>
          <w:numId w:val="11"/>
        </w:numPr>
      </w:pPr>
      <w:proofErr w:type="spellStart"/>
      <w:r>
        <w:t>Appréciat</w:t>
      </w:r>
      <w:proofErr w:type="spellEnd"/>
      <w:r>
        <w:t>° de la létalité de la méthode employée</w:t>
      </w:r>
    </w:p>
    <w:p w:rsidR="001D3A9C" w:rsidRDefault="001D3A9C" w:rsidP="001D3A9C">
      <w:pPr>
        <w:pStyle w:val="Paragraphedeliste"/>
        <w:numPr>
          <w:ilvl w:val="0"/>
          <w:numId w:val="11"/>
        </w:numPr>
      </w:pPr>
      <w:r>
        <w:t>Gravité perçue du geste suicidaire</w:t>
      </w:r>
    </w:p>
    <w:p w:rsidR="001D3A9C" w:rsidRDefault="001D3A9C" w:rsidP="001D3A9C">
      <w:pPr>
        <w:pStyle w:val="Paragraphedeliste"/>
        <w:numPr>
          <w:ilvl w:val="0"/>
          <w:numId w:val="11"/>
        </w:numPr>
      </w:pPr>
      <w:r>
        <w:t>Attitude ambivalente par rapport à la vie</w:t>
      </w:r>
    </w:p>
    <w:p w:rsidR="001D3A9C" w:rsidRDefault="001D3A9C" w:rsidP="001D3A9C">
      <w:pPr>
        <w:pStyle w:val="Paragraphedeliste"/>
        <w:numPr>
          <w:ilvl w:val="0"/>
          <w:numId w:val="11"/>
        </w:numPr>
      </w:pPr>
      <w:r>
        <w:t>Percept° de l’irréversibilité de l’acte</w:t>
      </w:r>
    </w:p>
    <w:p w:rsidR="000C4EEE" w:rsidRPr="00C7055E" w:rsidRDefault="000C4EEE" w:rsidP="000C4EEE">
      <w:pPr>
        <w:ind w:left="360"/>
        <w:rPr>
          <w:sz w:val="12"/>
          <w:szCs w:val="12"/>
        </w:rPr>
      </w:pPr>
    </w:p>
    <w:p w:rsidR="000C4EEE" w:rsidRPr="00C7055E" w:rsidRDefault="000C4EEE" w:rsidP="000C4EEE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C7055E">
        <w:rPr>
          <w:color w:val="FF0000"/>
          <w:u w:val="single"/>
        </w:rPr>
        <w:t>Diagnostique étiologique : un déterminisme multifactoriel </w:t>
      </w:r>
    </w:p>
    <w:p w:rsidR="000C4EEE" w:rsidRPr="00C7055E" w:rsidRDefault="000C4EEE" w:rsidP="000C4EEE">
      <w:pPr>
        <w:rPr>
          <w:sz w:val="12"/>
          <w:szCs w:val="12"/>
        </w:rPr>
      </w:pPr>
    </w:p>
    <w:p w:rsidR="000C4EEE" w:rsidRPr="00C7055E" w:rsidRDefault="000C4EEE" w:rsidP="000C4EEE">
      <w:pPr>
        <w:pStyle w:val="Paragraphedeliste"/>
        <w:numPr>
          <w:ilvl w:val="0"/>
          <w:numId w:val="14"/>
        </w:numPr>
        <w:rPr>
          <w:i/>
        </w:rPr>
      </w:pPr>
      <w:r w:rsidRPr="00C7055E">
        <w:rPr>
          <w:u w:val="single"/>
        </w:rPr>
        <w:t xml:space="preserve">F </w:t>
      </w:r>
      <w:proofErr w:type="spellStart"/>
      <w:r w:rsidRPr="00C7055E">
        <w:rPr>
          <w:u w:val="single"/>
        </w:rPr>
        <w:t>psychopath</w:t>
      </w:r>
      <w:proofErr w:type="spellEnd"/>
      <w:r>
        <w:t xml:space="preserve"> : </w:t>
      </w:r>
      <w:r w:rsidRPr="00C7055E">
        <w:rPr>
          <w:b/>
        </w:rPr>
        <w:t>associés aux T psy</w:t>
      </w:r>
      <w:r>
        <w:t xml:space="preserve"> (+ de 90% des suicidés avaient des T mentaux). </w:t>
      </w:r>
      <w:r w:rsidRPr="00C7055E">
        <w:rPr>
          <w:b/>
        </w:rPr>
        <w:t xml:space="preserve">+ comorbidité </w:t>
      </w:r>
      <w:proofErr w:type="spellStart"/>
      <w:r w:rsidRPr="00C7055E">
        <w:rPr>
          <w:b/>
        </w:rPr>
        <w:t>ac</w:t>
      </w:r>
      <w:proofErr w:type="spellEnd"/>
      <w:r w:rsidRPr="00C7055E">
        <w:rPr>
          <w:b/>
        </w:rPr>
        <w:t xml:space="preserve"> </w:t>
      </w:r>
      <w:proofErr w:type="spellStart"/>
      <w:r w:rsidRPr="00C7055E">
        <w:rPr>
          <w:b/>
        </w:rPr>
        <w:t>assoc</w:t>
      </w:r>
      <w:proofErr w:type="spellEnd"/>
      <w:r w:rsidRPr="00C7055E">
        <w:rPr>
          <w:b/>
        </w:rPr>
        <w:t xml:space="preserve"> dépression-anxiété</w:t>
      </w:r>
      <w:r>
        <w:t xml:space="preserve">. Ex : </w:t>
      </w:r>
      <w:proofErr w:type="spellStart"/>
      <w:r>
        <w:t>dépress</w:t>
      </w:r>
      <w:proofErr w:type="spellEnd"/>
      <w:r>
        <w:t xml:space="preserve">° </w:t>
      </w:r>
      <w:proofErr w:type="spellStart"/>
      <w:r>
        <w:t>ds</w:t>
      </w:r>
      <w:proofErr w:type="spellEnd"/>
      <w:r>
        <w:t xml:space="preserve"> 50% des cas, alcoolisme </w:t>
      </w:r>
      <w:proofErr w:type="spellStart"/>
      <w:r>
        <w:t>ds</w:t>
      </w:r>
      <w:proofErr w:type="spellEnd"/>
      <w:r>
        <w:t xml:space="preserve"> 30% des cas (X10 risque), T de la personnalité </w:t>
      </w:r>
      <w:proofErr w:type="spellStart"/>
      <w:r>
        <w:t>ds</w:t>
      </w:r>
      <w:proofErr w:type="spellEnd"/>
      <w:r>
        <w:t xml:space="preserve"> 35% des cas (personnalité antisociale, limite, </w:t>
      </w:r>
      <w:r w:rsidR="00A05336">
        <w:t>histrionique</w:t>
      </w:r>
      <w:r>
        <w:t>, narcissique</w:t>
      </w:r>
      <w:r w:rsidR="00A05336">
        <w:t xml:space="preserve"> qui ont une dimension impulsive importante), schizophrénie (</w:t>
      </w:r>
      <w:proofErr w:type="spellStart"/>
      <w:r w:rsidR="00A05336">
        <w:t>ac</w:t>
      </w:r>
      <w:proofErr w:type="spellEnd"/>
      <w:r w:rsidR="00A05336">
        <w:t xml:space="preserve"> </w:t>
      </w:r>
      <w:proofErr w:type="spellStart"/>
      <w:r w:rsidR="00A05336">
        <w:t>sd</w:t>
      </w:r>
      <w:proofErr w:type="spellEnd"/>
      <w:r w:rsidR="00A05336">
        <w:t xml:space="preserve"> dépressif associés ou hallucinations de commande). + </w:t>
      </w:r>
      <w:r w:rsidR="00A05336" w:rsidRPr="00C7055E">
        <w:rPr>
          <w:b/>
        </w:rPr>
        <w:t>mélancolie</w:t>
      </w:r>
      <w:r w:rsidR="00A05336">
        <w:t xml:space="preserve"> diagnostiquée </w:t>
      </w:r>
      <w:proofErr w:type="spellStart"/>
      <w:r w:rsidR="00A05336">
        <w:t>ac</w:t>
      </w:r>
      <w:proofErr w:type="spellEnd"/>
      <w:r w:rsidR="00A05336">
        <w:t xml:space="preserve"> au moins</w:t>
      </w:r>
      <w:r w:rsidR="00A05336" w:rsidRPr="00C7055E">
        <w:rPr>
          <w:i/>
        </w:rPr>
        <w:t xml:space="preserve"> perte d’intérêt ou de plaisir </w:t>
      </w:r>
      <w:proofErr w:type="spellStart"/>
      <w:r w:rsidR="00A05336" w:rsidRPr="00C7055E">
        <w:rPr>
          <w:i/>
        </w:rPr>
        <w:t>ds</w:t>
      </w:r>
      <w:proofErr w:type="spellEnd"/>
      <w:r w:rsidR="00A05336" w:rsidRPr="00C7055E">
        <w:rPr>
          <w:i/>
        </w:rPr>
        <w:t xml:space="preserve"> les </w:t>
      </w:r>
      <w:proofErr w:type="spellStart"/>
      <w:r w:rsidR="00A05336" w:rsidRPr="00C7055E">
        <w:rPr>
          <w:i/>
        </w:rPr>
        <w:t>até</w:t>
      </w:r>
      <w:proofErr w:type="spellEnd"/>
      <w:r w:rsidR="00A05336" w:rsidRPr="00C7055E">
        <w:rPr>
          <w:i/>
        </w:rPr>
        <w:t xml:space="preserve"> habituelles</w:t>
      </w:r>
      <w:r w:rsidR="00A05336">
        <w:t xml:space="preserve">, </w:t>
      </w:r>
      <m:oMath>
        <m:r>
          <w:rPr>
            <w:rFonts w:ascii="Cambria Math" w:hAnsi="Cambria Math"/>
          </w:rPr>
          <m:t>∅</m:t>
        </m:r>
      </m:oMath>
      <w:r w:rsidR="00A05336" w:rsidRPr="00C7055E">
        <w:rPr>
          <w:rFonts w:eastAsiaTheme="minorEastAsia"/>
          <w:i/>
        </w:rPr>
        <w:t xml:space="preserve"> réaté aux stimulus habituellement agréables, aggravat° de la dépression le matin, réveils précoces, ralentissement ou agitation, anorexie ou perte de poids, pas de T de la perso ant.</w:t>
      </w:r>
    </w:p>
    <w:p w:rsidR="00A05336" w:rsidRDefault="00A05336" w:rsidP="00A05336">
      <w:pPr>
        <w:pStyle w:val="Paragraphedeliste"/>
      </w:pPr>
      <w:r>
        <w:t xml:space="preserve">Crise suicidaire et délires </w:t>
      </w:r>
      <w:proofErr w:type="spellStart"/>
      <w:r>
        <w:t>chr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 schizo qui st parano interprétatifs et donne un sens </w:t>
      </w:r>
      <w:proofErr w:type="spellStart"/>
      <w:r>
        <w:t>patho</w:t>
      </w:r>
      <w:proofErr w:type="spellEnd"/>
      <w:r>
        <w:t xml:space="preserve"> à </w:t>
      </w:r>
      <w:proofErr w:type="gramStart"/>
      <w:r>
        <w:t>une</w:t>
      </w:r>
      <w:proofErr w:type="gramEnd"/>
      <w:r>
        <w:t xml:space="preserve"> percept° N.</w:t>
      </w:r>
    </w:p>
    <w:p w:rsidR="00A05336" w:rsidRDefault="00A05336" w:rsidP="00A05336">
      <w:pPr>
        <w:pStyle w:val="Paragraphedeliste"/>
      </w:pPr>
      <w:r>
        <w:t>La crise d’angoisse peut également déclencher un geste suicidaire.</w:t>
      </w:r>
    </w:p>
    <w:p w:rsidR="00A05336" w:rsidRDefault="00A05336" w:rsidP="00A05336">
      <w:pPr>
        <w:pStyle w:val="Paragraphedeliste"/>
        <w:numPr>
          <w:ilvl w:val="0"/>
          <w:numId w:val="14"/>
        </w:numPr>
      </w:pPr>
      <w:r w:rsidRPr="00C7055E">
        <w:rPr>
          <w:u w:val="single"/>
        </w:rPr>
        <w:t>Traits de personnalité favorisant </w:t>
      </w:r>
      <w:r w:rsidRPr="00871E56">
        <w:rPr>
          <w:b/>
        </w:rPr>
        <w:t xml:space="preserve">: intention suicidaire, impulsivité, agressivité, </w:t>
      </w:r>
      <w:proofErr w:type="spellStart"/>
      <w:r w:rsidRPr="00871E56">
        <w:rPr>
          <w:b/>
        </w:rPr>
        <w:t>neuroticisme</w:t>
      </w:r>
      <w:proofErr w:type="spellEnd"/>
      <w:r>
        <w:t xml:space="preserve"> (tendance à vivre des émotions négatives), </w:t>
      </w:r>
      <w:r w:rsidRPr="00871E56">
        <w:rPr>
          <w:b/>
        </w:rPr>
        <w:t>désespoir</w:t>
      </w:r>
    </w:p>
    <w:p w:rsidR="00A05336" w:rsidRDefault="00A05336" w:rsidP="00A05336">
      <w:pPr>
        <w:pStyle w:val="Paragraphedeliste"/>
      </w:pPr>
      <w:r w:rsidRPr="00871E56">
        <w:rPr>
          <w:i/>
        </w:rPr>
        <w:t>Suicide escapiste</w:t>
      </w:r>
      <w:r>
        <w:t xml:space="preserve"> : désir </w:t>
      </w:r>
      <w:proofErr w:type="spellStart"/>
      <w:r>
        <w:t>ss</w:t>
      </w:r>
      <w:proofErr w:type="spellEnd"/>
      <w:r>
        <w:t xml:space="preserve"> jacent de vivre mieux ou autrement</w:t>
      </w:r>
    </w:p>
    <w:p w:rsidR="00A05336" w:rsidRDefault="00A05336" w:rsidP="00A05336">
      <w:pPr>
        <w:pStyle w:val="Paragraphedeliste"/>
      </w:pPr>
      <w:proofErr w:type="spellStart"/>
      <w:r w:rsidRPr="00871E56">
        <w:rPr>
          <w:i/>
        </w:rPr>
        <w:t>Fct</w:t>
      </w:r>
      <w:proofErr w:type="spellEnd"/>
      <w:r w:rsidRPr="00871E56">
        <w:rPr>
          <w:i/>
        </w:rPr>
        <w:t>° hétéro-agressive de l’acte suicidaire</w:t>
      </w:r>
      <w:r>
        <w:t> : manifester désir de vengeance, chantage au suicide, suicide post-</w:t>
      </w:r>
      <w:proofErr w:type="spellStart"/>
      <w:r>
        <w:t>agressionnel</w:t>
      </w:r>
      <w:proofErr w:type="spellEnd"/>
    </w:p>
    <w:p w:rsidR="00A05336" w:rsidRDefault="00A05336" w:rsidP="00A05336">
      <w:pPr>
        <w:pStyle w:val="Paragraphedeliste"/>
      </w:pPr>
      <w:proofErr w:type="spellStart"/>
      <w:r w:rsidRPr="00871E56">
        <w:rPr>
          <w:i/>
        </w:rPr>
        <w:t>Fct</w:t>
      </w:r>
      <w:proofErr w:type="spellEnd"/>
      <w:r w:rsidRPr="00871E56">
        <w:rPr>
          <w:i/>
        </w:rPr>
        <w:t>° ordalique</w:t>
      </w:r>
      <w:r>
        <w:t xml:space="preserve"> : sujet tente de maitriser sa vie en jouant </w:t>
      </w:r>
      <w:proofErr w:type="spellStart"/>
      <w:r>
        <w:t>ac</w:t>
      </w:r>
      <w:proofErr w:type="spellEnd"/>
      <w:r>
        <w:t xml:space="preserve"> la mort.</w:t>
      </w:r>
    </w:p>
    <w:p w:rsidR="00A05336" w:rsidRDefault="00A05336" w:rsidP="00A05336">
      <w:pPr>
        <w:pStyle w:val="Paragraphedeliste"/>
        <w:numPr>
          <w:ilvl w:val="0"/>
          <w:numId w:val="14"/>
        </w:numPr>
      </w:pPr>
      <w:r w:rsidRPr="00871E56">
        <w:rPr>
          <w:u w:val="single"/>
        </w:rPr>
        <w:t>F biographiques</w:t>
      </w:r>
      <w:r>
        <w:t> </w:t>
      </w:r>
      <w:r w:rsidRPr="00871E56">
        <w:rPr>
          <w:b/>
        </w:rPr>
        <w:t>: ATCD perso et familiaux, statut familial, socio-professionnel, géographique</w:t>
      </w:r>
      <w:r>
        <w:t xml:space="preserve"> (+ de suicides en milieu rural et de TS en ville). 30 à 40% des </w:t>
      </w:r>
      <w:proofErr w:type="spellStart"/>
      <w:r>
        <w:t>suicidants</w:t>
      </w:r>
      <w:proofErr w:type="spellEnd"/>
      <w:r>
        <w:t xml:space="preserve"> récidivent dans les 6 mois.</w:t>
      </w:r>
    </w:p>
    <w:p w:rsidR="00A05336" w:rsidRPr="00871E56" w:rsidRDefault="00A05336" w:rsidP="00A05336">
      <w:pPr>
        <w:rPr>
          <w:sz w:val="12"/>
          <w:szCs w:val="12"/>
        </w:rPr>
      </w:pPr>
    </w:p>
    <w:p w:rsidR="00A05336" w:rsidRPr="00871E56" w:rsidRDefault="00A05336" w:rsidP="00A05336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871E56">
        <w:rPr>
          <w:color w:val="FF0000"/>
          <w:u w:val="single"/>
        </w:rPr>
        <w:t>Critères d’évaluation du risque suicidaire</w:t>
      </w:r>
    </w:p>
    <w:p w:rsidR="00A05336" w:rsidRPr="00871E56" w:rsidRDefault="00A05336" w:rsidP="00A05336">
      <w:pPr>
        <w:rPr>
          <w:sz w:val="12"/>
          <w:szCs w:val="12"/>
        </w:rPr>
      </w:pPr>
    </w:p>
    <w:p w:rsidR="00A05336" w:rsidRDefault="00A05336" w:rsidP="00A05336">
      <w:pPr>
        <w:pStyle w:val="Paragraphedeliste"/>
        <w:numPr>
          <w:ilvl w:val="0"/>
          <w:numId w:val="14"/>
        </w:numPr>
      </w:pPr>
      <w:r w:rsidRPr="00871E56">
        <w:rPr>
          <w:u w:val="single"/>
        </w:rPr>
        <w:t>Le risque suicidaire</w:t>
      </w:r>
      <w:r>
        <w:t> :</w:t>
      </w:r>
    </w:p>
    <w:p w:rsidR="00A05336" w:rsidRDefault="00A05336" w:rsidP="00A05336">
      <w:pPr>
        <w:pStyle w:val="Paragraphedeliste"/>
        <w:numPr>
          <w:ilvl w:val="0"/>
          <w:numId w:val="15"/>
        </w:numPr>
      </w:pPr>
      <w:r>
        <w:t>F I </w:t>
      </w:r>
      <w:r w:rsidR="00F325CC">
        <w:t>(accessibles aux tt)</w:t>
      </w:r>
      <w:r>
        <w:t xml:space="preserve">: </w:t>
      </w:r>
      <w:r w:rsidRPr="00871E56">
        <w:rPr>
          <w:b/>
        </w:rPr>
        <w:t xml:space="preserve">T psy, ATCD perso et </w:t>
      </w:r>
      <w:proofErr w:type="spellStart"/>
      <w:r w:rsidRPr="00871E56">
        <w:rPr>
          <w:b/>
        </w:rPr>
        <w:t>fam</w:t>
      </w:r>
      <w:proofErr w:type="spellEnd"/>
      <w:r w:rsidRPr="00871E56">
        <w:rPr>
          <w:b/>
        </w:rPr>
        <w:t xml:space="preserve"> des TS, </w:t>
      </w:r>
      <w:proofErr w:type="spellStart"/>
      <w:r w:rsidRPr="00871E56">
        <w:rPr>
          <w:b/>
        </w:rPr>
        <w:t>com</w:t>
      </w:r>
      <w:proofErr w:type="spellEnd"/>
      <w:r w:rsidRPr="00871E56">
        <w:rPr>
          <w:b/>
        </w:rPr>
        <w:t xml:space="preserve"> d’une </w:t>
      </w:r>
      <w:proofErr w:type="spellStart"/>
      <w:r w:rsidRPr="00871E56">
        <w:rPr>
          <w:b/>
        </w:rPr>
        <w:t>intens</w:t>
      </w:r>
      <w:proofErr w:type="spellEnd"/>
      <w:r w:rsidRPr="00871E56">
        <w:rPr>
          <w:b/>
        </w:rPr>
        <w:t>° suicidaire, impulsivité</w:t>
      </w:r>
    </w:p>
    <w:p w:rsidR="00F325CC" w:rsidRPr="00871E56" w:rsidRDefault="00F325CC" w:rsidP="00A05336">
      <w:pPr>
        <w:pStyle w:val="Paragraphedeliste"/>
        <w:numPr>
          <w:ilvl w:val="0"/>
          <w:numId w:val="15"/>
        </w:numPr>
        <w:rPr>
          <w:b/>
        </w:rPr>
      </w:pPr>
      <w:r>
        <w:t>F II (peu modifiables) </w:t>
      </w:r>
      <w:r w:rsidRPr="00871E56">
        <w:rPr>
          <w:b/>
        </w:rPr>
        <w:t>: pertes parentales précoces, isolement social, chômage, difficultés financières et professionnelles.</w:t>
      </w:r>
    </w:p>
    <w:p w:rsidR="00F325CC" w:rsidRDefault="00F325CC" w:rsidP="00A05336">
      <w:pPr>
        <w:pStyle w:val="Paragraphedeliste"/>
        <w:numPr>
          <w:ilvl w:val="0"/>
          <w:numId w:val="15"/>
        </w:numPr>
      </w:pPr>
      <w:r>
        <w:t>F III (</w:t>
      </w:r>
      <w:proofErr w:type="spellStart"/>
      <w:r>
        <w:t>nn</w:t>
      </w:r>
      <w:proofErr w:type="spellEnd"/>
      <w:r>
        <w:t xml:space="preserve"> modifiables) : </w:t>
      </w:r>
      <w:r w:rsidRPr="00871E56">
        <w:rPr>
          <w:b/>
        </w:rPr>
        <w:t>sexe masculin, sujet jeune ou âgé, période de vulnérabilité</w:t>
      </w:r>
      <w:r>
        <w:t>.</w:t>
      </w:r>
    </w:p>
    <w:p w:rsidR="00F325CC" w:rsidRPr="00871E56" w:rsidRDefault="00F325CC" w:rsidP="00A05336">
      <w:pPr>
        <w:pStyle w:val="Paragraphedeliste"/>
        <w:numPr>
          <w:ilvl w:val="0"/>
          <w:numId w:val="15"/>
        </w:numPr>
        <w:rPr>
          <w:b/>
        </w:rPr>
      </w:pPr>
      <w:r>
        <w:t xml:space="preserve">F de protection : </w:t>
      </w:r>
      <w:r w:rsidRPr="00871E56">
        <w:rPr>
          <w:b/>
        </w:rPr>
        <w:t>support social/ soutien familial, prise en charge thérapeutique efficace en cas de T psy, adaptabilité.</w:t>
      </w:r>
    </w:p>
    <w:p w:rsidR="00F325CC" w:rsidRPr="00871E56" w:rsidRDefault="00F325CC" w:rsidP="00F325CC">
      <w:pPr>
        <w:rPr>
          <w:b/>
          <w:sz w:val="6"/>
          <w:szCs w:val="6"/>
        </w:rPr>
      </w:pPr>
    </w:p>
    <w:p w:rsidR="00F325CC" w:rsidRPr="00871E56" w:rsidRDefault="00F325CC" w:rsidP="00F325CC">
      <w:pPr>
        <w:pStyle w:val="Paragraphedeliste"/>
        <w:numPr>
          <w:ilvl w:val="0"/>
          <w:numId w:val="14"/>
        </w:numPr>
        <w:rPr>
          <w:u w:val="single"/>
        </w:rPr>
      </w:pPr>
      <w:r w:rsidRPr="00871E56">
        <w:rPr>
          <w:u w:val="single"/>
        </w:rPr>
        <w:t>Evaluation de l’urgence</w:t>
      </w:r>
    </w:p>
    <w:p w:rsidR="00F325CC" w:rsidRDefault="00F325CC" w:rsidP="00F325CC">
      <w:pPr>
        <w:pStyle w:val="Paragraphedeliste"/>
        <w:numPr>
          <w:ilvl w:val="0"/>
          <w:numId w:val="16"/>
        </w:numPr>
      </w:pPr>
      <w:r w:rsidRPr="00871E56">
        <w:rPr>
          <w:b/>
        </w:rPr>
        <w:t>Faible si personne désire parler</w:t>
      </w:r>
      <w:r>
        <w:t>, cherche encore des solutions n’a pas encore de scénario précis</w:t>
      </w:r>
    </w:p>
    <w:p w:rsidR="00F325CC" w:rsidRDefault="0070496F" w:rsidP="00F325CC">
      <w:pPr>
        <w:pStyle w:val="Paragraphedeliste"/>
        <w:numPr>
          <w:ilvl w:val="0"/>
          <w:numId w:val="16"/>
        </w:numPr>
      </w:pPr>
      <w:r w:rsidRPr="00871E56">
        <w:rPr>
          <w:b/>
        </w:rPr>
        <w:t>Moyenne si l’équilibre émotionnel est fragile</w:t>
      </w:r>
      <w:r>
        <w:t>, scénario envisagé mais exécution reportée, exprime son désarroi</w:t>
      </w:r>
    </w:p>
    <w:p w:rsidR="0070496F" w:rsidRDefault="0070496F" w:rsidP="00F325CC">
      <w:pPr>
        <w:pStyle w:val="Paragraphedeliste"/>
        <w:numPr>
          <w:ilvl w:val="0"/>
          <w:numId w:val="16"/>
        </w:numPr>
      </w:pPr>
      <w:r w:rsidRPr="00871E56">
        <w:rPr>
          <w:b/>
        </w:rPr>
        <w:t>Elevée lorsque la personne a le sentiment d’avoir tt fait</w:t>
      </w:r>
      <w:r>
        <w:t>.</w:t>
      </w:r>
    </w:p>
    <w:p w:rsidR="0070496F" w:rsidRDefault="0070496F" w:rsidP="0070496F"/>
    <w:p w:rsidR="0070496F" w:rsidRDefault="0070496F" w:rsidP="0070496F">
      <w:pPr>
        <w:pStyle w:val="Paragraphedeliste"/>
        <w:numPr>
          <w:ilvl w:val="0"/>
          <w:numId w:val="14"/>
        </w:numPr>
      </w:pPr>
      <w:r w:rsidRPr="00871E56">
        <w:rPr>
          <w:u w:val="single"/>
        </w:rPr>
        <w:t>Evaluation de la dangerosité</w:t>
      </w:r>
      <w:r>
        <w:t xml:space="preserve"> : évalue la </w:t>
      </w:r>
      <w:r w:rsidRPr="00871E56">
        <w:rPr>
          <w:b/>
        </w:rPr>
        <w:t>létalité du moyen envisagé</w:t>
      </w:r>
      <w:r>
        <w:t xml:space="preserve"> et </w:t>
      </w:r>
      <w:r w:rsidRPr="00871E56">
        <w:rPr>
          <w:b/>
        </w:rPr>
        <w:t>l’accessibilité à ce moyen</w:t>
      </w:r>
      <w:r>
        <w:t xml:space="preserve"> en interrogeant le sujet.</w:t>
      </w:r>
    </w:p>
    <w:p w:rsidR="0070496F" w:rsidRPr="00871E56" w:rsidRDefault="0070496F" w:rsidP="0070496F">
      <w:pPr>
        <w:rPr>
          <w:sz w:val="12"/>
          <w:szCs w:val="12"/>
        </w:rPr>
      </w:pPr>
    </w:p>
    <w:p w:rsidR="0070496F" w:rsidRPr="00871E56" w:rsidRDefault="0070496F" w:rsidP="0070496F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871E56">
        <w:rPr>
          <w:color w:val="FF0000"/>
          <w:u w:val="single"/>
        </w:rPr>
        <w:t>Neuroscience et vulnérabilité suicidaire</w:t>
      </w:r>
    </w:p>
    <w:p w:rsidR="0070496F" w:rsidRPr="00871E56" w:rsidRDefault="0070496F" w:rsidP="0070496F">
      <w:pPr>
        <w:rPr>
          <w:sz w:val="12"/>
          <w:szCs w:val="12"/>
        </w:rPr>
      </w:pPr>
    </w:p>
    <w:p w:rsidR="0070496F" w:rsidRDefault="0070496F" w:rsidP="0070496F">
      <w:r w:rsidRPr="00871E56">
        <w:rPr>
          <w:u w:val="single"/>
        </w:rPr>
        <w:t>Approche cognitiviste</w:t>
      </w:r>
      <w:r>
        <w:t> : conduite suicidaire associée à</w:t>
      </w:r>
      <w:bookmarkStart w:id="0" w:name="_GoBack"/>
      <w:bookmarkEnd w:id="0"/>
    </w:p>
    <w:p w:rsidR="0070496F" w:rsidRPr="00871E56" w:rsidRDefault="0070496F" w:rsidP="0070496F">
      <w:pPr>
        <w:pStyle w:val="Paragraphedeliste"/>
        <w:numPr>
          <w:ilvl w:val="0"/>
          <w:numId w:val="14"/>
        </w:numPr>
        <w:rPr>
          <w:b/>
        </w:rPr>
      </w:pPr>
      <w:r w:rsidRPr="00871E56">
        <w:rPr>
          <w:b/>
        </w:rPr>
        <w:t xml:space="preserve">Déficit des capacités de résolution de </w:t>
      </w:r>
      <w:proofErr w:type="spellStart"/>
      <w:r w:rsidRPr="00871E56">
        <w:rPr>
          <w:b/>
        </w:rPr>
        <w:t>pb</w:t>
      </w:r>
      <w:proofErr w:type="spellEnd"/>
    </w:p>
    <w:p w:rsidR="0070496F" w:rsidRPr="00871E56" w:rsidRDefault="0070496F" w:rsidP="0070496F">
      <w:pPr>
        <w:pStyle w:val="Paragraphedeliste"/>
        <w:numPr>
          <w:ilvl w:val="0"/>
          <w:numId w:val="14"/>
        </w:numPr>
        <w:rPr>
          <w:b/>
        </w:rPr>
      </w:pPr>
      <w:r w:rsidRPr="00871E56">
        <w:rPr>
          <w:b/>
        </w:rPr>
        <w:t>Focalisation de l’attention sur les évènements négatifs</w:t>
      </w:r>
    </w:p>
    <w:p w:rsidR="0070496F" w:rsidRPr="00871E56" w:rsidRDefault="0070496F" w:rsidP="0070496F">
      <w:pPr>
        <w:pStyle w:val="Paragraphedeliste"/>
        <w:numPr>
          <w:ilvl w:val="0"/>
          <w:numId w:val="14"/>
        </w:numPr>
        <w:rPr>
          <w:b/>
        </w:rPr>
      </w:pPr>
      <w:r w:rsidRPr="00871E56">
        <w:rPr>
          <w:b/>
        </w:rPr>
        <w:t>Pensée dichotomique</w:t>
      </w:r>
    </w:p>
    <w:p w:rsidR="0070496F" w:rsidRPr="00871E56" w:rsidRDefault="0070496F" w:rsidP="0070496F">
      <w:pPr>
        <w:pStyle w:val="Paragraphedeliste"/>
        <w:numPr>
          <w:ilvl w:val="0"/>
          <w:numId w:val="14"/>
        </w:numPr>
        <w:rPr>
          <w:b/>
        </w:rPr>
      </w:pPr>
      <w:r w:rsidRPr="00871E56">
        <w:rPr>
          <w:b/>
        </w:rPr>
        <w:t>Difficulté à prendre des décisions</w:t>
      </w:r>
    </w:p>
    <w:p w:rsidR="0070496F" w:rsidRPr="00871E56" w:rsidRDefault="0070496F" w:rsidP="0070496F">
      <w:pPr>
        <w:pStyle w:val="Paragraphedeliste"/>
        <w:numPr>
          <w:ilvl w:val="0"/>
          <w:numId w:val="14"/>
        </w:numPr>
        <w:rPr>
          <w:b/>
        </w:rPr>
      </w:pPr>
      <w:proofErr w:type="spellStart"/>
      <w:r w:rsidRPr="00871E56">
        <w:rPr>
          <w:b/>
        </w:rPr>
        <w:t>Dysrégulation</w:t>
      </w:r>
      <w:proofErr w:type="spellEnd"/>
      <w:r w:rsidRPr="00871E56">
        <w:rPr>
          <w:b/>
        </w:rPr>
        <w:t xml:space="preserve"> ou labilité émotionnelle et affective</w:t>
      </w:r>
    </w:p>
    <w:p w:rsidR="0070496F" w:rsidRPr="00871E56" w:rsidRDefault="0070496F" w:rsidP="0070496F">
      <w:pPr>
        <w:rPr>
          <w:sz w:val="6"/>
          <w:szCs w:val="6"/>
        </w:rPr>
      </w:pPr>
    </w:p>
    <w:p w:rsidR="0070496F" w:rsidRDefault="0070496F" w:rsidP="0070496F">
      <w:proofErr w:type="spellStart"/>
      <w:r w:rsidRPr="00871E56">
        <w:rPr>
          <w:u w:val="single"/>
        </w:rPr>
        <w:t>Dysfctmt</w:t>
      </w:r>
      <w:proofErr w:type="spellEnd"/>
      <w:r w:rsidRPr="00871E56">
        <w:rPr>
          <w:u w:val="single"/>
        </w:rPr>
        <w:t xml:space="preserve"> </w:t>
      </w:r>
      <w:r w:rsidR="00696C55" w:rsidRPr="00871E56">
        <w:rPr>
          <w:u w:val="single"/>
        </w:rPr>
        <w:t>du système sérotoninergique central</w:t>
      </w:r>
      <w:r w:rsidR="00696C55">
        <w:t xml:space="preserve"> entrainerai un </w:t>
      </w:r>
      <w:proofErr w:type="spellStart"/>
      <w:r w:rsidR="00696C55">
        <w:t>dyscontrôle</w:t>
      </w:r>
      <w:proofErr w:type="spellEnd"/>
      <w:r w:rsidR="00696C55">
        <w:t xml:space="preserve"> de l’agressivité</w:t>
      </w:r>
    </w:p>
    <w:p w:rsidR="00696C55" w:rsidRPr="00871E56" w:rsidRDefault="00696C55" w:rsidP="0070496F">
      <w:pPr>
        <w:rPr>
          <w:sz w:val="6"/>
          <w:szCs w:val="6"/>
        </w:rPr>
      </w:pPr>
    </w:p>
    <w:p w:rsidR="00696C55" w:rsidRDefault="00696C55" w:rsidP="0070496F">
      <w:r w:rsidRPr="00871E56">
        <w:rPr>
          <w:u w:val="single"/>
        </w:rPr>
        <w:t>Agrégation familiale</w:t>
      </w:r>
      <w:r>
        <w:t xml:space="preserve"> des conduites suicidaires : héritabilité des TS est d’environ 50%</w:t>
      </w:r>
    </w:p>
    <w:p w:rsidR="00696C55" w:rsidRPr="00871E56" w:rsidRDefault="00696C55" w:rsidP="0070496F">
      <w:pPr>
        <w:rPr>
          <w:sz w:val="6"/>
          <w:szCs w:val="6"/>
        </w:rPr>
      </w:pPr>
    </w:p>
    <w:p w:rsidR="00696C55" w:rsidRDefault="00696C55" w:rsidP="0070496F">
      <w:r>
        <w:t>Risque de survenue d’une conduite suicidaire est + ↗ chez les sujets qui st porteurs de l’allèle s du transporteur et qui ont subi des évènements de vie stressants au cours des 5 dernières années.</w:t>
      </w:r>
    </w:p>
    <w:sectPr w:rsidR="00696C55" w:rsidSect="00956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187"/>
    <w:multiLevelType w:val="hybridMultilevel"/>
    <w:tmpl w:val="EAF43CD8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579"/>
    <w:multiLevelType w:val="hybridMultilevel"/>
    <w:tmpl w:val="3EF24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358"/>
    <w:multiLevelType w:val="hybridMultilevel"/>
    <w:tmpl w:val="D3504F9C"/>
    <w:lvl w:ilvl="0" w:tplc="4DDAF69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7338"/>
    <w:multiLevelType w:val="hybridMultilevel"/>
    <w:tmpl w:val="AFA6F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6BA"/>
    <w:multiLevelType w:val="hybridMultilevel"/>
    <w:tmpl w:val="79B23B9A"/>
    <w:lvl w:ilvl="0" w:tplc="4DDAF69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C0ED3"/>
    <w:multiLevelType w:val="hybridMultilevel"/>
    <w:tmpl w:val="CA92BF14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0AEF"/>
    <w:multiLevelType w:val="hybridMultilevel"/>
    <w:tmpl w:val="59D6040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CB03D8"/>
    <w:multiLevelType w:val="hybridMultilevel"/>
    <w:tmpl w:val="544EC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D1DCF"/>
    <w:multiLevelType w:val="hybridMultilevel"/>
    <w:tmpl w:val="9F422BEA"/>
    <w:lvl w:ilvl="0" w:tplc="A00A4D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C27DE9"/>
    <w:multiLevelType w:val="hybridMultilevel"/>
    <w:tmpl w:val="8D403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E328B"/>
    <w:multiLevelType w:val="hybridMultilevel"/>
    <w:tmpl w:val="A3C40C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F62E4"/>
    <w:multiLevelType w:val="hybridMultilevel"/>
    <w:tmpl w:val="45C4F9FE"/>
    <w:lvl w:ilvl="0" w:tplc="8C32E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E66939"/>
    <w:multiLevelType w:val="hybridMultilevel"/>
    <w:tmpl w:val="A25C30A4"/>
    <w:lvl w:ilvl="0" w:tplc="6890CD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A5848"/>
    <w:multiLevelType w:val="hybridMultilevel"/>
    <w:tmpl w:val="31DE7AB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2D0F46"/>
    <w:multiLevelType w:val="hybridMultilevel"/>
    <w:tmpl w:val="495E164C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071E6"/>
    <w:multiLevelType w:val="hybridMultilevel"/>
    <w:tmpl w:val="F00ED842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4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CC"/>
    <w:rsid w:val="000728A0"/>
    <w:rsid w:val="000A28CC"/>
    <w:rsid w:val="000C4EEE"/>
    <w:rsid w:val="001D3A9C"/>
    <w:rsid w:val="001F2DA1"/>
    <w:rsid w:val="00432815"/>
    <w:rsid w:val="004E57AC"/>
    <w:rsid w:val="005A6044"/>
    <w:rsid w:val="00696C55"/>
    <w:rsid w:val="0070496F"/>
    <w:rsid w:val="00871E56"/>
    <w:rsid w:val="00956823"/>
    <w:rsid w:val="00A05336"/>
    <w:rsid w:val="00AE375E"/>
    <w:rsid w:val="00B030E2"/>
    <w:rsid w:val="00C7055E"/>
    <w:rsid w:val="00E5380F"/>
    <w:rsid w:val="00F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80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030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80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030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5</cp:revision>
  <dcterms:created xsi:type="dcterms:W3CDTF">2013-04-06T13:52:00Z</dcterms:created>
  <dcterms:modified xsi:type="dcterms:W3CDTF">2013-05-12T13:30:00Z</dcterms:modified>
</cp:coreProperties>
</file>